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10D3" w14:textId="77777777" w:rsidR="00144A56" w:rsidRDefault="00144A56" w:rsidP="00144A56">
      <w:pPr>
        <w:pBdr>
          <w:top w:val="nil"/>
          <w:left w:val="nil"/>
          <w:bottom w:val="nil"/>
          <w:right w:val="nil"/>
          <w:between w:val="nil"/>
          <w:bar w:val="nil"/>
        </w:pBdr>
        <w:spacing w:after="0" w:line="264" w:lineRule="auto"/>
        <w:jc w:val="right"/>
        <w:rPr>
          <w:rFonts w:ascii="Tahoma" w:eastAsia="Arial Unicode MS" w:hAnsi="Tahoma" w:cs="Tahoma"/>
          <w:b/>
          <w:color w:val="000000" w:themeColor="text1"/>
          <w:u w:color="000000"/>
          <w:bdr w:val="nil"/>
          <w:lang w:val="es-ES_tradnl" w:eastAsia="es-ES"/>
        </w:rPr>
      </w:pPr>
    </w:p>
    <w:p w14:paraId="1E75474B" w14:textId="77777777" w:rsidR="00144A56" w:rsidRPr="007259E2" w:rsidRDefault="00144A56" w:rsidP="00144A56">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 xml:space="preserve">CC. DIPUTADOS INTEGRANTES DE LA MESA DIRECTIVA </w:t>
      </w:r>
    </w:p>
    <w:p w14:paraId="143CDD84" w14:textId="77777777" w:rsidR="00144A56" w:rsidRPr="007259E2" w:rsidRDefault="00144A56" w:rsidP="00144A56">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 xml:space="preserve">DE LX LEGISLATURA DEL HONORABLE CONGRESO </w:t>
      </w:r>
    </w:p>
    <w:p w14:paraId="7E0ADF8D" w14:textId="77777777" w:rsidR="00144A56" w:rsidRPr="007259E2" w:rsidRDefault="00144A56" w:rsidP="00144A56">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DEL ESTADO LIBRE Y SOBERANO DE PUEBLA</w:t>
      </w:r>
    </w:p>
    <w:p w14:paraId="022F12D2" w14:textId="77777777" w:rsidR="00144A56" w:rsidRPr="007259E2" w:rsidRDefault="00144A56" w:rsidP="00144A56">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7259E2">
        <w:rPr>
          <w:rFonts w:ascii="Arial" w:eastAsia="Arial Unicode MS" w:hAnsi="Arial" w:cs="Arial"/>
          <w:b/>
          <w:color w:val="000000" w:themeColor="text1"/>
          <w:sz w:val="24"/>
          <w:szCs w:val="24"/>
          <w:u w:color="000000"/>
          <w:bdr w:val="nil"/>
          <w:lang w:val="es-ES_tradnl" w:eastAsia="es-ES"/>
        </w:rPr>
        <w:t>P R E S E N T E</w:t>
      </w:r>
    </w:p>
    <w:p w14:paraId="62F1B9A9" w14:textId="77777777" w:rsidR="00144A56" w:rsidRPr="007259E2" w:rsidRDefault="00144A56" w:rsidP="00144A56">
      <w:pPr>
        <w:pBdr>
          <w:top w:val="nil"/>
          <w:left w:val="nil"/>
          <w:bottom w:val="nil"/>
          <w:right w:val="nil"/>
          <w:between w:val="nil"/>
          <w:bar w:val="nil"/>
        </w:pBdr>
        <w:spacing w:after="0" w:line="360" w:lineRule="auto"/>
        <w:jc w:val="both"/>
        <w:rPr>
          <w:rFonts w:ascii="Arial" w:eastAsia="Arial Unicode MS" w:hAnsi="Arial" w:cs="Arial"/>
          <w:b/>
          <w:color w:val="000000" w:themeColor="text1"/>
          <w:sz w:val="24"/>
          <w:szCs w:val="24"/>
          <w:u w:color="000000"/>
          <w:bdr w:val="nil"/>
          <w:lang w:val="es-ES_tradnl" w:eastAsia="es-ES"/>
        </w:rPr>
      </w:pPr>
    </w:p>
    <w:p w14:paraId="6E6C6B26" w14:textId="77777777" w:rsidR="00144A56" w:rsidRPr="007259E2" w:rsidRDefault="00144A56" w:rsidP="00144A56">
      <w:pPr>
        <w:spacing w:after="0" w:line="312" w:lineRule="auto"/>
        <w:jc w:val="both"/>
        <w:rPr>
          <w:rFonts w:ascii="Arial" w:eastAsia="Calibri" w:hAnsi="Arial" w:cs="Arial"/>
          <w:color w:val="000000" w:themeColor="text1"/>
          <w:sz w:val="24"/>
          <w:szCs w:val="24"/>
        </w:rPr>
      </w:pPr>
      <w:r w:rsidRPr="007259E2">
        <w:rPr>
          <w:rFonts w:ascii="Arial" w:eastAsia="Calibri" w:hAnsi="Arial" w:cs="Arial"/>
          <w:color w:val="000000" w:themeColor="text1"/>
          <w:sz w:val="24"/>
          <w:szCs w:val="24"/>
        </w:rPr>
        <w:t xml:space="preserve"> </w:t>
      </w:r>
      <w:r w:rsidRPr="007259E2">
        <w:rPr>
          <w:rFonts w:ascii="Arial" w:eastAsia="Calibri" w:hAnsi="Arial" w:cs="Arial"/>
          <w:color w:val="000000" w:themeColor="text1"/>
          <w:sz w:val="24"/>
          <w:szCs w:val="24"/>
        </w:rPr>
        <w:tab/>
      </w:r>
      <w:r w:rsidRPr="007259E2">
        <w:rPr>
          <w:rFonts w:ascii="Arial" w:eastAsia="Calibri" w:hAnsi="Arial" w:cs="Arial"/>
          <w:color w:val="000000"/>
          <w:sz w:val="24"/>
          <w:szCs w:val="24"/>
        </w:rPr>
        <w:t xml:space="preserve">El suscrito Diputado Fernando Sánchez </w:t>
      </w:r>
      <w:proofErr w:type="spellStart"/>
      <w:r w:rsidRPr="007259E2">
        <w:rPr>
          <w:rFonts w:ascii="Arial" w:eastAsia="Calibri" w:hAnsi="Arial" w:cs="Arial"/>
          <w:color w:val="000000"/>
          <w:sz w:val="24"/>
          <w:szCs w:val="24"/>
        </w:rPr>
        <w:t>Sasia</w:t>
      </w:r>
      <w:proofErr w:type="spellEnd"/>
      <w:r w:rsidRPr="007259E2">
        <w:rPr>
          <w:rFonts w:ascii="Arial" w:eastAsia="Calibri" w:hAnsi="Arial" w:cs="Arial"/>
          <w:color w:val="000000"/>
          <w:sz w:val="24"/>
          <w:szCs w:val="24"/>
        </w:rPr>
        <w:t>, integrante del Grupo Legislativo de MORENA en la LX Legislatura del Honorable Congreso del Estado</w:t>
      </w:r>
      <w:r w:rsidRPr="007259E2">
        <w:rPr>
          <w:rFonts w:ascii="Arial" w:eastAsia="Calibri" w:hAnsi="Arial" w:cs="Arial"/>
          <w:color w:val="000000" w:themeColor="text1"/>
          <w:sz w:val="24"/>
          <w:szCs w:val="24"/>
        </w:rPr>
        <w:t xml:space="preserve">, con fundamento en lo dispuesto por los artículos </w:t>
      </w:r>
      <w:r w:rsidRPr="007259E2">
        <w:rPr>
          <w:rFonts w:ascii="Arial" w:eastAsia="Times New Roman" w:hAnsi="Arial" w:cs="Arial"/>
          <w:color w:val="000000" w:themeColor="text1"/>
          <w:sz w:val="24"/>
          <w:szCs w:val="24"/>
          <w:lang w:val="es-ES" w:eastAsia="es-ES"/>
        </w:rPr>
        <w:t>2 fracción</w:t>
      </w:r>
      <w:r>
        <w:rPr>
          <w:rFonts w:ascii="Arial" w:eastAsia="Times New Roman" w:hAnsi="Arial" w:cs="Arial"/>
          <w:color w:val="000000" w:themeColor="text1"/>
          <w:sz w:val="24"/>
          <w:szCs w:val="24"/>
          <w:lang w:val="es-ES" w:eastAsia="es-ES"/>
        </w:rPr>
        <w:t xml:space="preserve"> XIX, 44 fracción II, 84, 134 y </w:t>
      </w:r>
      <w:r w:rsidRPr="007259E2">
        <w:rPr>
          <w:rFonts w:ascii="Arial" w:eastAsia="Times New Roman" w:hAnsi="Arial" w:cs="Arial"/>
          <w:color w:val="000000" w:themeColor="text1"/>
          <w:sz w:val="24"/>
          <w:szCs w:val="24"/>
          <w:lang w:val="es-ES" w:eastAsia="es-ES"/>
        </w:rPr>
        <w:t>135</w:t>
      </w:r>
      <w:r>
        <w:rPr>
          <w:rFonts w:ascii="Arial" w:eastAsia="Times New Roman" w:hAnsi="Arial" w:cs="Arial"/>
          <w:color w:val="000000" w:themeColor="text1"/>
          <w:sz w:val="24"/>
          <w:szCs w:val="24"/>
          <w:lang w:val="es-ES" w:eastAsia="es-ES"/>
        </w:rPr>
        <w:t xml:space="preserve"> </w:t>
      </w:r>
      <w:r w:rsidRPr="007259E2">
        <w:rPr>
          <w:rFonts w:ascii="Arial" w:eastAsia="Times New Roman" w:hAnsi="Arial" w:cs="Arial"/>
          <w:color w:val="000000" w:themeColor="text1"/>
          <w:sz w:val="24"/>
          <w:szCs w:val="24"/>
          <w:lang w:val="es-ES" w:eastAsia="es-ES"/>
        </w:rPr>
        <w:t>de la Ley Orgánica del Poder Legislativo del Estado Libre y Soberano de Puebla; 120 fracción VI y 146 del Reglamento Interior del Honorable Congreso del Estado Libre y Soberano de Puebla</w:t>
      </w:r>
      <w:r w:rsidRPr="007259E2">
        <w:rPr>
          <w:rFonts w:ascii="Arial" w:hAnsi="Arial" w:cs="Arial"/>
          <w:color w:val="000000" w:themeColor="text1"/>
          <w:sz w:val="24"/>
          <w:szCs w:val="24"/>
        </w:rPr>
        <w:t>,</w:t>
      </w:r>
      <w:r w:rsidRPr="007259E2">
        <w:rPr>
          <w:rFonts w:ascii="Arial" w:eastAsia="Calibri" w:hAnsi="Arial" w:cs="Arial"/>
          <w:color w:val="000000" w:themeColor="text1"/>
          <w:sz w:val="24"/>
          <w:szCs w:val="24"/>
        </w:rPr>
        <w:t xml:space="preserve"> someto a consideración de esta Soberanía el siguiente Punto de Acuerdo, conforme a los siguientes:</w:t>
      </w:r>
    </w:p>
    <w:p w14:paraId="50579115" w14:textId="77777777" w:rsidR="00B35372" w:rsidRPr="007259E2" w:rsidRDefault="00B35372" w:rsidP="00144A56">
      <w:pPr>
        <w:spacing w:after="0" w:line="360" w:lineRule="auto"/>
        <w:jc w:val="both"/>
        <w:rPr>
          <w:rFonts w:ascii="Arial" w:eastAsia="Calibri" w:hAnsi="Arial" w:cs="Arial"/>
          <w:color w:val="000000" w:themeColor="text1"/>
          <w:sz w:val="24"/>
          <w:szCs w:val="24"/>
        </w:rPr>
      </w:pPr>
    </w:p>
    <w:p w14:paraId="4A65AB45" w14:textId="77777777" w:rsidR="00144A56" w:rsidRDefault="00144A56" w:rsidP="00144A56">
      <w:pPr>
        <w:spacing w:after="0" w:line="360" w:lineRule="auto"/>
        <w:jc w:val="center"/>
        <w:rPr>
          <w:rFonts w:ascii="Arial" w:eastAsia="Calibri" w:hAnsi="Arial" w:cs="Arial"/>
          <w:b/>
          <w:color w:val="000000" w:themeColor="text1"/>
          <w:sz w:val="24"/>
          <w:szCs w:val="24"/>
        </w:rPr>
      </w:pPr>
      <w:r w:rsidRPr="007259E2">
        <w:rPr>
          <w:rFonts w:ascii="Arial" w:eastAsia="Calibri" w:hAnsi="Arial" w:cs="Arial"/>
          <w:b/>
          <w:color w:val="000000" w:themeColor="text1"/>
          <w:sz w:val="24"/>
          <w:szCs w:val="24"/>
        </w:rPr>
        <w:t>C O N S I D E R A N D O S</w:t>
      </w:r>
    </w:p>
    <w:p w14:paraId="39684B56" w14:textId="77777777" w:rsidR="00B35372" w:rsidRDefault="00B35372" w:rsidP="00144A56">
      <w:pPr>
        <w:spacing w:after="0" w:line="360" w:lineRule="auto"/>
        <w:jc w:val="both"/>
        <w:rPr>
          <w:rFonts w:ascii="Arial" w:eastAsia="Calibri" w:hAnsi="Arial" w:cs="Arial"/>
          <w:color w:val="000000" w:themeColor="text1"/>
          <w:sz w:val="24"/>
          <w:szCs w:val="24"/>
        </w:rPr>
      </w:pPr>
    </w:p>
    <w:p w14:paraId="711EF0D7" w14:textId="77777777" w:rsidR="00144A56" w:rsidRPr="00144A56" w:rsidRDefault="00144A56" w:rsidP="00144A5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la Constitución Política de los Estados Unidos Mexicanos establece que “</w:t>
      </w:r>
      <w:r w:rsidRPr="00144A56">
        <w:rPr>
          <w:rFonts w:ascii="Arial" w:eastAsia="Calibri" w:hAnsi="Arial" w:cs="Arial"/>
          <w:color w:val="000000" w:themeColor="text1"/>
          <w:sz w:val="24"/>
          <w:szCs w:val="24"/>
        </w:rPr>
        <w:t>Toda persona tiene derecho a la educación. El Estado -Federación, Estados, Ciudad de</w:t>
      </w:r>
    </w:p>
    <w:p w14:paraId="4B0A56B3" w14:textId="77777777" w:rsidR="00423157" w:rsidRDefault="00144A56" w:rsidP="00144A56">
      <w:pPr>
        <w:spacing w:after="0" w:line="360" w:lineRule="auto"/>
        <w:jc w:val="both"/>
        <w:rPr>
          <w:rFonts w:ascii="Arial" w:eastAsia="Calibri" w:hAnsi="Arial" w:cs="Arial"/>
          <w:color w:val="000000" w:themeColor="text1"/>
          <w:sz w:val="24"/>
          <w:szCs w:val="24"/>
        </w:rPr>
      </w:pPr>
      <w:r w:rsidRPr="00144A56">
        <w:rPr>
          <w:rFonts w:ascii="Arial" w:eastAsia="Calibri" w:hAnsi="Arial" w:cs="Arial"/>
          <w:color w:val="000000" w:themeColor="text1"/>
          <w:sz w:val="24"/>
          <w:szCs w:val="24"/>
        </w:rPr>
        <w:t>México y Municipios- impartirá y garantizará la educación inicial, preescolar, primaria, secundaria, media</w:t>
      </w:r>
      <w:r>
        <w:rPr>
          <w:rFonts w:ascii="Arial" w:eastAsia="Calibri" w:hAnsi="Arial" w:cs="Arial"/>
          <w:color w:val="000000" w:themeColor="text1"/>
          <w:sz w:val="24"/>
          <w:szCs w:val="24"/>
        </w:rPr>
        <w:t xml:space="preserve"> </w:t>
      </w:r>
      <w:r w:rsidRPr="00144A56">
        <w:rPr>
          <w:rFonts w:ascii="Arial" w:eastAsia="Calibri" w:hAnsi="Arial" w:cs="Arial"/>
          <w:color w:val="000000" w:themeColor="text1"/>
          <w:sz w:val="24"/>
          <w:szCs w:val="24"/>
        </w:rPr>
        <w:t>superior y superior. La educación inicial, preescolar, primaria y sec</w:t>
      </w:r>
      <w:r>
        <w:rPr>
          <w:rFonts w:ascii="Arial" w:eastAsia="Calibri" w:hAnsi="Arial" w:cs="Arial"/>
          <w:color w:val="000000" w:themeColor="text1"/>
          <w:sz w:val="24"/>
          <w:szCs w:val="24"/>
        </w:rPr>
        <w:t xml:space="preserve">undaria, conforman la educación </w:t>
      </w:r>
      <w:r w:rsidRPr="00144A56">
        <w:rPr>
          <w:rFonts w:ascii="Arial" w:eastAsia="Calibri" w:hAnsi="Arial" w:cs="Arial"/>
          <w:color w:val="000000" w:themeColor="text1"/>
          <w:sz w:val="24"/>
          <w:szCs w:val="24"/>
        </w:rPr>
        <w:t>básica; ésta y la media superior serán obligatorias, la educación superior lo será en términos de la</w:t>
      </w:r>
      <w:r w:rsidR="00423157">
        <w:rPr>
          <w:rFonts w:ascii="Arial" w:eastAsia="Calibri" w:hAnsi="Arial" w:cs="Arial"/>
          <w:color w:val="000000" w:themeColor="text1"/>
          <w:sz w:val="24"/>
          <w:szCs w:val="24"/>
        </w:rPr>
        <w:t xml:space="preserve"> </w:t>
      </w:r>
      <w:r w:rsidRPr="00144A56">
        <w:rPr>
          <w:rFonts w:ascii="Arial" w:eastAsia="Calibri" w:hAnsi="Arial" w:cs="Arial"/>
          <w:color w:val="000000" w:themeColor="text1"/>
          <w:sz w:val="24"/>
          <w:szCs w:val="24"/>
        </w:rPr>
        <w:t>fracción X del presente artículo. La educación inicial es un derecho de la niñez y será responsabilidad del</w:t>
      </w:r>
      <w:r w:rsidR="00423157">
        <w:rPr>
          <w:rFonts w:ascii="Arial" w:eastAsia="Calibri" w:hAnsi="Arial" w:cs="Arial"/>
          <w:color w:val="000000" w:themeColor="text1"/>
          <w:sz w:val="24"/>
          <w:szCs w:val="24"/>
        </w:rPr>
        <w:t xml:space="preserve"> </w:t>
      </w:r>
      <w:r w:rsidRPr="00144A56">
        <w:rPr>
          <w:rFonts w:ascii="Arial" w:eastAsia="Calibri" w:hAnsi="Arial" w:cs="Arial"/>
          <w:color w:val="000000" w:themeColor="text1"/>
          <w:sz w:val="24"/>
          <w:szCs w:val="24"/>
        </w:rPr>
        <w:t>Estado concientizar sobre su importancia.</w:t>
      </w:r>
      <w:r w:rsidR="00423157">
        <w:rPr>
          <w:rFonts w:ascii="Arial" w:eastAsia="Calibri" w:hAnsi="Arial" w:cs="Arial"/>
          <w:color w:val="000000" w:themeColor="text1"/>
          <w:sz w:val="24"/>
          <w:szCs w:val="24"/>
        </w:rPr>
        <w:t>”, así mismo, “c</w:t>
      </w:r>
      <w:r w:rsidRPr="00144A56">
        <w:rPr>
          <w:rFonts w:ascii="Arial" w:eastAsia="Calibri" w:hAnsi="Arial" w:cs="Arial"/>
          <w:color w:val="000000" w:themeColor="text1"/>
          <w:sz w:val="24"/>
          <w:szCs w:val="24"/>
        </w:rPr>
        <w:t>orresponde al Estado la rectoría de la educación, la impartida por és</w:t>
      </w:r>
      <w:r w:rsidR="00423157">
        <w:rPr>
          <w:rFonts w:ascii="Arial" w:eastAsia="Calibri" w:hAnsi="Arial" w:cs="Arial"/>
          <w:color w:val="000000" w:themeColor="text1"/>
          <w:sz w:val="24"/>
          <w:szCs w:val="24"/>
        </w:rPr>
        <w:t xml:space="preserve">te, además de obligatoria, será </w:t>
      </w:r>
      <w:r w:rsidRPr="00144A56">
        <w:rPr>
          <w:rFonts w:ascii="Arial" w:eastAsia="Calibri" w:hAnsi="Arial" w:cs="Arial"/>
          <w:color w:val="000000" w:themeColor="text1"/>
          <w:sz w:val="24"/>
          <w:szCs w:val="24"/>
        </w:rPr>
        <w:t>universal, inclusiva, pública, gratuita y laica.</w:t>
      </w:r>
      <w:r w:rsidR="00423157">
        <w:rPr>
          <w:rFonts w:ascii="Arial" w:eastAsia="Calibri" w:hAnsi="Arial" w:cs="Arial"/>
          <w:color w:val="000000" w:themeColor="text1"/>
          <w:sz w:val="24"/>
          <w:szCs w:val="24"/>
        </w:rPr>
        <w:t>”</w:t>
      </w:r>
    </w:p>
    <w:p w14:paraId="66ACEEC3" w14:textId="77777777" w:rsidR="00423157" w:rsidRDefault="00423157" w:rsidP="00144A56">
      <w:pPr>
        <w:spacing w:after="0" w:line="360" w:lineRule="auto"/>
        <w:jc w:val="both"/>
        <w:rPr>
          <w:rFonts w:ascii="Arial" w:eastAsia="Calibri" w:hAnsi="Arial" w:cs="Arial"/>
          <w:color w:val="000000" w:themeColor="text1"/>
          <w:sz w:val="24"/>
          <w:szCs w:val="24"/>
        </w:rPr>
      </w:pPr>
    </w:p>
    <w:p w14:paraId="13509199" w14:textId="77777777" w:rsidR="00B35372" w:rsidRDefault="00B35372" w:rsidP="00144A56">
      <w:pPr>
        <w:spacing w:after="0" w:line="360" w:lineRule="auto"/>
        <w:jc w:val="both"/>
        <w:rPr>
          <w:rFonts w:ascii="Arial" w:eastAsia="Calibri" w:hAnsi="Arial" w:cs="Arial"/>
          <w:color w:val="000000" w:themeColor="text1"/>
          <w:sz w:val="24"/>
          <w:szCs w:val="24"/>
        </w:rPr>
      </w:pPr>
    </w:p>
    <w:p w14:paraId="14EE5D7F" w14:textId="77777777" w:rsidR="00B35372" w:rsidRPr="00B35372" w:rsidRDefault="00B35372" w:rsidP="00B35372">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d</w:t>
      </w:r>
      <w:r w:rsidRPr="00B35372">
        <w:rPr>
          <w:rFonts w:ascii="Arial" w:eastAsia="Calibri" w:hAnsi="Arial" w:cs="Arial"/>
          <w:color w:val="000000" w:themeColor="text1"/>
          <w:sz w:val="24"/>
          <w:szCs w:val="24"/>
        </w:rPr>
        <w:t xml:space="preserve">e conformidad con la Ley Orgánica de la Administración Pública del Estado de Puebla, </w:t>
      </w:r>
      <w:r>
        <w:rPr>
          <w:rFonts w:ascii="Arial" w:eastAsia="Calibri" w:hAnsi="Arial" w:cs="Arial"/>
          <w:color w:val="000000" w:themeColor="text1"/>
          <w:sz w:val="24"/>
          <w:szCs w:val="24"/>
        </w:rPr>
        <w:t xml:space="preserve">a </w:t>
      </w:r>
      <w:r w:rsidRPr="00B35372">
        <w:rPr>
          <w:rFonts w:ascii="Arial" w:eastAsia="Calibri" w:hAnsi="Arial" w:cs="Arial"/>
          <w:color w:val="000000" w:themeColor="text1"/>
          <w:sz w:val="24"/>
          <w:szCs w:val="24"/>
        </w:rPr>
        <w:t>la Secretaría</w:t>
      </w:r>
      <w:r>
        <w:rPr>
          <w:rFonts w:ascii="Arial" w:eastAsia="Calibri" w:hAnsi="Arial" w:cs="Arial"/>
          <w:color w:val="000000" w:themeColor="text1"/>
          <w:sz w:val="24"/>
          <w:szCs w:val="24"/>
        </w:rPr>
        <w:t xml:space="preserve"> </w:t>
      </w:r>
      <w:r w:rsidRPr="00B35372">
        <w:rPr>
          <w:rFonts w:ascii="Arial" w:eastAsia="Calibri" w:hAnsi="Arial" w:cs="Arial"/>
          <w:color w:val="000000" w:themeColor="text1"/>
          <w:sz w:val="24"/>
          <w:szCs w:val="24"/>
        </w:rPr>
        <w:t>de Educación le corresponde</w:t>
      </w:r>
      <w:r>
        <w:rPr>
          <w:rFonts w:ascii="Arial" w:eastAsia="Calibri" w:hAnsi="Arial" w:cs="Arial"/>
          <w:color w:val="000000" w:themeColor="text1"/>
          <w:sz w:val="24"/>
          <w:szCs w:val="24"/>
        </w:rPr>
        <w:t>, entre otros,</w:t>
      </w:r>
      <w:r w:rsidRPr="00B35372">
        <w:rPr>
          <w:rFonts w:ascii="Arial" w:eastAsia="Calibri" w:hAnsi="Arial" w:cs="Arial"/>
          <w:color w:val="000000" w:themeColor="text1"/>
          <w:sz w:val="24"/>
          <w:szCs w:val="24"/>
        </w:rPr>
        <w:t xml:space="preserve"> el despacho de los siguientes asuntos:</w:t>
      </w:r>
    </w:p>
    <w:p w14:paraId="17858C7C" w14:textId="77777777" w:rsidR="00B35372" w:rsidRDefault="00B35372" w:rsidP="00B35372">
      <w:pPr>
        <w:spacing w:after="0" w:line="360" w:lineRule="auto"/>
        <w:jc w:val="both"/>
        <w:rPr>
          <w:rFonts w:ascii="Arial" w:eastAsia="Calibri" w:hAnsi="Arial" w:cs="Arial"/>
          <w:color w:val="000000" w:themeColor="text1"/>
          <w:sz w:val="24"/>
          <w:szCs w:val="24"/>
        </w:rPr>
      </w:pPr>
    </w:p>
    <w:p w14:paraId="796B1F20"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Prestar el servicio público de educación sin perjuicio de la concurrencia de los municipios y de la Federación conforme a las leyes y reglamentos aplicables.</w:t>
      </w:r>
    </w:p>
    <w:p w14:paraId="1D9603AA"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Dirigir, vigilar y coordinar que el Sistema Educativo Estatal dé cumplimiento al artículo 3º de la Constitución Política de los Estados Unidos Mexicanos, al artículo 13 del Pacto Internacional de Derechos Económicos, Sociales y Culturales, a la Ley General de Educación y demás disposiciones legales aplicables en la materia.</w:t>
      </w:r>
    </w:p>
    <w:p w14:paraId="1F17601C"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Proponer al Gobernador las normas, políticas y programas en materia educativa que se deban llevar a cabo en el estado, con enfoque de derechos humanos y perspectiva de género.</w:t>
      </w:r>
    </w:p>
    <w:p w14:paraId="5ECED35C"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Promover programas relativos al desarrollo de los pueblos y comunidades indígenas del estado, procurando la preservación de sus valores culturales y la implementación de planes de estudios en sus lenguas, para garantizar un acceso efectivo e incluyente.</w:t>
      </w:r>
    </w:p>
    <w:p w14:paraId="3F8F4B4F"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Reconocer la igualdad sustantiva entre todas las personas en las políticas educativas, promover programas y contenidos relativos y evitar cualquier mecanismo, política o práctica discriminatoria</w:t>
      </w:r>
      <w:r>
        <w:rPr>
          <w:rFonts w:ascii="Arial" w:eastAsia="Calibri" w:hAnsi="Arial" w:cs="Arial"/>
          <w:color w:val="000000" w:themeColor="text1"/>
          <w:sz w:val="24"/>
          <w:szCs w:val="24"/>
        </w:rPr>
        <w:t xml:space="preserve"> en el ámbito de su competencia.</w:t>
      </w:r>
    </w:p>
    <w:p w14:paraId="7748FC33"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3F280F">
        <w:rPr>
          <w:rFonts w:ascii="Arial" w:eastAsia="Calibri" w:hAnsi="Arial" w:cs="Arial"/>
          <w:b/>
          <w:color w:val="000000" w:themeColor="text1"/>
          <w:sz w:val="24"/>
          <w:szCs w:val="24"/>
        </w:rPr>
        <w:t>Adecuar el calendario escolar para cada ciclo lectivo</w:t>
      </w:r>
      <w:r w:rsidRPr="00B35372">
        <w:rPr>
          <w:rFonts w:ascii="Arial" w:eastAsia="Calibri" w:hAnsi="Arial" w:cs="Arial"/>
          <w:color w:val="000000" w:themeColor="text1"/>
          <w:sz w:val="24"/>
          <w:szCs w:val="24"/>
        </w:rPr>
        <w:t xml:space="preserve"> de la educación primaria, secundaria, normal y demás para la formación de maestros de educación básica, con respecto al calendario Secretaría 2019 - 2024 de Educación fijado por la autoridad competente.</w:t>
      </w:r>
    </w:p>
    <w:p w14:paraId="46001CF3" w14:textId="77777777" w:rsid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Vigilar que en los planteles que conforman el Sistema Educativo Estatal, se observen y se cumplan los planes y programas de estudios determina</w:t>
      </w:r>
      <w:r>
        <w:rPr>
          <w:rFonts w:ascii="Arial" w:eastAsia="Calibri" w:hAnsi="Arial" w:cs="Arial"/>
          <w:color w:val="000000" w:themeColor="text1"/>
          <w:sz w:val="24"/>
          <w:szCs w:val="24"/>
        </w:rPr>
        <w:t>dos por la autoridad competente.</w:t>
      </w:r>
    </w:p>
    <w:p w14:paraId="0D6369D3" w14:textId="77777777" w:rsidR="00384BC5" w:rsidRDefault="00384BC5" w:rsidP="00384BC5">
      <w:pPr>
        <w:spacing w:after="0" w:line="360" w:lineRule="auto"/>
        <w:jc w:val="both"/>
        <w:rPr>
          <w:rFonts w:ascii="Arial" w:eastAsia="Calibri" w:hAnsi="Arial" w:cs="Arial"/>
          <w:color w:val="000000" w:themeColor="text1"/>
          <w:sz w:val="24"/>
          <w:szCs w:val="24"/>
        </w:rPr>
      </w:pPr>
    </w:p>
    <w:p w14:paraId="39DF8B6F" w14:textId="77777777" w:rsidR="00384BC5" w:rsidRPr="00384BC5" w:rsidRDefault="00384BC5" w:rsidP="00384BC5">
      <w:pPr>
        <w:spacing w:after="0" w:line="360" w:lineRule="auto"/>
        <w:jc w:val="both"/>
        <w:rPr>
          <w:rFonts w:ascii="Arial" w:eastAsia="Calibri" w:hAnsi="Arial" w:cs="Arial"/>
          <w:color w:val="000000" w:themeColor="text1"/>
          <w:sz w:val="24"/>
          <w:szCs w:val="24"/>
        </w:rPr>
      </w:pPr>
    </w:p>
    <w:p w14:paraId="4FF4FB9D" w14:textId="77777777" w:rsidR="00B35372" w:rsidRPr="00B35372" w:rsidRDefault="00B35372" w:rsidP="00B35372">
      <w:pPr>
        <w:spacing w:after="0" w:line="360" w:lineRule="auto"/>
        <w:jc w:val="both"/>
        <w:rPr>
          <w:rFonts w:ascii="Arial" w:eastAsia="Calibri" w:hAnsi="Arial" w:cs="Arial"/>
          <w:color w:val="000000" w:themeColor="text1"/>
          <w:sz w:val="24"/>
          <w:szCs w:val="24"/>
        </w:rPr>
      </w:pPr>
    </w:p>
    <w:p w14:paraId="04658B28"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 xml:space="preserve">Llevar el Registro de Profesiones, Colegios y Asociaciones Profesionales, que actúen en el estado, conforme a la reglamentación correspondiente, así como normar sobre la prestación del </w:t>
      </w:r>
      <w:r>
        <w:rPr>
          <w:rFonts w:ascii="Arial" w:eastAsia="Calibri" w:hAnsi="Arial" w:cs="Arial"/>
          <w:color w:val="000000" w:themeColor="text1"/>
          <w:sz w:val="24"/>
          <w:szCs w:val="24"/>
        </w:rPr>
        <w:t>servicio social.</w:t>
      </w:r>
    </w:p>
    <w:p w14:paraId="46983E32"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Planear, desarrollar, dirigir, promover, fomentar, vigilar los servicios educativos que ofrezcan el estado, los municipios, los organismos públicos descentralizados y los particulares, con autorización o reconocimiento de validez oficial de estudios en todos los tipos, niveles y modalidades, en los términos de la legislació</w:t>
      </w:r>
      <w:r>
        <w:rPr>
          <w:rFonts w:ascii="Arial" w:eastAsia="Calibri" w:hAnsi="Arial" w:cs="Arial"/>
          <w:color w:val="000000" w:themeColor="text1"/>
          <w:sz w:val="24"/>
          <w:szCs w:val="24"/>
        </w:rPr>
        <w:t>n correspondiente.</w:t>
      </w:r>
    </w:p>
    <w:p w14:paraId="5996D4A3" w14:textId="77777777" w:rsidR="00B35372" w:rsidRPr="00B35372" w:rsidRDefault="00B35372" w:rsidP="00B35372">
      <w:pPr>
        <w:pStyle w:val="Prrafodelista"/>
        <w:numPr>
          <w:ilvl w:val="0"/>
          <w:numId w:val="2"/>
        </w:num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Realizar de manera concurrente con la autoridad educativa federal, respecto a los estudios señalados en la fracción XXVII de este artículo, las siguientes acciones:</w:t>
      </w:r>
    </w:p>
    <w:p w14:paraId="0A684E34" w14:textId="77777777" w:rsidR="00EE4D1B" w:rsidRDefault="00B35372" w:rsidP="00B35372">
      <w:p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 xml:space="preserve"> </w:t>
      </w:r>
    </w:p>
    <w:p w14:paraId="5E8CE453" w14:textId="77777777" w:rsidR="00B35372" w:rsidRPr="00B35372" w:rsidRDefault="00B35372" w:rsidP="00B35372">
      <w:p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a) Determinar y formular planes y programas de estudio;</w:t>
      </w:r>
    </w:p>
    <w:p w14:paraId="5E203046" w14:textId="77777777" w:rsidR="00B35372" w:rsidRPr="00B35372" w:rsidRDefault="00B35372" w:rsidP="00B35372">
      <w:p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b) Promover y prestar servic</w:t>
      </w:r>
      <w:r>
        <w:rPr>
          <w:rFonts w:ascii="Arial" w:eastAsia="Calibri" w:hAnsi="Arial" w:cs="Arial"/>
          <w:color w:val="000000" w:themeColor="text1"/>
          <w:sz w:val="24"/>
          <w:szCs w:val="24"/>
        </w:rPr>
        <w:t xml:space="preserve">ios educativos de acuerdo a las normas y políticas </w:t>
      </w:r>
      <w:r w:rsidRPr="00B35372">
        <w:rPr>
          <w:rFonts w:ascii="Arial" w:eastAsia="Calibri" w:hAnsi="Arial" w:cs="Arial"/>
          <w:color w:val="000000" w:themeColor="text1"/>
          <w:sz w:val="24"/>
          <w:szCs w:val="24"/>
        </w:rPr>
        <w:t>establecidas;</w:t>
      </w:r>
    </w:p>
    <w:p w14:paraId="13E8CB65" w14:textId="77777777" w:rsidR="00B35372" w:rsidRPr="00B35372" w:rsidRDefault="00B35372" w:rsidP="00B35372">
      <w:p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c) Revalidar y otorgar equivalencia de estudios, y</w:t>
      </w:r>
    </w:p>
    <w:p w14:paraId="64CF8CA0" w14:textId="77777777" w:rsidR="00B35372" w:rsidRDefault="00B35372" w:rsidP="00B35372">
      <w:pPr>
        <w:spacing w:after="0" w:line="360" w:lineRule="auto"/>
        <w:jc w:val="both"/>
        <w:rPr>
          <w:rFonts w:ascii="Arial" w:eastAsia="Calibri" w:hAnsi="Arial" w:cs="Arial"/>
          <w:color w:val="000000" w:themeColor="text1"/>
          <w:sz w:val="24"/>
          <w:szCs w:val="24"/>
        </w:rPr>
      </w:pPr>
      <w:r w:rsidRPr="00B35372">
        <w:rPr>
          <w:rFonts w:ascii="Arial" w:eastAsia="Calibri" w:hAnsi="Arial" w:cs="Arial"/>
          <w:color w:val="000000" w:themeColor="text1"/>
          <w:sz w:val="24"/>
          <w:szCs w:val="24"/>
        </w:rPr>
        <w:t>d) Resolver sobre el otorgamiento y revocación del re</w:t>
      </w:r>
      <w:r>
        <w:rPr>
          <w:rFonts w:ascii="Arial" w:eastAsia="Calibri" w:hAnsi="Arial" w:cs="Arial"/>
          <w:color w:val="000000" w:themeColor="text1"/>
          <w:sz w:val="24"/>
          <w:szCs w:val="24"/>
        </w:rPr>
        <w:t xml:space="preserve">conocimiento de validez oficial </w:t>
      </w:r>
      <w:r w:rsidRPr="00B35372">
        <w:rPr>
          <w:rFonts w:ascii="Arial" w:eastAsia="Calibri" w:hAnsi="Arial" w:cs="Arial"/>
          <w:color w:val="000000" w:themeColor="text1"/>
          <w:sz w:val="24"/>
          <w:szCs w:val="24"/>
        </w:rPr>
        <w:t>a estudios.</w:t>
      </w:r>
    </w:p>
    <w:p w14:paraId="0952B30A" w14:textId="77777777" w:rsidR="00B35372" w:rsidRDefault="00B35372" w:rsidP="00B35372">
      <w:pPr>
        <w:spacing w:after="0" w:line="360" w:lineRule="auto"/>
        <w:jc w:val="both"/>
        <w:rPr>
          <w:rFonts w:ascii="Arial" w:eastAsia="Calibri" w:hAnsi="Arial" w:cs="Arial"/>
          <w:color w:val="000000" w:themeColor="text1"/>
          <w:sz w:val="24"/>
          <w:szCs w:val="24"/>
        </w:rPr>
      </w:pPr>
    </w:p>
    <w:p w14:paraId="44AB431A" w14:textId="77777777" w:rsidR="00F410E5" w:rsidRPr="00F410E5" w:rsidRDefault="00F410E5" w:rsidP="00F410E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el pasado 14 de marzo, l</w:t>
      </w:r>
      <w:r w:rsidRPr="00F410E5">
        <w:rPr>
          <w:rFonts w:ascii="Arial" w:eastAsia="Calibri" w:hAnsi="Arial" w:cs="Arial"/>
          <w:color w:val="000000" w:themeColor="text1"/>
          <w:sz w:val="24"/>
          <w:szCs w:val="24"/>
        </w:rPr>
        <w:t>a Secretaría de Educación</w:t>
      </w:r>
      <w:r w:rsidR="00DF42B2">
        <w:rPr>
          <w:rStyle w:val="Refdenotaalpie"/>
          <w:rFonts w:ascii="Arial" w:eastAsia="Calibri" w:hAnsi="Arial" w:cs="Arial"/>
          <w:color w:val="000000" w:themeColor="text1"/>
          <w:sz w:val="24"/>
          <w:szCs w:val="24"/>
        </w:rPr>
        <w:footnoteReference w:id="1"/>
      </w:r>
      <w:r w:rsidRPr="00F410E5">
        <w:rPr>
          <w:rFonts w:ascii="Arial" w:eastAsia="Calibri" w:hAnsi="Arial" w:cs="Arial"/>
          <w:color w:val="000000" w:themeColor="text1"/>
          <w:sz w:val="24"/>
          <w:szCs w:val="24"/>
        </w:rPr>
        <w:t xml:space="preserve"> inf</w:t>
      </w:r>
      <w:r>
        <w:rPr>
          <w:rFonts w:ascii="Arial" w:eastAsia="Calibri" w:hAnsi="Arial" w:cs="Arial"/>
          <w:color w:val="000000" w:themeColor="text1"/>
          <w:sz w:val="24"/>
          <w:szCs w:val="24"/>
        </w:rPr>
        <w:t>ormó</w:t>
      </w:r>
      <w:r w:rsidRPr="00F410E5">
        <w:rPr>
          <w:rFonts w:ascii="Arial" w:eastAsia="Calibri" w:hAnsi="Arial" w:cs="Arial"/>
          <w:color w:val="000000" w:themeColor="text1"/>
          <w:sz w:val="24"/>
          <w:szCs w:val="24"/>
        </w:rPr>
        <w:t xml:space="preserve"> que, en la reunión del Consejo Nacional de Autoridades Educativas (</w:t>
      </w:r>
      <w:proofErr w:type="spellStart"/>
      <w:r w:rsidRPr="00F410E5">
        <w:rPr>
          <w:rFonts w:ascii="Arial" w:eastAsia="Calibri" w:hAnsi="Arial" w:cs="Arial"/>
          <w:color w:val="000000" w:themeColor="text1"/>
          <w:sz w:val="24"/>
          <w:szCs w:val="24"/>
        </w:rPr>
        <w:t>Conaedu</w:t>
      </w:r>
      <w:proofErr w:type="spellEnd"/>
      <w:r w:rsidRPr="00F410E5">
        <w:rPr>
          <w:rFonts w:ascii="Arial" w:eastAsia="Calibri" w:hAnsi="Arial" w:cs="Arial"/>
          <w:color w:val="000000" w:themeColor="text1"/>
          <w:sz w:val="24"/>
          <w:szCs w:val="24"/>
        </w:rPr>
        <w:t>), celebrada en la Ciudad de México</w:t>
      </w:r>
      <w:r>
        <w:rPr>
          <w:rFonts w:ascii="Arial" w:eastAsia="Calibri" w:hAnsi="Arial" w:cs="Arial"/>
          <w:color w:val="000000" w:themeColor="text1"/>
          <w:sz w:val="24"/>
          <w:szCs w:val="24"/>
        </w:rPr>
        <w:t xml:space="preserve"> y a</w:t>
      </w:r>
      <w:r w:rsidRPr="00F410E5">
        <w:rPr>
          <w:rFonts w:ascii="Arial" w:eastAsia="Calibri" w:hAnsi="Arial" w:cs="Arial"/>
          <w:color w:val="000000" w:themeColor="text1"/>
          <w:sz w:val="24"/>
          <w:szCs w:val="24"/>
        </w:rPr>
        <w:t>nte la llegada del COVID-19 al país, se dispusieron las siguientes directrices federales:</w:t>
      </w:r>
    </w:p>
    <w:p w14:paraId="793A0652" w14:textId="77777777" w:rsidR="00F410E5" w:rsidRPr="00F410E5" w:rsidRDefault="00F410E5" w:rsidP="00F410E5">
      <w:pPr>
        <w:spacing w:after="0" w:line="360" w:lineRule="auto"/>
        <w:jc w:val="both"/>
        <w:rPr>
          <w:rFonts w:ascii="Arial" w:eastAsia="Calibri" w:hAnsi="Arial" w:cs="Arial"/>
          <w:color w:val="000000" w:themeColor="text1"/>
          <w:sz w:val="24"/>
          <w:szCs w:val="24"/>
        </w:rPr>
      </w:pPr>
    </w:p>
    <w:p w14:paraId="42117BBD" w14:textId="77777777" w:rsidR="00F410E5" w:rsidRDefault="00F410E5" w:rsidP="00F410E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1.- Extensión del </w:t>
      </w:r>
      <w:r w:rsidRPr="00F410E5">
        <w:rPr>
          <w:rFonts w:ascii="Arial" w:eastAsia="Calibri" w:hAnsi="Arial" w:cs="Arial"/>
          <w:color w:val="000000" w:themeColor="text1"/>
          <w:sz w:val="24"/>
          <w:szCs w:val="24"/>
        </w:rPr>
        <w:t>período vacacional del 20 de marzo al 20 de abril.</w:t>
      </w:r>
    </w:p>
    <w:p w14:paraId="33C4D68E" w14:textId="77777777" w:rsidR="00384BC5" w:rsidRDefault="00384BC5" w:rsidP="00F410E5">
      <w:pPr>
        <w:spacing w:after="0" w:line="360" w:lineRule="auto"/>
        <w:jc w:val="both"/>
        <w:rPr>
          <w:rFonts w:ascii="Arial" w:eastAsia="Calibri" w:hAnsi="Arial" w:cs="Arial"/>
          <w:color w:val="000000" w:themeColor="text1"/>
          <w:sz w:val="24"/>
          <w:szCs w:val="24"/>
        </w:rPr>
      </w:pPr>
    </w:p>
    <w:p w14:paraId="2167D7B6" w14:textId="77777777" w:rsidR="00384BC5" w:rsidRPr="00F410E5" w:rsidRDefault="00384BC5" w:rsidP="00F410E5">
      <w:pPr>
        <w:spacing w:after="0" w:line="360" w:lineRule="auto"/>
        <w:jc w:val="both"/>
        <w:rPr>
          <w:rFonts w:ascii="Arial" w:eastAsia="Calibri" w:hAnsi="Arial" w:cs="Arial"/>
          <w:color w:val="000000" w:themeColor="text1"/>
          <w:sz w:val="24"/>
          <w:szCs w:val="24"/>
        </w:rPr>
      </w:pPr>
    </w:p>
    <w:p w14:paraId="27CB1798" w14:textId="77777777" w:rsidR="00F410E5" w:rsidRPr="00F410E5" w:rsidRDefault="00F410E5" w:rsidP="00F410E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 Inicio de</w:t>
      </w:r>
      <w:r w:rsidRPr="00F410E5">
        <w:rPr>
          <w:rFonts w:ascii="Arial" w:eastAsia="Calibri" w:hAnsi="Arial" w:cs="Arial"/>
          <w:color w:val="000000" w:themeColor="text1"/>
          <w:sz w:val="24"/>
          <w:szCs w:val="24"/>
        </w:rPr>
        <w:t xml:space="preserve"> trabajos para proponer acciones por parte de la Secretaría de Educación Pública Federal (SEP) para dar continuidad a los programas educativos ya dispuestos</w:t>
      </w:r>
      <w:r>
        <w:rPr>
          <w:rFonts w:ascii="Arial" w:eastAsia="Calibri" w:hAnsi="Arial" w:cs="Arial"/>
          <w:color w:val="000000" w:themeColor="text1"/>
          <w:sz w:val="24"/>
          <w:szCs w:val="24"/>
        </w:rPr>
        <w:t>.</w:t>
      </w:r>
    </w:p>
    <w:p w14:paraId="3554D7B8" w14:textId="77777777" w:rsidR="00F410E5" w:rsidRPr="00F410E5" w:rsidRDefault="00F410E5" w:rsidP="00F410E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 M</w:t>
      </w:r>
      <w:r w:rsidRPr="00F410E5">
        <w:rPr>
          <w:rFonts w:ascii="Arial" w:eastAsia="Calibri" w:hAnsi="Arial" w:cs="Arial"/>
          <w:color w:val="000000" w:themeColor="text1"/>
          <w:sz w:val="24"/>
          <w:szCs w:val="24"/>
        </w:rPr>
        <w:t>edidas de sanidad serán permanentes en las escuelas hasta la conclusión del ciclo escolar.</w:t>
      </w:r>
    </w:p>
    <w:p w14:paraId="12E47BD9" w14:textId="77777777" w:rsidR="00F410E5" w:rsidRDefault="00F410E5" w:rsidP="00F410E5">
      <w:pPr>
        <w:spacing w:after="0" w:line="360" w:lineRule="auto"/>
        <w:jc w:val="both"/>
        <w:rPr>
          <w:rFonts w:ascii="Arial" w:eastAsia="Calibri" w:hAnsi="Arial" w:cs="Arial"/>
          <w:color w:val="000000" w:themeColor="text1"/>
          <w:sz w:val="24"/>
          <w:szCs w:val="24"/>
        </w:rPr>
      </w:pPr>
    </w:p>
    <w:p w14:paraId="626FEAAE" w14:textId="77777777" w:rsidR="00DF42B2" w:rsidRDefault="00DF42B2" w:rsidP="00F410E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la Secretaría de Educación Pública Federal, mediante un comunicado oficial</w:t>
      </w:r>
      <w:r w:rsidR="00EE4D1B">
        <w:rPr>
          <w:rStyle w:val="Refdenotaalpie"/>
          <w:rFonts w:ascii="Arial" w:eastAsia="Calibri" w:hAnsi="Arial" w:cs="Arial"/>
          <w:color w:val="000000" w:themeColor="text1"/>
          <w:sz w:val="24"/>
          <w:szCs w:val="24"/>
        </w:rPr>
        <w:footnoteReference w:id="2"/>
      </w:r>
      <w:r>
        <w:rPr>
          <w:rFonts w:ascii="Arial" w:eastAsia="Calibri" w:hAnsi="Arial" w:cs="Arial"/>
          <w:color w:val="000000" w:themeColor="text1"/>
          <w:sz w:val="24"/>
          <w:szCs w:val="24"/>
        </w:rPr>
        <w:t xml:space="preserve"> a la comunidad educativo, dispus</w:t>
      </w:r>
      <w:r w:rsidR="00EE4D1B">
        <w:rPr>
          <w:rFonts w:ascii="Arial" w:eastAsia="Calibri" w:hAnsi="Arial" w:cs="Arial"/>
          <w:color w:val="000000" w:themeColor="text1"/>
          <w:sz w:val="24"/>
          <w:szCs w:val="24"/>
        </w:rPr>
        <w:t>o</w:t>
      </w:r>
      <w:r>
        <w:rPr>
          <w:rFonts w:ascii="Arial" w:eastAsia="Calibri" w:hAnsi="Arial" w:cs="Arial"/>
          <w:color w:val="000000" w:themeColor="text1"/>
          <w:sz w:val="24"/>
          <w:szCs w:val="24"/>
        </w:rPr>
        <w:t xml:space="preserve"> entre otras acciones:</w:t>
      </w:r>
    </w:p>
    <w:p w14:paraId="7A8AED8C" w14:textId="77777777" w:rsidR="00EE4D1B" w:rsidRDefault="00EE4D1B" w:rsidP="00F410E5">
      <w:pPr>
        <w:spacing w:after="0" w:line="360" w:lineRule="auto"/>
        <w:jc w:val="both"/>
        <w:rPr>
          <w:rFonts w:ascii="Arial" w:eastAsia="Calibri" w:hAnsi="Arial" w:cs="Arial"/>
          <w:color w:val="000000" w:themeColor="text1"/>
          <w:sz w:val="24"/>
          <w:szCs w:val="24"/>
        </w:rPr>
      </w:pPr>
    </w:p>
    <w:p w14:paraId="3EC819FB" w14:textId="77777777" w:rsidR="00DF42B2" w:rsidRDefault="00EE4D1B" w:rsidP="00EE4D1B">
      <w:pPr>
        <w:pStyle w:val="Prrafodelista"/>
        <w:numPr>
          <w:ilvl w:val="0"/>
          <w:numId w:val="3"/>
        </w:numPr>
        <w:spacing w:after="0" w:line="360" w:lineRule="auto"/>
        <w:jc w:val="both"/>
        <w:rPr>
          <w:rFonts w:ascii="Arial" w:eastAsia="Calibri" w:hAnsi="Arial" w:cs="Arial"/>
          <w:color w:val="000000" w:themeColor="text1"/>
          <w:sz w:val="24"/>
          <w:szCs w:val="24"/>
        </w:rPr>
      </w:pPr>
      <w:r w:rsidRPr="00EE4D1B">
        <w:rPr>
          <w:rFonts w:ascii="Arial" w:eastAsia="Calibri" w:hAnsi="Arial" w:cs="Arial"/>
          <w:color w:val="000000" w:themeColor="text1"/>
          <w:sz w:val="24"/>
          <w:szCs w:val="24"/>
        </w:rPr>
        <w:t xml:space="preserve">Aprendizaje en casa. Durante las semanas de suspensión de actividades escolares se realizarán actividades académicas a distancia y elaboración de tareas. En este periodo las autoridades educativas locales tomarán las medidas necesarias para que los aprendizajes de las niñas, niños, jóvenes y adolescentes tengan el menor rezago, utilizando la televisión, internet y otros medios. </w:t>
      </w:r>
    </w:p>
    <w:p w14:paraId="1D99916B" w14:textId="77777777" w:rsidR="00DF42B2" w:rsidRDefault="00DF42B2" w:rsidP="00F410E5">
      <w:pPr>
        <w:spacing w:after="0" w:line="360" w:lineRule="auto"/>
        <w:jc w:val="both"/>
        <w:rPr>
          <w:rFonts w:ascii="Arial" w:eastAsia="Calibri" w:hAnsi="Arial" w:cs="Arial"/>
          <w:color w:val="000000" w:themeColor="text1"/>
          <w:sz w:val="24"/>
          <w:szCs w:val="24"/>
        </w:rPr>
      </w:pPr>
    </w:p>
    <w:p w14:paraId="276C8A8B" w14:textId="77777777" w:rsidR="00EE4D1B" w:rsidRPr="00EE4D1B" w:rsidRDefault="00EE4D1B" w:rsidP="00EE4D1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c</w:t>
      </w:r>
      <w:r w:rsidRPr="00EE4D1B">
        <w:rPr>
          <w:rFonts w:ascii="Arial" w:eastAsia="Calibri" w:hAnsi="Arial" w:cs="Arial"/>
          <w:color w:val="000000" w:themeColor="text1"/>
          <w:sz w:val="24"/>
          <w:szCs w:val="24"/>
        </w:rPr>
        <w:t>on el objetivo de culminar los planes de estudio y así evitar el rezago educativo, el secretario de Educación, Melitón Lozano Pérez, presentó la agenda de trabajo académica que deberán de realizar las y los alumnos durante las dos semanas que</w:t>
      </w:r>
      <w:r>
        <w:rPr>
          <w:rFonts w:ascii="Arial" w:eastAsia="Calibri" w:hAnsi="Arial" w:cs="Arial"/>
          <w:color w:val="000000" w:themeColor="text1"/>
          <w:sz w:val="24"/>
          <w:szCs w:val="24"/>
        </w:rPr>
        <w:t xml:space="preserve"> inicialmente</w:t>
      </w:r>
      <w:r w:rsidRPr="00EE4D1B">
        <w:rPr>
          <w:rFonts w:ascii="Arial" w:eastAsia="Calibri" w:hAnsi="Arial" w:cs="Arial"/>
          <w:color w:val="000000" w:themeColor="text1"/>
          <w:sz w:val="24"/>
          <w:szCs w:val="24"/>
        </w:rPr>
        <w:t xml:space="preserve"> se suspender</w:t>
      </w:r>
      <w:r>
        <w:rPr>
          <w:rFonts w:ascii="Arial" w:eastAsia="Calibri" w:hAnsi="Arial" w:cs="Arial"/>
          <w:color w:val="000000" w:themeColor="text1"/>
          <w:sz w:val="24"/>
          <w:szCs w:val="24"/>
        </w:rPr>
        <w:t xml:space="preserve">ían </w:t>
      </w:r>
      <w:r w:rsidRPr="00EE4D1B">
        <w:rPr>
          <w:rFonts w:ascii="Arial" w:eastAsia="Calibri" w:hAnsi="Arial" w:cs="Arial"/>
          <w:color w:val="000000" w:themeColor="text1"/>
          <w:sz w:val="24"/>
          <w:szCs w:val="24"/>
        </w:rPr>
        <w:t>las clases por la continge</w:t>
      </w:r>
      <w:r>
        <w:rPr>
          <w:rFonts w:ascii="Arial" w:eastAsia="Calibri" w:hAnsi="Arial" w:cs="Arial"/>
          <w:color w:val="000000" w:themeColor="text1"/>
          <w:sz w:val="24"/>
          <w:szCs w:val="24"/>
        </w:rPr>
        <w:t xml:space="preserve">ncia sanitaria del coronavirus. </w:t>
      </w:r>
      <w:r w:rsidRPr="00EE4D1B">
        <w:rPr>
          <w:rFonts w:ascii="Arial" w:eastAsia="Calibri" w:hAnsi="Arial" w:cs="Arial"/>
          <w:color w:val="000000" w:themeColor="text1"/>
          <w:sz w:val="24"/>
          <w:szCs w:val="24"/>
        </w:rPr>
        <w:t>Los maestros, además, deberán planear actividades académicas enfocadas a fomentar la lectura diaria, la conversación, el uso de operaciones básicas, el cálculo mental, la transmisión oral de anécdotas e historias familiares; además deberán reforzar hábitos de higiene personal y limpieza en el entorno</w:t>
      </w:r>
      <w:r>
        <w:rPr>
          <w:rFonts w:ascii="Arial" w:eastAsia="Calibri" w:hAnsi="Arial" w:cs="Arial"/>
          <w:color w:val="000000" w:themeColor="text1"/>
          <w:sz w:val="24"/>
          <w:szCs w:val="24"/>
        </w:rPr>
        <w:t xml:space="preserve">. </w:t>
      </w:r>
      <w:r w:rsidRPr="00EE4D1B">
        <w:rPr>
          <w:rFonts w:ascii="Arial" w:eastAsia="Calibri" w:hAnsi="Arial" w:cs="Arial"/>
          <w:color w:val="000000" w:themeColor="text1"/>
          <w:sz w:val="24"/>
          <w:szCs w:val="24"/>
        </w:rPr>
        <w:t xml:space="preserve">Será a través de medios electrónicos como correos, grupos de WhatsApp y, en algunos </w:t>
      </w:r>
      <w:r w:rsidRPr="00EE4D1B">
        <w:rPr>
          <w:rFonts w:ascii="Arial" w:eastAsia="Calibri" w:hAnsi="Arial" w:cs="Arial"/>
          <w:color w:val="000000" w:themeColor="text1"/>
          <w:sz w:val="24"/>
          <w:szCs w:val="24"/>
        </w:rPr>
        <w:lastRenderedPageBreak/>
        <w:t>lugares, materiales impresos, como los docentes envíen las actividades a las y los alumnos, mismas que deberán de revisar.</w:t>
      </w:r>
      <w:r>
        <w:rPr>
          <w:rStyle w:val="Refdenotaalpie"/>
          <w:rFonts w:ascii="Arial" w:eastAsia="Calibri" w:hAnsi="Arial" w:cs="Arial"/>
          <w:color w:val="000000" w:themeColor="text1"/>
          <w:sz w:val="24"/>
          <w:szCs w:val="24"/>
        </w:rPr>
        <w:footnoteReference w:id="3"/>
      </w:r>
    </w:p>
    <w:p w14:paraId="0A0BB3B7" w14:textId="77777777" w:rsidR="00EE4D1B" w:rsidRDefault="00EE4D1B" w:rsidP="00EE4D1B">
      <w:pPr>
        <w:spacing w:after="0" w:line="360" w:lineRule="auto"/>
        <w:jc w:val="both"/>
        <w:rPr>
          <w:rFonts w:ascii="Arial" w:eastAsia="Calibri" w:hAnsi="Arial" w:cs="Arial"/>
          <w:color w:val="000000" w:themeColor="text1"/>
          <w:sz w:val="24"/>
          <w:szCs w:val="24"/>
        </w:rPr>
      </w:pPr>
    </w:p>
    <w:p w14:paraId="7DFA3650" w14:textId="77777777" w:rsidR="00EE4D1B" w:rsidRPr="00EE4D1B" w:rsidRDefault="00EE4D1B" w:rsidP="00EE4D1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el 31 de marzo e</w:t>
      </w:r>
      <w:r w:rsidRPr="00EE4D1B">
        <w:rPr>
          <w:rFonts w:ascii="Arial" w:eastAsia="Calibri" w:hAnsi="Arial" w:cs="Arial"/>
          <w:color w:val="000000" w:themeColor="text1"/>
          <w:sz w:val="24"/>
          <w:szCs w:val="24"/>
        </w:rPr>
        <w:t>l Gobierno del Estado, a través de la</w:t>
      </w:r>
      <w:r>
        <w:rPr>
          <w:rFonts w:ascii="Arial" w:eastAsia="Calibri" w:hAnsi="Arial" w:cs="Arial"/>
          <w:color w:val="000000" w:themeColor="text1"/>
          <w:sz w:val="24"/>
          <w:szCs w:val="24"/>
        </w:rPr>
        <w:t xml:space="preserve"> Secretaría de Educación informó</w:t>
      </w:r>
      <w:r w:rsidRPr="00EE4D1B">
        <w:rPr>
          <w:rFonts w:ascii="Arial" w:eastAsia="Calibri" w:hAnsi="Arial" w:cs="Arial"/>
          <w:color w:val="000000" w:themeColor="text1"/>
          <w:sz w:val="24"/>
          <w:szCs w:val="24"/>
        </w:rPr>
        <w:t xml:space="preserve"> que, tras la disposición de la Secretaría de Educación Pública federal, el periodo de </w:t>
      </w:r>
      <w:r>
        <w:rPr>
          <w:rFonts w:ascii="Arial" w:eastAsia="Calibri" w:hAnsi="Arial" w:cs="Arial"/>
          <w:color w:val="000000" w:themeColor="text1"/>
          <w:sz w:val="24"/>
          <w:szCs w:val="24"/>
        </w:rPr>
        <w:t>aislamiento preventivo se ampliaría</w:t>
      </w:r>
      <w:r w:rsidRPr="00EE4D1B">
        <w:rPr>
          <w:rFonts w:ascii="Arial" w:eastAsia="Calibri" w:hAnsi="Arial" w:cs="Arial"/>
          <w:color w:val="000000" w:themeColor="text1"/>
          <w:sz w:val="24"/>
          <w:szCs w:val="24"/>
        </w:rPr>
        <w:t xml:space="preserve"> hasta el 30 de abril en todas las escuelas de la entidad.</w:t>
      </w:r>
      <w:r>
        <w:rPr>
          <w:rStyle w:val="Refdenotaalpie"/>
          <w:rFonts w:ascii="Arial" w:eastAsia="Calibri" w:hAnsi="Arial" w:cs="Arial"/>
          <w:color w:val="000000" w:themeColor="text1"/>
          <w:sz w:val="24"/>
          <w:szCs w:val="24"/>
        </w:rPr>
        <w:footnoteReference w:id="4"/>
      </w:r>
    </w:p>
    <w:p w14:paraId="03029C2B" w14:textId="77777777" w:rsidR="00EE4D1B" w:rsidRPr="00EE4D1B" w:rsidRDefault="00EE4D1B" w:rsidP="00EE4D1B">
      <w:pPr>
        <w:spacing w:after="0" w:line="360" w:lineRule="auto"/>
        <w:jc w:val="both"/>
        <w:rPr>
          <w:rFonts w:ascii="Arial" w:eastAsia="Calibri" w:hAnsi="Arial" w:cs="Arial"/>
          <w:color w:val="000000" w:themeColor="text1"/>
          <w:sz w:val="24"/>
          <w:szCs w:val="24"/>
        </w:rPr>
      </w:pPr>
    </w:p>
    <w:p w14:paraId="162DCFE7" w14:textId="77777777" w:rsidR="00EE4D1B" w:rsidRPr="00EE4D1B" w:rsidRDefault="00EE4D1B" w:rsidP="00EE4D1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Que recientemente,  </w:t>
      </w:r>
      <w:r w:rsidRPr="00EE4D1B">
        <w:rPr>
          <w:rFonts w:ascii="Arial" w:eastAsia="Calibri" w:hAnsi="Arial" w:cs="Arial"/>
          <w:color w:val="000000" w:themeColor="text1"/>
          <w:sz w:val="24"/>
          <w:szCs w:val="24"/>
        </w:rPr>
        <w:t>el secretario de Educación, Melitón Lozano Pérez</w:t>
      </w:r>
      <w:r>
        <w:rPr>
          <w:rFonts w:ascii="Arial" w:eastAsia="Calibri" w:hAnsi="Arial" w:cs="Arial"/>
          <w:color w:val="000000" w:themeColor="text1"/>
          <w:sz w:val="24"/>
          <w:szCs w:val="24"/>
        </w:rPr>
        <w:t xml:space="preserve">, durante su </w:t>
      </w:r>
      <w:r w:rsidRPr="00EE4D1B">
        <w:rPr>
          <w:rFonts w:ascii="Arial" w:eastAsia="Calibri" w:hAnsi="Arial" w:cs="Arial"/>
          <w:color w:val="000000" w:themeColor="text1"/>
          <w:sz w:val="24"/>
          <w:szCs w:val="24"/>
        </w:rPr>
        <w:t>participación en el seminario denominado “Desafíos de la Educación en México ante el COVID-19”</w:t>
      </w:r>
      <w:r w:rsidR="00377E35">
        <w:rPr>
          <w:rStyle w:val="Refdenotaalpie"/>
          <w:rFonts w:ascii="Arial" w:eastAsia="Calibri" w:hAnsi="Arial" w:cs="Arial"/>
          <w:color w:val="000000" w:themeColor="text1"/>
          <w:sz w:val="24"/>
          <w:szCs w:val="24"/>
        </w:rPr>
        <w:footnoteReference w:id="5"/>
      </w:r>
      <w:r w:rsidRPr="00EE4D1B">
        <w:rPr>
          <w:rFonts w:ascii="Arial" w:eastAsia="Calibri" w:hAnsi="Arial" w:cs="Arial"/>
          <w:color w:val="000000" w:themeColor="text1"/>
          <w:sz w:val="24"/>
          <w:szCs w:val="24"/>
        </w:rPr>
        <w:t>, organizado por el Instituto para el Aprendizaje a lo largo de la vida de la UNESCO (UIL, por sus siglas en inglés) y la Red de Ciu</w:t>
      </w:r>
      <w:r>
        <w:rPr>
          <w:rFonts w:ascii="Arial" w:eastAsia="Calibri" w:hAnsi="Arial" w:cs="Arial"/>
          <w:color w:val="000000" w:themeColor="text1"/>
          <w:sz w:val="24"/>
          <w:szCs w:val="24"/>
        </w:rPr>
        <w:t xml:space="preserve">dades del Aprendizaje de México, </w:t>
      </w:r>
      <w:r w:rsidRPr="00EE4D1B">
        <w:rPr>
          <w:rFonts w:ascii="Arial" w:eastAsia="Calibri" w:hAnsi="Arial" w:cs="Arial"/>
          <w:color w:val="000000" w:themeColor="text1"/>
          <w:sz w:val="24"/>
          <w:szCs w:val="24"/>
        </w:rPr>
        <w:t>aseguró</w:t>
      </w:r>
      <w:r>
        <w:rPr>
          <w:rFonts w:ascii="Arial" w:eastAsia="Calibri" w:hAnsi="Arial" w:cs="Arial"/>
          <w:color w:val="000000" w:themeColor="text1"/>
          <w:sz w:val="24"/>
          <w:szCs w:val="24"/>
        </w:rPr>
        <w:t xml:space="preserve"> que es</w:t>
      </w:r>
      <w:r w:rsidRPr="00EE4D1B">
        <w:rPr>
          <w:rFonts w:ascii="Arial" w:eastAsia="Calibri" w:hAnsi="Arial" w:cs="Arial"/>
          <w:color w:val="000000" w:themeColor="text1"/>
          <w:sz w:val="24"/>
          <w:szCs w:val="24"/>
        </w:rPr>
        <w:t xml:space="preserve"> “Importante replantear la educación humana, crítica, responsable y ética mediante la reestructuración de la educación social, pues solo así podremos avanzar hacia un espacio social más justo, igual</w:t>
      </w:r>
      <w:r>
        <w:rPr>
          <w:rFonts w:ascii="Arial" w:eastAsia="Calibri" w:hAnsi="Arial" w:cs="Arial"/>
          <w:color w:val="000000" w:themeColor="text1"/>
          <w:sz w:val="24"/>
          <w:szCs w:val="24"/>
        </w:rPr>
        <w:t>itario y de oportunidad social”.</w:t>
      </w:r>
      <w:r w:rsidRPr="00EE4D1B">
        <w:rPr>
          <w:rFonts w:ascii="Arial" w:eastAsia="Calibri" w:hAnsi="Arial" w:cs="Arial"/>
          <w:color w:val="000000" w:themeColor="text1"/>
          <w:sz w:val="24"/>
          <w:szCs w:val="24"/>
        </w:rPr>
        <w:t xml:space="preserve"> </w:t>
      </w:r>
    </w:p>
    <w:p w14:paraId="768D7FD3" w14:textId="77777777" w:rsidR="00EE4D1B" w:rsidRDefault="00EE4D1B" w:rsidP="00EE4D1B">
      <w:pPr>
        <w:spacing w:after="0" w:line="360" w:lineRule="auto"/>
        <w:jc w:val="both"/>
        <w:rPr>
          <w:rFonts w:ascii="Arial" w:eastAsia="Calibri" w:hAnsi="Arial" w:cs="Arial"/>
          <w:color w:val="000000" w:themeColor="text1"/>
          <w:sz w:val="24"/>
          <w:szCs w:val="24"/>
        </w:rPr>
      </w:pPr>
    </w:p>
    <w:p w14:paraId="2D6DA742" w14:textId="77777777" w:rsidR="00377E35" w:rsidRPr="00EE4D1B" w:rsidRDefault="00377E35" w:rsidP="00377E35">
      <w:pPr>
        <w:spacing w:after="0" w:line="360" w:lineRule="auto"/>
        <w:jc w:val="both"/>
        <w:rPr>
          <w:rFonts w:ascii="Arial" w:eastAsia="Calibri" w:hAnsi="Arial" w:cs="Arial"/>
          <w:color w:val="000000" w:themeColor="text1"/>
          <w:sz w:val="24"/>
          <w:szCs w:val="24"/>
        </w:rPr>
      </w:pPr>
      <w:r w:rsidRPr="00EE4D1B">
        <w:rPr>
          <w:rFonts w:ascii="Arial" w:eastAsia="Calibri" w:hAnsi="Arial" w:cs="Arial"/>
          <w:color w:val="000000" w:themeColor="text1"/>
          <w:sz w:val="24"/>
          <w:szCs w:val="24"/>
        </w:rPr>
        <w:t>En ese marco, explicó que uno de los objetivos para lograr el avance que se necesita, es redireccionar hacia la educación permanente lo que significa que el ser humano ponga en práctica lo aprendido a lo largo de su vida, y eliminar la idea de que solo las y los niños, las adolescentes y jóvenes, deben recibir educación.</w:t>
      </w:r>
    </w:p>
    <w:p w14:paraId="62B64E24" w14:textId="77777777" w:rsidR="00377E35" w:rsidRDefault="00377E35" w:rsidP="00EE4D1B">
      <w:pPr>
        <w:spacing w:after="0" w:line="360" w:lineRule="auto"/>
        <w:jc w:val="both"/>
        <w:rPr>
          <w:rFonts w:ascii="Arial" w:eastAsia="Calibri" w:hAnsi="Arial" w:cs="Arial"/>
          <w:color w:val="000000" w:themeColor="text1"/>
          <w:sz w:val="24"/>
          <w:szCs w:val="24"/>
        </w:rPr>
      </w:pPr>
    </w:p>
    <w:p w14:paraId="06E099A4" w14:textId="77777777" w:rsidR="00EE4D1B" w:rsidRPr="00EE4D1B" w:rsidRDefault="00EE4D1B" w:rsidP="00EE4D1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Así mismo, la </w:t>
      </w:r>
      <w:r w:rsidRPr="00EE4D1B">
        <w:rPr>
          <w:rFonts w:ascii="Arial" w:eastAsia="Calibri" w:hAnsi="Arial" w:cs="Arial"/>
          <w:color w:val="000000" w:themeColor="text1"/>
          <w:sz w:val="24"/>
          <w:szCs w:val="24"/>
        </w:rPr>
        <w:t xml:space="preserve">Secretaría de Educación Pública federal, </w:t>
      </w:r>
      <w:r>
        <w:rPr>
          <w:rFonts w:ascii="Arial" w:eastAsia="Calibri" w:hAnsi="Arial" w:cs="Arial"/>
          <w:color w:val="000000" w:themeColor="text1"/>
          <w:sz w:val="24"/>
          <w:szCs w:val="24"/>
        </w:rPr>
        <w:t xml:space="preserve">aseguró que </w:t>
      </w:r>
      <w:r w:rsidRPr="00EE4D1B">
        <w:rPr>
          <w:rFonts w:ascii="Arial" w:eastAsia="Calibri" w:hAnsi="Arial" w:cs="Arial"/>
          <w:color w:val="000000" w:themeColor="text1"/>
          <w:sz w:val="24"/>
          <w:szCs w:val="24"/>
        </w:rPr>
        <w:t xml:space="preserve">más de 36 millones de estudiantes en el país continuarán su formación en casa debido a la </w:t>
      </w:r>
      <w:r w:rsidRPr="00EE4D1B">
        <w:rPr>
          <w:rFonts w:ascii="Arial" w:eastAsia="Calibri" w:hAnsi="Arial" w:cs="Arial"/>
          <w:color w:val="000000" w:themeColor="text1"/>
          <w:sz w:val="24"/>
          <w:szCs w:val="24"/>
        </w:rPr>
        <w:lastRenderedPageBreak/>
        <w:t>contingencia sanitaria por el COVID-19, situación que representa un desafío sin precedentes para el sistema educativo nacional.</w:t>
      </w:r>
    </w:p>
    <w:p w14:paraId="7172E4E5" w14:textId="77777777" w:rsidR="00EE4D1B" w:rsidRDefault="00EE4D1B" w:rsidP="00EE4D1B">
      <w:pPr>
        <w:spacing w:after="0" w:line="360" w:lineRule="auto"/>
        <w:jc w:val="both"/>
        <w:rPr>
          <w:rFonts w:ascii="Arial" w:eastAsia="Calibri" w:hAnsi="Arial" w:cs="Arial"/>
          <w:color w:val="000000" w:themeColor="text1"/>
          <w:sz w:val="24"/>
          <w:szCs w:val="24"/>
        </w:rPr>
      </w:pPr>
    </w:p>
    <w:p w14:paraId="5FC4077F" w14:textId="77777777" w:rsidR="00377E35" w:rsidRPr="00423157" w:rsidRDefault="00377E35" w:rsidP="00144A5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en diversos medios de comunicación, se ha dado cuenta de los desafíos y obstáculos que enfrenta nuestro Estado por la impartición de las clases a distancia, debido a la f</w:t>
      </w:r>
      <w:r w:rsidRPr="00377E35">
        <w:rPr>
          <w:rFonts w:ascii="Arial" w:eastAsia="Calibri" w:hAnsi="Arial" w:cs="Arial"/>
          <w:color w:val="000000" w:themeColor="text1"/>
          <w:sz w:val="24"/>
          <w:szCs w:val="24"/>
        </w:rPr>
        <w:t>alta de acceso a internet, carencia en los equipos e inexperiencia de parte de docentes</w:t>
      </w:r>
      <w:r>
        <w:rPr>
          <w:rFonts w:ascii="Arial" w:eastAsia="Calibri" w:hAnsi="Arial" w:cs="Arial"/>
          <w:color w:val="000000" w:themeColor="text1"/>
          <w:sz w:val="24"/>
          <w:szCs w:val="24"/>
        </w:rPr>
        <w:t xml:space="preserve">. </w:t>
      </w:r>
      <w:r w:rsidRPr="00377E35">
        <w:rPr>
          <w:rFonts w:ascii="Arial" w:eastAsia="Calibri" w:hAnsi="Arial" w:cs="Arial"/>
          <w:color w:val="000000" w:themeColor="text1"/>
          <w:sz w:val="24"/>
          <w:szCs w:val="24"/>
        </w:rPr>
        <w:t xml:space="preserve">El </w:t>
      </w:r>
      <w:r w:rsidR="00384BC5">
        <w:rPr>
          <w:rFonts w:ascii="Arial" w:eastAsia="Calibri" w:hAnsi="Arial" w:cs="Arial"/>
          <w:color w:val="000000" w:themeColor="text1"/>
          <w:sz w:val="24"/>
          <w:szCs w:val="24"/>
        </w:rPr>
        <w:t>INEGI</w:t>
      </w:r>
      <w:r w:rsidRPr="00377E35">
        <w:rPr>
          <w:rFonts w:ascii="Arial" w:eastAsia="Calibri" w:hAnsi="Arial" w:cs="Arial"/>
          <w:color w:val="000000" w:themeColor="text1"/>
          <w:sz w:val="24"/>
          <w:szCs w:val="24"/>
        </w:rPr>
        <w:t xml:space="preserve"> señala en sus reportes sobre internet que en Puebla existen un millón 653 mil 961 viviendas, pero de éstas, 727 mil 742 no tienen acceso a internet. De hecho, el estado está por debajo de la media nacional en hogares que disponen de conexión a la red. En cambio, el número de usuarios de internet asciende a 70 por ciento de la población, que pueden tener acceso mediante su teléfono celular.</w:t>
      </w:r>
      <w:r>
        <w:rPr>
          <w:rFonts w:ascii="Arial" w:eastAsia="Calibri" w:hAnsi="Arial" w:cs="Arial"/>
          <w:color w:val="000000" w:themeColor="text1"/>
          <w:sz w:val="24"/>
          <w:szCs w:val="24"/>
        </w:rPr>
        <w:t xml:space="preserve"> </w:t>
      </w:r>
      <w:r w:rsidRPr="00377E35">
        <w:rPr>
          <w:rFonts w:ascii="Arial" w:eastAsia="Calibri" w:hAnsi="Arial" w:cs="Arial"/>
          <w:color w:val="000000" w:themeColor="text1"/>
          <w:sz w:val="24"/>
          <w:szCs w:val="24"/>
        </w:rPr>
        <w:t xml:space="preserve">Con base en información de la Secretaría de Educación Pública, hay 1.6 millones de alumnos en los niveles de educación básica y media superior que regresarán a clases, quienes iniciarán el programa de educación a distancia a través de Google </w:t>
      </w:r>
      <w:proofErr w:type="spellStart"/>
      <w:r w:rsidRPr="00377E35">
        <w:rPr>
          <w:rFonts w:ascii="Arial" w:eastAsia="Calibri" w:hAnsi="Arial" w:cs="Arial"/>
          <w:color w:val="000000" w:themeColor="text1"/>
          <w:sz w:val="24"/>
          <w:szCs w:val="24"/>
        </w:rPr>
        <w:t>for</w:t>
      </w:r>
      <w:proofErr w:type="spellEnd"/>
      <w:r w:rsidRPr="00377E35">
        <w:rPr>
          <w:rFonts w:ascii="Arial" w:eastAsia="Calibri" w:hAnsi="Arial" w:cs="Arial"/>
          <w:color w:val="000000" w:themeColor="text1"/>
          <w:sz w:val="24"/>
          <w:szCs w:val="24"/>
        </w:rPr>
        <w:t xml:space="preserve"> </w:t>
      </w:r>
      <w:proofErr w:type="spellStart"/>
      <w:r w:rsidRPr="00377E35">
        <w:rPr>
          <w:rFonts w:ascii="Arial" w:eastAsia="Calibri" w:hAnsi="Arial" w:cs="Arial"/>
          <w:color w:val="000000" w:themeColor="text1"/>
          <w:sz w:val="24"/>
          <w:szCs w:val="24"/>
        </w:rPr>
        <w:t>Education</w:t>
      </w:r>
      <w:proofErr w:type="spellEnd"/>
      <w:r w:rsidRPr="00377E35">
        <w:rPr>
          <w:rFonts w:ascii="Arial" w:eastAsia="Calibri" w:hAnsi="Arial" w:cs="Arial"/>
          <w:color w:val="000000" w:themeColor="text1"/>
          <w:sz w:val="24"/>
          <w:szCs w:val="24"/>
        </w:rPr>
        <w:t xml:space="preserve"> y YouTube, plataformas que, durante el periodo de contingencia en el país, darán continuidad a los procesos de enseñanza de los estudiantes de nivel básico y medio superior.</w:t>
      </w:r>
      <w:r>
        <w:rPr>
          <w:rStyle w:val="Refdenotaalpie"/>
          <w:rFonts w:ascii="Arial" w:eastAsia="Calibri" w:hAnsi="Arial" w:cs="Arial"/>
          <w:color w:val="000000" w:themeColor="text1"/>
          <w:sz w:val="24"/>
          <w:szCs w:val="24"/>
        </w:rPr>
        <w:footnoteReference w:id="6"/>
      </w:r>
    </w:p>
    <w:p w14:paraId="7E6078F6" w14:textId="77777777" w:rsidR="00377E35" w:rsidRDefault="00377E35" w:rsidP="00144A56">
      <w:pPr>
        <w:pStyle w:val="Sinespaciado"/>
        <w:rPr>
          <w:rFonts w:eastAsia="Calibri"/>
        </w:rPr>
      </w:pPr>
    </w:p>
    <w:p w14:paraId="560D6FCD" w14:textId="77777777" w:rsidR="00377E35" w:rsidRPr="007259E2" w:rsidRDefault="00377E35" w:rsidP="00144A56">
      <w:pPr>
        <w:pStyle w:val="Sinespaciado"/>
        <w:rPr>
          <w:rFonts w:eastAsia="Calibri"/>
        </w:rPr>
      </w:pPr>
    </w:p>
    <w:p w14:paraId="5C86DDD1" w14:textId="77777777" w:rsidR="007A3C8C" w:rsidRDefault="002209C2" w:rsidP="006A33FF">
      <w:pPr>
        <w:spacing w:after="0" w:line="360" w:lineRule="auto"/>
        <w:ind w:right="-91"/>
        <w:jc w:val="both"/>
        <w:rPr>
          <w:rFonts w:ascii="Arial" w:eastAsia="Calibri" w:hAnsi="Arial" w:cs="Arial"/>
          <w:color w:val="000000" w:themeColor="text1"/>
          <w:sz w:val="24"/>
          <w:szCs w:val="24"/>
        </w:rPr>
      </w:pPr>
      <w:r>
        <w:rPr>
          <w:rFonts w:ascii="Arial" w:eastAsia="Calibri" w:hAnsi="Arial" w:cs="Arial"/>
          <w:color w:val="000000" w:themeColor="text1"/>
          <w:sz w:val="24"/>
          <w:szCs w:val="24"/>
        </w:rPr>
        <w:t>Que por todo lo anterior, consideramos importante la necesidad de que las autoridades educativas, consideren, independientemente de adecuar e ir perfeccionando y mejorando paulatinamente el sistema de clases a distancia, que las y los alumnos de preescolar, primaria y secundaria, puedan</w:t>
      </w:r>
      <w:r w:rsidR="007A3C8C">
        <w:rPr>
          <w:rFonts w:ascii="Arial" w:eastAsia="Calibri" w:hAnsi="Arial" w:cs="Arial"/>
          <w:color w:val="000000" w:themeColor="text1"/>
          <w:sz w:val="24"/>
          <w:szCs w:val="24"/>
        </w:rPr>
        <w:t xml:space="preserve"> regresar a las aulas a concluir el presente ciclo escolar, tomando estrictamente en cuenta, las medidas de prevención decretadas por las autoridades.</w:t>
      </w:r>
    </w:p>
    <w:p w14:paraId="3CF88CAB" w14:textId="77777777" w:rsidR="007A3C8C" w:rsidRDefault="007A3C8C" w:rsidP="006A33FF">
      <w:pPr>
        <w:spacing w:after="0" w:line="360" w:lineRule="auto"/>
        <w:ind w:right="-91"/>
        <w:jc w:val="both"/>
        <w:rPr>
          <w:rFonts w:ascii="Arial" w:eastAsia="Calibri" w:hAnsi="Arial" w:cs="Arial"/>
          <w:color w:val="000000" w:themeColor="text1"/>
          <w:sz w:val="24"/>
          <w:szCs w:val="24"/>
        </w:rPr>
      </w:pPr>
    </w:p>
    <w:p w14:paraId="26394B9F" w14:textId="77777777" w:rsidR="006A33FF" w:rsidRDefault="007A3C8C" w:rsidP="006A33FF">
      <w:pPr>
        <w:spacing w:after="0" w:line="360" w:lineRule="auto"/>
        <w:ind w:right="-91"/>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Lo anterior, con el firme propósito de evitar que, ante la dificultad para muchas y muchos estudiantes, de acceder a las plataformas digitales por no contar con el servicio de internet, los conocimientos adquiridos se vean afectados y causen para el siguiente ciclo escolar, dificultades en el proceso de aprendizaje. </w:t>
      </w:r>
    </w:p>
    <w:p w14:paraId="7F16E1E2" w14:textId="77777777" w:rsidR="006A33FF" w:rsidRDefault="006A33FF" w:rsidP="007A3C8C">
      <w:pPr>
        <w:spacing w:after="0" w:line="312" w:lineRule="auto"/>
        <w:ind w:right="-93"/>
        <w:jc w:val="both"/>
        <w:rPr>
          <w:rFonts w:ascii="Arial" w:eastAsia="Calibri" w:hAnsi="Arial" w:cs="Arial"/>
          <w:color w:val="000000" w:themeColor="text1"/>
          <w:sz w:val="24"/>
          <w:szCs w:val="24"/>
        </w:rPr>
      </w:pPr>
    </w:p>
    <w:p w14:paraId="2BE4941D" w14:textId="77777777" w:rsidR="006A33FF" w:rsidRPr="007259E2" w:rsidRDefault="006A33FF" w:rsidP="006A33FF">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En</w:t>
      </w:r>
      <w:r w:rsidRPr="007259E2">
        <w:rPr>
          <w:rFonts w:ascii="Arial" w:hAnsi="Arial" w:cs="Arial"/>
        </w:rPr>
        <w:t xml:space="preserve"> a</w:t>
      </w:r>
      <w:r>
        <w:rPr>
          <w:rFonts w:ascii="Arial" w:hAnsi="Arial" w:cs="Arial"/>
        </w:rPr>
        <w:t>tención a</w:t>
      </w:r>
      <w:r w:rsidRPr="007259E2">
        <w:rPr>
          <w:rFonts w:ascii="Arial" w:hAnsi="Arial" w:cs="Arial"/>
        </w:rPr>
        <w:t xml:space="preserve"> los considerandos anteriormente expuestos, </w:t>
      </w:r>
      <w:r>
        <w:rPr>
          <w:rFonts w:ascii="Arial" w:hAnsi="Arial" w:cs="Arial"/>
        </w:rPr>
        <w:t>y con el propósito fundamental de colaborar con las acciones que de manera acertada, ha llevado a cabo el Gobierno del Estado, propongo</w:t>
      </w:r>
      <w:r w:rsidRPr="007259E2">
        <w:rPr>
          <w:rFonts w:ascii="Arial" w:hAnsi="Arial" w:cs="Arial"/>
        </w:rPr>
        <w:t xml:space="preserve"> el siguiente: </w:t>
      </w:r>
    </w:p>
    <w:p w14:paraId="7B12DD7F" w14:textId="77777777" w:rsidR="00377E35" w:rsidRPr="002209C2" w:rsidRDefault="007A3C8C" w:rsidP="007A3C8C">
      <w:pPr>
        <w:spacing w:after="0" w:line="312" w:lineRule="auto"/>
        <w:ind w:right="-93"/>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209C2">
        <w:rPr>
          <w:rFonts w:ascii="Arial" w:eastAsia="Calibri" w:hAnsi="Arial" w:cs="Arial"/>
          <w:color w:val="000000" w:themeColor="text1"/>
          <w:sz w:val="24"/>
          <w:szCs w:val="24"/>
        </w:rPr>
        <w:t xml:space="preserve"> </w:t>
      </w:r>
    </w:p>
    <w:p w14:paraId="1DC83D7C" w14:textId="77777777" w:rsidR="00377E35" w:rsidRDefault="00377E35" w:rsidP="00144A56">
      <w:pPr>
        <w:spacing w:after="0" w:line="312" w:lineRule="auto"/>
        <w:ind w:left="709" w:right="616"/>
        <w:jc w:val="center"/>
        <w:rPr>
          <w:rFonts w:ascii="Arial" w:eastAsia="Calibri" w:hAnsi="Arial" w:cs="Arial"/>
          <w:b/>
          <w:color w:val="000000" w:themeColor="text1"/>
          <w:sz w:val="24"/>
          <w:szCs w:val="24"/>
        </w:rPr>
      </w:pPr>
    </w:p>
    <w:p w14:paraId="25EB8AB3" w14:textId="77777777" w:rsidR="00144A56" w:rsidRPr="00E32F15" w:rsidRDefault="00144A56" w:rsidP="00144A56">
      <w:pPr>
        <w:spacing w:after="0" w:line="312" w:lineRule="auto"/>
        <w:ind w:left="709" w:right="616"/>
        <w:jc w:val="center"/>
        <w:rPr>
          <w:rFonts w:ascii="Arial" w:eastAsia="Calibri" w:hAnsi="Arial" w:cs="Arial"/>
          <w:b/>
          <w:color w:val="000000" w:themeColor="text1"/>
          <w:sz w:val="24"/>
          <w:szCs w:val="24"/>
        </w:rPr>
      </w:pPr>
      <w:r w:rsidRPr="00E32F15">
        <w:rPr>
          <w:rFonts w:ascii="Arial" w:eastAsia="Calibri" w:hAnsi="Arial" w:cs="Arial"/>
          <w:b/>
          <w:color w:val="000000" w:themeColor="text1"/>
          <w:sz w:val="24"/>
          <w:szCs w:val="24"/>
        </w:rPr>
        <w:t xml:space="preserve">A C U E R D O </w:t>
      </w:r>
    </w:p>
    <w:p w14:paraId="5834C7E6" w14:textId="77777777" w:rsidR="00144A56" w:rsidRPr="00E32F15" w:rsidRDefault="00144A56" w:rsidP="00144A56">
      <w:pPr>
        <w:pStyle w:val="Sinespaciado"/>
        <w:spacing w:line="312" w:lineRule="auto"/>
        <w:rPr>
          <w:rFonts w:ascii="Arial" w:eastAsia="Calibri" w:hAnsi="Arial" w:cs="Arial"/>
          <w:sz w:val="24"/>
          <w:szCs w:val="24"/>
          <w:lang w:eastAsia="en-US"/>
        </w:rPr>
      </w:pPr>
    </w:p>
    <w:p w14:paraId="7BE59858" w14:textId="77777777" w:rsidR="00384BC5" w:rsidRDefault="00144A56" w:rsidP="00144A56">
      <w:pPr>
        <w:spacing w:after="0" w:line="360" w:lineRule="auto"/>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ÚNICO</w:t>
      </w:r>
      <w:r w:rsidRPr="00E32F15">
        <w:rPr>
          <w:rFonts w:ascii="Arial" w:eastAsia="Calibri" w:hAnsi="Arial" w:cs="Arial"/>
          <w:b/>
          <w:color w:val="000000" w:themeColor="text1"/>
          <w:sz w:val="24"/>
          <w:szCs w:val="24"/>
        </w:rPr>
        <w:t>.-</w:t>
      </w:r>
      <w:r>
        <w:rPr>
          <w:rFonts w:ascii="Arial" w:eastAsia="Calibri" w:hAnsi="Arial" w:cs="Arial"/>
          <w:b/>
          <w:color w:val="000000" w:themeColor="text1"/>
          <w:sz w:val="24"/>
          <w:szCs w:val="24"/>
        </w:rPr>
        <w:t xml:space="preserve"> </w:t>
      </w:r>
      <w:r>
        <w:rPr>
          <w:rFonts w:ascii="Arial" w:eastAsia="Calibri" w:hAnsi="Arial" w:cs="Arial"/>
          <w:color w:val="000000" w:themeColor="text1"/>
          <w:sz w:val="24"/>
          <w:szCs w:val="24"/>
        </w:rPr>
        <w:t xml:space="preserve">Se exhorta respetuosamente a la Secretaría de Educación del Estado, para que de conformidad con sus atribuciones y </w:t>
      </w:r>
      <w:r w:rsidR="006A33FF">
        <w:rPr>
          <w:rFonts w:ascii="Arial" w:eastAsia="Calibri" w:hAnsi="Arial" w:cs="Arial"/>
          <w:color w:val="000000" w:themeColor="text1"/>
          <w:sz w:val="24"/>
          <w:szCs w:val="24"/>
        </w:rPr>
        <w:t xml:space="preserve">en el </w:t>
      </w:r>
      <w:r>
        <w:rPr>
          <w:rFonts w:ascii="Arial" w:eastAsia="Calibri" w:hAnsi="Arial" w:cs="Arial"/>
          <w:color w:val="000000" w:themeColor="text1"/>
          <w:sz w:val="24"/>
          <w:szCs w:val="24"/>
        </w:rPr>
        <w:t>ámbito de</w:t>
      </w:r>
      <w:r w:rsidR="006A33FF">
        <w:rPr>
          <w:rFonts w:ascii="Arial" w:eastAsia="Calibri" w:hAnsi="Arial" w:cs="Arial"/>
          <w:color w:val="000000" w:themeColor="text1"/>
          <w:sz w:val="24"/>
          <w:szCs w:val="24"/>
        </w:rPr>
        <w:t xml:space="preserve"> su</w:t>
      </w:r>
      <w:r>
        <w:rPr>
          <w:rFonts w:ascii="Arial" w:eastAsia="Calibri" w:hAnsi="Arial" w:cs="Arial"/>
          <w:color w:val="000000" w:themeColor="text1"/>
          <w:sz w:val="24"/>
          <w:szCs w:val="24"/>
        </w:rPr>
        <w:t xml:space="preserve"> competencia, considere adecuar el calendario escolar 2019-2020, </w:t>
      </w:r>
      <w:r w:rsidR="00384BC5">
        <w:rPr>
          <w:rFonts w:ascii="Arial" w:eastAsia="Calibri" w:hAnsi="Arial" w:cs="Arial"/>
          <w:color w:val="000000" w:themeColor="text1"/>
          <w:sz w:val="24"/>
          <w:szCs w:val="24"/>
        </w:rPr>
        <w:t xml:space="preserve">para que </w:t>
      </w:r>
      <w:r>
        <w:rPr>
          <w:rFonts w:ascii="Arial" w:eastAsia="Calibri" w:hAnsi="Arial" w:cs="Arial"/>
          <w:color w:val="000000" w:themeColor="text1"/>
          <w:sz w:val="24"/>
          <w:szCs w:val="24"/>
        </w:rPr>
        <w:t>las instituciones educativas públicas y privadas</w:t>
      </w:r>
      <w:r w:rsidR="00384BC5">
        <w:rPr>
          <w:rFonts w:ascii="Arial" w:eastAsia="Calibri" w:hAnsi="Arial" w:cs="Arial"/>
          <w:color w:val="000000" w:themeColor="text1"/>
          <w:sz w:val="24"/>
          <w:szCs w:val="24"/>
        </w:rPr>
        <w:t xml:space="preserve"> de </w:t>
      </w:r>
      <w:r w:rsidR="00423157" w:rsidRPr="00144A56">
        <w:rPr>
          <w:rFonts w:ascii="Arial" w:eastAsia="Calibri" w:hAnsi="Arial" w:cs="Arial"/>
          <w:color w:val="000000" w:themeColor="text1"/>
          <w:sz w:val="24"/>
          <w:szCs w:val="24"/>
        </w:rPr>
        <w:t>preescolar, primaria</w:t>
      </w:r>
      <w:r w:rsidR="00423157">
        <w:rPr>
          <w:rFonts w:ascii="Arial" w:eastAsia="Calibri" w:hAnsi="Arial" w:cs="Arial"/>
          <w:color w:val="000000" w:themeColor="text1"/>
          <w:sz w:val="24"/>
          <w:szCs w:val="24"/>
        </w:rPr>
        <w:t xml:space="preserve"> y </w:t>
      </w:r>
      <w:r w:rsidR="00423157" w:rsidRPr="00144A56">
        <w:rPr>
          <w:rFonts w:ascii="Arial" w:eastAsia="Calibri" w:hAnsi="Arial" w:cs="Arial"/>
          <w:color w:val="000000" w:themeColor="text1"/>
          <w:sz w:val="24"/>
          <w:szCs w:val="24"/>
        </w:rPr>
        <w:t>secundaria</w:t>
      </w:r>
      <w:r w:rsidR="00423157">
        <w:rPr>
          <w:rFonts w:ascii="Arial" w:eastAsia="Calibri" w:hAnsi="Arial" w:cs="Arial"/>
          <w:color w:val="000000" w:themeColor="text1"/>
          <w:sz w:val="24"/>
          <w:szCs w:val="24"/>
        </w:rPr>
        <w:t xml:space="preserve">, </w:t>
      </w:r>
      <w:r w:rsidR="00384BC5">
        <w:rPr>
          <w:rFonts w:ascii="Arial" w:eastAsia="Calibri" w:hAnsi="Arial" w:cs="Arial"/>
          <w:color w:val="000000" w:themeColor="text1"/>
          <w:sz w:val="24"/>
          <w:szCs w:val="24"/>
        </w:rPr>
        <w:t>establezcan</w:t>
      </w:r>
      <w:r w:rsidR="00320BF2">
        <w:rPr>
          <w:rFonts w:ascii="Arial" w:eastAsia="Calibri" w:hAnsi="Arial" w:cs="Arial"/>
          <w:color w:val="000000" w:themeColor="text1"/>
          <w:sz w:val="24"/>
          <w:szCs w:val="24"/>
        </w:rPr>
        <w:t xml:space="preserve"> antes del término del presente ciclo escolar, </w:t>
      </w:r>
      <w:r w:rsidR="00384BC5">
        <w:rPr>
          <w:rFonts w:ascii="Arial" w:eastAsia="Calibri" w:hAnsi="Arial" w:cs="Arial"/>
          <w:color w:val="000000" w:themeColor="text1"/>
          <w:sz w:val="24"/>
          <w:szCs w:val="24"/>
        </w:rPr>
        <w:t xml:space="preserve">un periodo </w:t>
      </w:r>
      <w:r>
        <w:rPr>
          <w:rFonts w:ascii="Arial" w:eastAsia="Calibri" w:hAnsi="Arial" w:cs="Arial"/>
          <w:color w:val="000000" w:themeColor="text1"/>
          <w:sz w:val="24"/>
          <w:szCs w:val="24"/>
        </w:rPr>
        <w:t>de clases presenciales</w:t>
      </w:r>
      <w:r w:rsidR="00384BC5">
        <w:rPr>
          <w:rFonts w:ascii="Arial" w:eastAsia="Calibri" w:hAnsi="Arial" w:cs="Arial"/>
          <w:color w:val="000000" w:themeColor="text1"/>
          <w:sz w:val="24"/>
          <w:szCs w:val="24"/>
        </w:rPr>
        <w:t xml:space="preserve"> </w:t>
      </w:r>
      <w:r w:rsidR="002209C2">
        <w:rPr>
          <w:rFonts w:ascii="Arial" w:eastAsia="Calibri" w:hAnsi="Arial" w:cs="Arial"/>
          <w:color w:val="000000" w:themeColor="text1"/>
          <w:sz w:val="24"/>
          <w:szCs w:val="24"/>
        </w:rPr>
        <w:t xml:space="preserve">atendiendo estrictamente las medidas de </w:t>
      </w:r>
      <w:r w:rsidR="00D16274">
        <w:rPr>
          <w:rFonts w:ascii="Arial" w:eastAsia="Calibri" w:hAnsi="Arial" w:cs="Arial"/>
          <w:color w:val="000000" w:themeColor="text1"/>
          <w:sz w:val="24"/>
          <w:szCs w:val="24"/>
        </w:rPr>
        <w:t>seguridad e higiene</w:t>
      </w:r>
      <w:r w:rsidR="002209C2">
        <w:rPr>
          <w:rFonts w:ascii="Arial" w:eastAsia="Calibri" w:hAnsi="Arial" w:cs="Arial"/>
          <w:color w:val="000000" w:themeColor="text1"/>
          <w:sz w:val="24"/>
          <w:szCs w:val="24"/>
        </w:rPr>
        <w:t xml:space="preserve"> decretadas por el sector salud. </w:t>
      </w:r>
    </w:p>
    <w:p w14:paraId="32126759" w14:textId="77777777" w:rsidR="00384BC5" w:rsidRDefault="00384BC5" w:rsidP="00144A56">
      <w:pPr>
        <w:spacing w:after="0" w:line="360" w:lineRule="auto"/>
        <w:jc w:val="both"/>
        <w:rPr>
          <w:rFonts w:ascii="Arial" w:eastAsia="Calibri" w:hAnsi="Arial" w:cs="Arial"/>
          <w:color w:val="000000" w:themeColor="text1"/>
          <w:sz w:val="24"/>
          <w:szCs w:val="24"/>
        </w:rPr>
      </w:pPr>
    </w:p>
    <w:p w14:paraId="07139315" w14:textId="77777777" w:rsidR="00144A56" w:rsidRPr="00144A56" w:rsidRDefault="002209C2" w:rsidP="00144A5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Lo anterior, con el propósito</w:t>
      </w:r>
      <w:r w:rsidR="00C9131D">
        <w:rPr>
          <w:rFonts w:ascii="Arial" w:eastAsia="Calibri" w:hAnsi="Arial" w:cs="Arial"/>
          <w:color w:val="000000" w:themeColor="text1"/>
          <w:sz w:val="24"/>
          <w:szCs w:val="24"/>
        </w:rPr>
        <w:t xml:space="preserve"> de evitar que los conocimientos adquiridos durante el</w:t>
      </w:r>
      <w:r w:rsidR="00D16274">
        <w:rPr>
          <w:rFonts w:ascii="Arial" w:eastAsia="Calibri" w:hAnsi="Arial" w:cs="Arial"/>
          <w:color w:val="000000" w:themeColor="text1"/>
          <w:sz w:val="24"/>
          <w:szCs w:val="24"/>
        </w:rPr>
        <w:t xml:space="preserve"> actual </w:t>
      </w:r>
      <w:r w:rsidR="00C9131D">
        <w:rPr>
          <w:rFonts w:ascii="Arial" w:eastAsia="Calibri" w:hAnsi="Arial" w:cs="Arial"/>
          <w:color w:val="000000" w:themeColor="text1"/>
          <w:sz w:val="24"/>
          <w:szCs w:val="24"/>
        </w:rPr>
        <w:t>ciclo escolar</w:t>
      </w:r>
      <w:r w:rsidR="00D16274">
        <w:rPr>
          <w:rFonts w:ascii="Arial" w:eastAsia="Calibri" w:hAnsi="Arial" w:cs="Arial"/>
          <w:color w:val="000000" w:themeColor="text1"/>
          <w:sz w:val="24"/>
          <w:szCs w:val="24"/>
        </w:rPr>
        <w:t xml:space="preserve">, </w:t>
      </w:r>
      <w:r w:rsidR="00C9131D">
        <w:rPr>
          <w:rFonts w:ascii="Arial" w:eastAsia="Calibri" w:hAnsi="Arial" w:cs="Arial"/>
          <w:color w:val="000000" w:themeColor="text1"/>
          <w:sz w:val="24"/>
          <w:szCs w:val="24"/>
        </w:rPr>
        <w:t>se</w:t>
      </w:r>
      <w:r w:rsidR="00384BC5">
        <w:rPr>
          <w:rFonts w:ascii="Arial" w:eastAsia="Calibri" w:hAnsi="Arial" w:cs="Arial"/>
          <w:color w:val="000000" w:themeColor="text1"/>
          <w:sz w:val="24"/>
          <w:szCs w:val="24"/>
        </w:rPr>
        <w:t xml:space="preserve"> pudieran ver</w:t>
      </w:r>
      <w:r w:rsidR="00C9131D">
        <w:rPr>
          <w:rFonts w:ascii="Arial" w:eastAsia="Calibri" w:hAnsi="Arial" w:cs="Arial"/>
          <w:color w:val="000000" w:themeColor="text1"/>
          <w:sz w:val="24"/>
          <w:szCs w:val="24"/>
        </w:rPr>
        <w:t xml:space="preserve"> </w:t>
      </w:r>
      <w:r w:rsidR="00D16274">
        <w:rPr>
          <w:rFonts w:ascii="Arial" w:eastAsia="Calibri" w:hAnsi="Arial" w:cs="Arial"/>
          <w:color w:val="000000" w:themeColor="text1"/>
          <w:sz w:val="24"/>
          <w:szCs w:val="24"/>
        </w:rPr>
        <w:t xml:space="preserve">afectados y </w:t>
      </w:r>
      <w:r w:rsidR="00384BC5">
        <w:rPr>
          <w:rFonts w:ascii="Arial" w:eastAsia="Calibri" w:hAnsi="Arial" w:cs="Arial"/>
          <w:color w:val="000000" w:themeColor="text1"/>
          <w:sz w:val="24"/>
          <w:szCs w:val="24"/>
        </w:rPr>
        <w:t>disminuidos</w:t>
      </w:r>
      <w:r w:rsidR="00C9131D">
        <w:rPr>
          <w:rFonts w:ascii="Arial" w:eastAsia="Calibri" w:hAnsi="Arial" w:cs="Arial"/>
          <w:color w:val="000000" w:themeColor="text1"/>
          <w:sz w:val="24"/>
          <w:szCs w:val="24"/>
        </w:rPr>
        <w:t xml:space="preserve"> </w:t>
      </w:r>
      <w:r w:rsidR="00384BC5">
        <w:rPr>
          <w:rFonts w:ascii="Arial" w:eastAsia="Calibri" w:hAnsi="Arial" w:cs="Arial"/>
          <w:color w:val="000000" w:themeColor="text1"/>
          <w:sz w:val="24"/>
          <w:szCs w:val="24"/>
        </w:rPr>
        <w:t>por</w:t>
      </w:r>
      <w:r w:rsidR="00C9131D">
        <w:rPr>
          <w:rFonts w:ascii="Arial" w:eastAsia="Calibri" w:hAnsi="Arial" w:cs="Arial"/>
          <w:color w:val="000000" w:themeColor="text1"/>
          <w:sz w:val="24"/>
          <w:szCs w:val="24"/>
        </w:rPr>
        <w:t xml:space="preserve"> la implementación de</w:t>
      </w:r>
      <w:r w:rsidR="00384BC5">
        <w:rPr>
          <w:rFonts w:ascii="Arial" w:eastAsia="Calibri" w:hAnsi="Arial" w:cs="Arial"/>
          <w:color w:val="000000" w:themeColor="text1"/>
          <w:sz w:val="24"/>
          <w:szCs w:val="24"/>
        </w:rPr>
        <w:t>l programa de educación a distancia,</w:t>
      </w:r>
      <w:r w:rsidR="00320BF2">
        <w:rPr>
          <w:rFonts w:ascii="Arial" w:eastAsia="Calibri" w:hAnsi="Arial" w:cs="Arial"/>
          <w:color w:val="000000" w:themeColor="text1"/>
          <w:sz w:val="24"/>
          <w:szCs w:val="24"/>
        </w:rPr>
        <w:t xml:space="preserve"> en las y los alumnos que en sus hogares n</w:t>
      </w:r>
      <w:r w:rsidR="00384BC5">
        <w:rPr>
          <w:rFonts w:ascii="Arial" w:eastAsia="Calibri" w:hAnsi="Arial" w:cs="Arial"/>
          <w:color w:val="000000" w:themeColor="text1"/>
          <w:sz w:val="24"/>
          <w:szCs w:val="24"/>
        </w:rPr>
        <w:t xml:space="preserve">o </w:t>
      </w:r>
      <w:r w:rsidR="00320BF2">
        <w:rPr>
          <w:rFonts w:ascii="Arial" w:eastAsia="Calibri" w:hAnsi="Arial" w:cs="Arial"/>
          <w:color w:val="000000" w:themeColor="text1"/>
          <w:sz w:val="24"/>
          <w:szCs w:val="24"/>
        </w:rPr>
        <w:t xml:space="preserve">cuentan </w:t>
      </w:r>
      <w:r w:rsidR="00384BC5">
        <w:rPr>
          <w:rFonts w:ascii="Arial" w:eastAsia="Calibri" w:hAnsi="Arial" w:cs="Arial"/>
          <w:color w:val="000000" w:themeColor="text1"/>
          <w:sz w:val="24"/>
          <w:szCs w:val="24"/>
        </w:rPr>
        <w:t>con acceso a internet.</w:t>
      </w:r>
    </w:p>
    <w:p w14:paraId="14FE46A0" w14:textId="77777777" w:rsidR="00144A56" w:rsidRDefault="00144A56" w:rsidP="00144A56">
      <w:pPr>
        <w:spacing w:after="0" w:line="360" w:lineRule="auto"/>
        <w:jc w:val="both"/>
        <w:rPr>
          <w:rFonts w:ascii="Arial" w:eastAsia="Calibri" w:hAnsi="Arial" w:cs="Arial"/>
          <w:b/>
          <w:color w:val="000000" w:themeColor="text1"/>
          <w:sz w:val="24"/>
          <w:szCs w:val="24"/>
        </w:rPr>
      </w:pPr>
      <w:r>
        <w:rPr>
          <w:rFonts w:ascii="Arial" w:eastAsia="Calibri" w:hAnsi="Arial" w:cs="Arial"/>
          <w:color w:val="000000" w:themeColor="text1"/>
          <w:sz w:val="24"/>
          <w:szCs w:val="24"/>
        </w:rPr>
        <w:t xml:space="preserve">  </w:t>
      </w:r>
      <w:r>
        <w:rPr>
          <w:rFonts w:ascii="Arial" w:eastAsia="Calibri" w:hAnsi="Arial" w:cs="Arial"/>
          <w:b/>
          <w:color w:val="000000" w:themeColor="text1"/>
          <w:sz w:val="24"/>
          <w:szCs w:val="24"/>
        </w:rPr>
        <w:t xml:space="preserve"> </w:t>
      </w:r>
    </w:p>
    <w:p w14:paraId="79E8323A" w14:textId="77777777" w:rsidR="00320BF2" w:rsidRDefault="00320BF2" w:rsidP="00144A56">
      <w:pPr>
        <w:spacing w:after="0" w:line="360" w:lineRule="auto"/>
        <w:jc w:val="both"/>
        <w:rPr>
          <w:rFonts w:ascii="Arial" w:eastAsia="Calibri" w:hAnsi="Arial" w:cs="Arial"/>
          <w:b/>
          <w:color w:val="000000" w:themeColor="text1"/>
          <w:sz w:val="24"/>
          <w:szCs w:val="24"/>
        </w:rPr>
      </w:pPr>
    </w:p>
    <w:p w14:paraId="5BDBCD8F" w14:textId="77777777" w:rsidR="00320BF2" w:rsidRDefault="00320BF2" w:rsidP="00144A56">
      <w:pPr>
        <w:spacing w:after="0" w:line="360" w:lineRule="auto"/>
        <w:jc w:val="both"/>
        <w:rPr>
          <w:rFonts w:ascii="Arial" w:eastAsia="Calibri" w:hAnsi="Arial" w:cs="Arial"/>
          <w:b/>
          <w:color w:val="000000" w:themeColor="text1"/>
          <w:sz w:val="24"/>
          <w:szCs w:val="24"/>
        </w:rPr>
      </w:pPr>
    </w:p>
    <w:p w14:paraId="1A69D5C5" w14:textId="77777777" w:rsidR="00320BF2" w:rsidRPr="00D6573F" w:rsidRDefault="00320BF2" w:rsidP="00144A56">
      <w:pPr>
        <w:spacing w:after="0" w:line="360" w:lineRule="auto"/>
        <w:jc w:val="both"/>
        <w:rPr>
          <w:rFonts w:ascii="Arial" w:eastAsia="Calibri" w:hAnsi="Arial" w:cs="Arial"/>
          <w:b/>
          <w:color w:val="000000" w:themeColor="text1"/>
          <w:sz w:val="24"/>
          <w:szCs w:val="24"/>
        </w:rPr>
      </w:pPr>
    </w:p>
    <w:p w14:paraId="693AB2D7" w14:textId="77777777" w:rsidR="00144A56" w:rsidRPr="00E32F15" w:rsidRDefault="00144A56" w:rsidP="00144A56">
      <w:pPr>
        <w:spacing w:after="0" w:line="312" w:lineRule="auto"/>
        <w:jc w:val="both"/>
        <w:rPr>
          <w:rFonts w:ascii="Arial" w:eastAsia="Calibri" w:hAnsi="Arial" w:cs="Arial"/>
          <w:color w:val="000000" w:themeColor="text1"/>
          <w:szCs w:val="24"/>
        </w:rPr>
      </w:pPr>
    </w:p>
    <w:p w14:paraId="0BEBDEDD" w14:textId="77777777" w:rsidR="00144A56" w:rsidRPr="007259E2" w:rsidRDefault="00144A56" w:rsidP="00144A56">
      <w:pPr>
        <w:pStyle w:val="Sinespaciado"/>
        <w:rPr>
          <w:rFonts w:eastAsia="Calibri"/>
        </w:rPr>
      </w:pPr>
    </w:p>
    <w:p w14:paraId="72D18851" w14:textId="77777777" w:rsidR="00144A56" w:rsidRDefault="00144A56" w:rsidP="00144A56">
      <w:pPr>
        <w:spacing w:after="0" w:line="312" w:lineRule="auto"/>
        <w:jc w:val="center"/>
        <w:rPr>
          <w:rFonts w:ascii="Arial" w:eastAsia="Times New Roman" w:hAnsi="Arial" w:cs="Arial"/>
          <w:b/>
          <w:color w:val="000000" w:themeColor="text1"/>
          <w:sz w:val="24"/>
          <w:szCs w:val="24"/>
          <w:lang w:val="de-DE" w:eastAsia="es-ES"/>
        </w:rPr>
      </w:pPr>
    </w:p>
    <w:p w14:paraId="6B6788EE" w14:textId="77777777" w:rsidR="00144A56" w:rsidRPr="007259E2" w:rsidRDefault="00144A56" w:rsidP="00144A56">
      <w:pPr>
        <w:spacing w:after="0" w:line="312" w:lineRule="auto"/>
        <w:jc w:val="center"/>
        <w:rPr>
          <w:rFonts w:ascii="Arial" w:eastAsia="Times New Roman" w:hAnsi="Arial" w:cs="Arial"/>
          <w:b/>
          <w:color w:val="000000" w:themeColor="text1"/>
          <w:sz w:val="24"/>
          <w:szCs w:val="24"/>
          <w:lang w:val="de-DE" w:eastAsia="es-ES"/>
        </w:rPr>
      </w:pPr>
      <w:r w:rsidRPr="007259E2">
        <w:rPr>
          <w:rFonts w:ascii="Arial" w:eastAsia="Times New Roman" w:hAnsi="Arial" w:cs="Arial"/>
          <w:b/>
          <w:color w:val="000000" w:themeColor="text1"/>
          <w:sz w:val="24"/>
          <w:szCs w:val="24"/>
          <w:lang w:val="de-DE" w:eastAsia="es-ES"/>
        </w:rPr>
        <w:t>A T E N T A M E N T E</w:t>
      </w:r>
    </w:p>
    <w:p w14:paraId="7DFCF5E3" w14:textId="77777777" w:rsidR="00144A56" w:rsidRPr="007259E2" w:rsidRDefault="00144A56" w:rsidP="00144A56">
      <w:pPr>
        <w:spacing w:after="0" w:line="276" w:lineRule="auto"/>
        <w:jc w:val="center"/>
        <w:rPr>
          <w:rFonts w:ascii="Arial" w:eastAsia="Times New Roman" w:hAnsi="Arial" w:cs="Arial"/>
          <w:b/>
          <w:color w:val="000000" w:themeColor="text1"/>
          <w:sz w:val="24"/>
          <w:szCs w:val="24"/>
          <w:lang w:val="es-ES" w:eastAsia="es-ES"/>
        </w:rPr>
      </w:pPr>
      <w:r w:rsidRPr="007259E2">
        <w:rPr>
          <w:rFonts w:ascii="Arial" w:eastAsia="Times New Roman" w:hAnsi="Arial" w:cs="Arial"/>
          <w:b/>
          <w:color w:val="000000" w:themeColor="text1"/>
          <w:sz w:val="24"/>
          <w:szCs w:val="24"/>
          <w:lang w:val="es-ES" w:eastAsia="es-ES"/>
        </w:rPr>
        <w:t>CUATRO VECES HEROICA PUEBLA DE ZARAGOZA,</w:t>
      </w:r>
    </w:p>
    <w:p w14:paraId="6C72072A" w14:textId="77777777" w:rsidR="00144A56" w:rsidRPr="007259E2" w:rsidRDefault="00144A56" w:rsidP="00144A56">
      <w:pPr>
        <w:spacing w:after="0" w:line="276" w:lineRule="auto"/>
        <w:jc w:val="center"/>
        <w:rPr>
          <w:rFonts w:ascii="Arial" w:eastAsia="Times New Roman" w:hAnsi="Arial" w:cs="Arial"/>
          <w:b/>
          <w:color w:val="000000" w:themeColor="text1"/>
          <w:sz w:val="24"/>
          <w:szCs w:val="24"/>
          <w:lang w:val="es-ES" w:eastAsia="es-ES"/>
        </w:rPr>
      </w:pPr>
      <w:r w:rsidRPr="007259E2">
        <w:rPr>
          <w:rFonts w:ascii="Arial" w:eastAsia="Times New Roman" w:hAnsi="Arial" w:cs="Arial"/>
          <w:b/>
          <w:color w:val="000000" w:themeColor="text1"/>
          <w:sz w:val="24"/>
          <w:szCs w:val="24"/>
          <w:lang w:val="es-ES" w:eastAsia="es-ES"/>
        </w:rPr>
        <w:t xml:space="preserve">A </w:t>
      </w:r>
      <w:r>
        <w:rPr>
          <w:rFonts w:ascii="Arial" w:eastAsia="Times New Roman" w:hAnsi="Arial" w:cs="Arial"/>
          <w:b/>
          <w:color w:val="000000" w:themeColor="text1"/>
          <w:sz w:val="24"/>
          <w:szCs w:val="24"/>
          <w:lang w:val="es-ES" w:eastAsia="es-ES"/>
        </w:rPr>
        <w:t>1</w:t>
      </w:r>
      <w:r w:rsidR="00320BF2">
        <w:rPr>
          <w:rFonts w:ascii="Arial" w:eastAsia="Times New Roman" w:hAnsi="Arial" w:cs="Arial"/>
          <w:b/>
          <w:color w:val="000000" w:themeColor="text1"/>
          <w:sz w:val="24"/>
          <w:szCs w:val="24"/>
          <w:lang w:val="es-ES" w:eastAsia="es-ES"/>
        </w:rPr>
        <w:t>1</w:t>
      </w:r>
      <w:r>
        <w:rPr>
          <w:rFonts w:ascii="Arial" w:eastAsia="Times New Roman" w:hAnsi="Arial" w:cs="Arial"/>
          <w:b/>
          <w:color w:val="000000" w:themeColor="text1"/>
          <w:sz w:val="24"/>
          <w:szCs w:val="24"/>
          <w:lang w:val="es-ES" w:eastAsia="es-ES"/>
        </w:rPr>
        <w:t xml:space="preserve"> </w:t>
      </w:r>
      <w:r w:rsidRPr="007259E2">
        <w:rPr>
          <w:rFonts w:ascii="Arial" w:eastAsia="Times New Roman" w:hAnsi="Arial" w:cs="Arial"/>
          <w:b/>
          <w:color w:val="000000" w:themeColor="text1"/>
          <w:sz w:val="24"/>
          <w:szCs w:val="24"/>
          <w:lang w:val="es-ES" w:eastAsia="es-ES"/>
        </w:rPr>
        <w:t xml:space="preserve">DE </w:t>
      </w:r>
      <w:r>
        <w:rPr>
          <w:rFonts w:ascii="Arial" w:eastAsia="Times New Roman" w:hAnsi="Arial" w:cs="Arial"/>
          <w:b/>
          <w:color w:val="000000" w:themeColor="text1"/>
          <w:sz w:val="24"/>
          <w:szCs w:val="24"/>
          <w:lang w:val="es-ES" w:eastAsia="es-ES"/>
        </w:rPr>
        <w:t>MAYO</w:t>
      </w:r>
      <w:r w:rsidRPr="007259E2">
        <w:rPr>
          <w:rFonts w:ascii="Arial" w:eastAsia="Times New Roman" w:hAnsi="Arial" w:cs="Arial"/>
          <w:b/>
          <w:color w:val="000000" w:themeColor="text1"/>
          <w:sz w:val="24"/>
          <w:szCs w:val="24"/>
          <w:lang w:val="es-ES" w:eastAsia="es-ES"/>
        </w:rPr>
        <w:t xml:space="preserve"> DE 2020</w:t>
      </w:r>
    </w:p>
    <w:p w14:paraId="6D89C047" w14:textId="77777777" w:rsidR="00144A56" w:rsidRPr="007259E2" w:rsidRDefault="00144A56" w:rsidP="00144A56">
      <w:pPr>
        <w:widowControl w:val="0"/>
        <w:spacing w:after="0" w:line="276" w:lineRule="auto"/>
        <w:jc w:val="center"/>
        <w:rPr>
          <w:rFonts w:ascii="Arial" w:eastAsia="Times New Roman" w:hAnsi="Arial" w:cs="Arial"/>
          <w:color w:val="000000" w:themeColor="text1"/>
          <w:sz w:val="24"/>
          <w:szCs w:val="24"/>
          <w:lang w:eastAsia="es-ES"/>
        </w:rPr>
      </w:pPr>
    </w:p>
    <w:p w14:paraId="58A264E5" w14:textId="77777777" w:rsidR="00144A56" w:rsidRPr="007259E2" w:rsidRDefault="00144A56" w:rsidP="00144A56">
      <w:pPr>
        <w:widowControl w:val="0"/>
        <w:spacing w:after="0" w:line="276" w:lineRule="auto"/>
        <w:jc w:val="center"/>
        <w:rPr>
          <w:rFonts w:ascii="Arial" w:eastAsia="Times New Roman" w:hAnsi="Arial" w:cs="Arial"/>
          <w:color w:val="000000" w:themeColor="text1"/>
          <w:sz w:val="24"/>
          <w:szCs w:val="24"/>
          <w:lang w:eastAsia="es-ES"/>
        </w:rPr>
      </w:pPr>
    </w:p>
    <w:p w14:paraId="69057DD4" w14:textId="77777777" w:rsidR="00144A56" w:rsidRPr="007259E2" w:rsidRDefault="00144A56" w:rsidP="00144A56">
      <w:pPr>
        <w:widowControl w:val="0"/>
        <w:spacing w:after="0" w:line="276" w:lineRule="auto"/>
        <w:jc w:val="center"/>
        <w:rPr>
          <w:rFonts w:ascii="Arial" w:eastAsia="Times New Roman" w:hAnsi="Arial" w:cs="Arial"/>
          <w:color w:val="000000" w:themeColor="text1"/>
          <w:sz w:val="24"/>
          <w:szCs w:val="24"/>
          <w:lang w:eastAsia="es-ES"/>
        </w:rPr>
      </w:pPr>
    </w:p>
    <w:p w14:paraId="12B929A7" w14:textId="77777777" w:rsidR="00144A56" w:rsidRPr="007259E2" w:rsidRDefault="00144A56" w:rsidP="00144A56">
      <w:pPr>
        <w:widowControl w:val="0"/>
        <w:spacing w:after="0" w:line="276" w:lineRule="auto"/>
        <w:jc w:val="center"/>
        <w:rPr>
          <w:rFonts w:ascii="Arial" w:eastAsia="Times New Roman" w:hAnsi="Arial" w:cs="Arial"/>
          <w:b/>
          <w:bCs/>
          <w:iCs/>
          <w:color w:val="000000"/>
          <w:sz w:val="24"/>
          <w:szCs w:val="24"/>
          <w:lang w:val="es-ES" w:eastAsia="es-ES"/>
        </w:rPr>
      </w:pPr>
      <w:r w:rsidRPr="007259E2">
        <w:rPr>
          <w:rFonts w:ascii="Arial" w:eastAsia="Times New Roman" w:hAnsi="Arial" w:cs="Arial"/>
          <w:b/>
          <w:bCs/>
          <w:iCs/>
          <w:color w:val="000000"/>
          <w:sz w:val="24"/>
          <w:szCs w:val="24"/>
          <w:lang w:val="es-ES" w:eastAsia="es-ES"/>
        </w:rPr>
        <w:t>DIP. FERNANDO SÁNCHEZ SASIA</w:t>
      </w:r>
    </w:p>
    <w:p w14:paraId="647F93E7" w14:textId="77777777" w:rsidR="00144A56" w:rsidRPr="007259E2" w:rsidRDefault="00144A56" w:rsidP="00144A56">
      <w:pPr>
        <w:widowControl w:val="0"/>
        <w:spacing w:after="0" w:line="276" w:lineRule="auto"/>
        <w:jc w:val="center"/>
        <w:rPr>
          <w:rFonts w:ascii="Arial" w:eastAsia="Times New Roman" w:hAnsi="Arial" w:cs="Arial"/>
          <w:b/>
          <w:bCs/>
          <w:iCs/>
          <w:color w:val="000000"/>
          <w:sz w:val="24"/>
          <w:szCs w:val="24"/>
          <w:lang w:val="es-ES" w:eastAsia="es-ES"/>
        </w:rPr>
      </w:pPr>
      <w:r w:rsidRPr="007259E2">
        <w:rPr>
          <w:rFonts w:ascii="Arial" w:eastAsia="Times New Roman" w:hAnsi="Arial" w:cs="Arial"/>
          <w:b/>
          <w:bCs/>
          <w:iCs/>
          <w:color w:val="000000"/>
          <w:sz w:val="24"/>
          <w:szCs w:val="24"/>
          <w:lang w:val="es-ES" w:eastAsia="es-ES"/>
        </w:rPr>
        <w:t>INTEGRANTE DEL GRUPO LEGISLATIVO DE MORENA</w:t>
      </w:r>
    </w:p>
    <w:p w14:paraId="0D59F384" w14:textId="77777777" w:rsidR="00144A56" w:rsidRDefault="00144A56" w:rsidP="00144A56">
      <w:pPr>
        <w:jc w:val="both"/>
        <w:rPr>
          <w:rFonts w:ascii="Arial" w:hAnsi="Arial" w:cs="Arial"/>
          <w:sz w:val="12"/>
          <w:szCs w:val="12"/>
        </w:rPr>
      </w:pPr>
    </w:p>
    <w:p w14:paraId="4EDFC653" w14:textId="77777777" w:rsidR="00144A56" w:rsidRDefault="00144A56" w:rsidP="00144A56">
      <w:pPr>
        <w:spacing w:after="0" w:line="312" w:lineRule="auto"/>
        <w:jc w:val="both"/>
        <w:rPr>
          <w:rFonts w:ascii="Arial" w:hAnsi="Arial" w:cs="Arial"/>
          <w:sz w:val="12"/>
          <w:szCs w:val="12"/>
        </w:rPr>
      </w:pPr>
    </w:p>
    <w:p w14:paraId="79C840E8" w14:textId="77777777" w:rsidR="00320BF2" w:rsidRDefault="00320BF2" w:rsidP="00144A56">
      <w:pPr>
        <w:spacing w:after="0" w:line="312" w:lineRule="auto"/>
        <w:jc w:val="both"/>
        <w:rPr>
          <w:rFonts w:ascii="Arial" w:hAnsi="Arial" w:cs="Arial"/>
          <w:sz w:val="12"/>
          <w:szCs w:val="12"/>
        </w:rPr>
      </w:pPr>
    </w:p>
    <w:p w14:paraId="126EED8F" w14:textId="77777777" w:rsidR="00320BF2" w:rsidRDefault="00320BF2" w:rsidP="00144A56">
      <w:pPr>
        <w:spacing w:after="0" w:line="312" w:lineRule="auto"/>
        <w:jc w:val="both"/>
        <w:rPr>
          <w:rFonts w:ascii="Arial" w:hAnsi="Arial" w:cs="Arial"/>
          <w:sz w:val="12"/>
          <w:szCs w:val="12"/>
        </w:rPr>
      </w:pPr>
    </w:p>
    <w:p w14:paraId="449C425E" w14:textId="77777777" w:rsidR="00320BF2" w:rsidRDefault="00320BF2" w:rsidP="00144A56">
      <w:pPr>
        <w:spacing w:after="0" w:line="312" w:lineRule="auto"/>
        <w:jc w:val="both"/>
        <w:rPr>
          <w:rFonts w:ascii="Arial" w:hAnsi="Arial" w:cs="Arial"/>
          <w:sz w:val="12"/>
          <w:szCs w:val="12"/>
        </w:rPr>
      </w:pPr>
    </w:p>
    <w:p w14:paraId="39AAEB90" w14:textId="77777777" w:rsidR="00320BF2" w:rsidRDefault="00320BF2" w:rsidP="00144A56">
      <w:pPr>
        <w:spacing w:after="0" w:line="312" w:lineRule="auto"/>
        <w:jc w:val="both"/>
        <w:rPr>
          <w:rFonts w:ascii="Arial" w:hAnsi="Arial" w:cs="Arial"/>
          <w:sz w:val="12"/>
          <w:szCs w:val="12"/>
        </w:rPr>
      </w:pPr>
    </w:p>
    <w:p w14:paraId="6D1BBDDD" w14:textId="77777777" w:rsidR="00320BF2" w:rsidRDefault="00320BF2" w:rsidP="00144A56">
      <w:pPr>
        <w:spacing w:after="0" w:line="312" w:lineRule="auto"/>
        <w:jc w:val="both"/>
        <w:rPr>
          <w:rFonts w:ascii="Arial" w:hAnsi="Arial" w:cs="Arial"/>
          <w:sz w:val="12"/>
          <w:szCs w:val="12"/>
        </w:rPr>
      </w:pPr>
    </w:p>
    <w:p w14:paraId="5C4FBD39" w14:textId="77777777" w:rsidR="00320BF2" w:rsidRDefault="00320BF2" w:rsidP="00144A56">
      <w:pPr>
        <w:spacing w:after="0" w:line="312" w:lineRule="auto"/>
        <w:jc w:val="both"/>
        <w:rPr>
          <w:rFonts w:ascii="Arial" w:hAnsi="Arial" w:cs="Arial"/>
          <w:sz w:val="12"/>
          <w:szCs w:val="12"/>
        </w:rPr>
      </w:pPr>
    </w:p>
    <w:p w14:paraId="7A1B09F2" w14:textId="77777777" w:rsidR="00320BF2" w:rsidRDefault="00320BF2" w:rsidP="00144A56">
      <w:pPr>
        <w:spacing w:after="0" w:line="312" w:lineRule="auto"/>
        <w:jc w:val="both"/>
        <w:rPr>
          <w:rFonts w:ascii="Arial" w:hAnsi="Arial" w:cs="Arial"/>
          <w:sz w:val="12"/>
          <w:szCs w:val="12"/>
        </w:rPr>
      </w:pPr>
    </w:p>
    <w:p w14:paraId="7A598BBC" w14:textId="77777777" w:rsidR="00320BF2" w:rsidRDefault="00320BF2" w:rsidP="00144A56">
      <w:pPr>
        <w:spacing w:after="0" w:line="312" w:lineRule="auto"/>
        <w:jc w:val="both"/>
        <w:rPr>
          <w:rFonts w:ascii="Arial" w:hAnsi="Arial" w:cs="Arial"/>
          <w:sz w:val="12"/>
          <w:szCs w:val="12"/>
        </w:rPr>
      </w:pPr>
    </w:p>
    <w:p w14:paraId="5852B131" w14:textId="77777777" w:rsidR="00320BF2" w:rsidRDefault="00320BF2" w:rsidP="00144A56">
      <w:pPr>
        <w:spacing w:after="0" w:line="312" w:lineRule="auto"/>
        <w:jc w:val="both"/>
        <w:rPr>
          <w:rFonts w:ascii="Arial" w:hAnsi="Arial" w:cs="Arial"/>
          <w:sz w:val="12"/>
          <w:szCs w:val="12"/>
        </w:rPr>
      </w:pPr>
    </w:p>
    <w:p w14:paraId="7764956A" w14:textId="77777777" w:rsidR="00320BF2" w:rsidRDefault="00320BF2" w:rsidP="00144A56">
      <w:pPr>
        <w:spacing w:after="0" w:line="312" w:lineRule="auto"/>
        <w:jc w:val="both"/>
        <w:rPr>
          <w:rFonts w:ascii="Arial" w:hAnsi="Arial" w:cs="Arial"/>
          <w:sz w:val="12"/>
          <w:szCs w:val="12"/>
        </w:rPr>
      </w:pPr>
    </w:p>
    <w:p w14:paraId="68C503EF" w14:textId="77777777" w:rsidR="00320BF2" w:rsidRDefault="00320BF2" w:rsidP="00144A56">
      <w:pPr>
        <w:spacing w:after="0" w:line="312" w:lineRule="auto"/>
        <w:jc w:val="both"/>
        <w:rPr>
          <w:rFonts w:ascii="Arial" w:hAnsi="Arial" w:cs="Arial"/>
          <w:sz w:val="12"/>
          <w:szCs w:val="12"/>
        </w:rPr>
      </w:pPr>
    </w:p>
    <w:p w14:paraId="6934CE8C" w14:textId="77777777" w:rsidR="00320BF2" w:rsidRDefault="00320BF2" w:rsidP="00144A56">
      <w:pPr>
        <w:spacing w:after="0" w:line="312" w:lineRule="auto"/>
        <w:jc w:val="both"/>
        <w:rPr>
          <w:rFonts w:ascii="Arial" w:hAnsi="Arial" w:cs="Arial"/>
          <w:sz w:val="12"/>
          <w:szCs w:val="12"/>
        </w:rPr>
      </w:pPr>
    </w:p>
    <w:p w14:paraId="29E4D230" w14:textId="77777777" w:rsidR="00320BF2" w:rsidRDefault="00320BF2" w:rsidP="00144A56">
      <w:pPr>
        <w:spacing w:after="0" w:line="312" w:lineRule="auto"/>
        <w:jc w:val="both"/>
        <w:rPr>
          <w:rFonts w:ascii="Arial" w:hAnsi="Arial" w:cs="Arial"/>
          <w:sz w:val="12"/>
          <w:szCs w:val="12"/>
        </w:rPr>
      </w:pPr>
    </w:p>
    <w:p w14:paraId="4A60428B" w14:textId="77777777" w:rsidR="00320BF2" w:rsidRDefault="00320BF2" w:rsidP="00144A56">
      <w:pPr>
        <w:spacing w:after="0" w:line="312" w:lineRule="auto"/>
        <w:jc w:val="both"/>
        <w:rPr>
          <w:rFonts w:ascii="Arial" w:hAnsi="Arial" w:cs="Arial"/>
          <w:sz w:val="12"/>
          <w:szCs w:val="12"/>
        </w:rPr>
      </w:pPr>
    </w:p>
    <w:p w14:paraId="69E5B6CB" w14:textId="77777777" w:rsidR="00320BF2" w:rsidRDefault="00320BF2" w:rsidP="00144A56">
      <w:pPr>
        <w:spacing w:after="0" w:line="312" w:lineRule="auto"/>
        <w:jc w:val="both"/>
        <w:rPr>
          <w:rFonts w:ascii="Arial" w:hAnsi="Arial" w:cs="Arial"/>
          <w:sz w:val="12"/>
          <w:szCs w:val="12"/>
        </w:rPr>
      </w:pPr>
    </w:p>
    <w:p w14:paraId="2CA283F5" w14:textId="77777777" w:rsidR="00320BF2" w:rsidRDefault="00320BF2" w:rsidP="00144A56">
      <w:pPr>
        <w:spacing w:after="0" w:line="312" w:lineRule="auto"/>
        <w:jc w:val="both"/>
        <w:rPr>
          <w:rFonts w:ascii="Arial" w:hAnsi="Arial" w:cs="Arial"/>
          <w:sz w:val="12"/>
          <w:szCs w:val="12"/>
        </w:rPr>
      </w:pPr>
    </w:p>
    <w:p w14:paraId="71AD0B4B" w14:textId="77777777" w:rsidR="00320BF2" w:rsidRDefault="00320BF2" w:rsidP="00144A56">
      <w:pPr>
        <w:spacing w:after="0" w:line="312" w:lineRule="auto"/>
        <w:jc w:val="both"/>
        <w:rPr>
          <w:rFonts w:ascii="Arial" w:hAnsi="Arial" w:cs="Arial"/>
          <w:sz w:val="12"/>
          <w:szCs w:val="12"/>
        </w:rPr>
      </w:pPr>
    </w:p>
    <w:p w14:paraId="16972C6B" w14:textId="77777777" w:rsidR="00320BF2" w:rsidRDefault="00320BF2" w:rsidP="00144A56">
      <w:pPr>
        <w:spacing w:after="0" w:line="312" w:lineRule="auto"/>
        <w:jc w:val="both"/>
        <w:rPr>
          <w:rFonts w:ascii="Arial" w:hAnsi="Arial" w:cs="Arial"/>
          <w:sz w:val="12"/>
          <w:szCs w:val="12"/>
        </w:rPr>
      </w:pPr>
    </w:p>
    <w:p w14:paraId="408FB533" w14:textId="77777777" w:rsidR="00320BF2" w:rsidRDefault="00320BF2" w:rsidP="00144A56">
      <w:pPr>
        <w:spacing w:after="0" w:line="312" w:lineRule="auto"/>
        <w:jc w:val="both"/>
        <w:rPr>
          <w:rFonts w:ascii="Arial" w:hAnsi="Arial" w:cs="Arial"/>
          <w:sz w:val="12"/>
          <w:szCs w:val="12"/>
        </w:rPr>
      </w:pPr>
    </w:p>
    <w:p w14:paraId="6427456F" w14:textId="77777777" w:rsidR="00320BF2" w:rsidRDefault="00320BF2" w:rsidP="00144A56">
      <w:pPr>
        <w:spacing w:after="0" w:line="312" w:lineRule="auto"/>
        <w:jc w:val="both"/>
        <w:rPr>
          <w:rFonts w:ascii="Arial" w:hAnsi="Arial" w:cs="Arial"/>
          <w:sz w:val="12"/>
          <w:szCs w:val="12"/>
        </w:rPr>
      </w:pPr>
    </w:p>
    <w:p w14:paraId="519FA058" w14:textId="77777777" w:rsidR="00320BF2" w:rsidRDefault="00320BF2" w:rsidP="00144A56">
      <w:pPr>
        <w:spacing w:after="0" w:line="312" w:lineRule="auto"/>
        <w:jc w:val="both"/>
        <w:rPr>
          <w:rFonts w:ascii="Arial" w:hAnsi="Arial" w:cs="Arial"/>
          <w:sz w:val="12"/>
          <w:szCs w:val="12"/>
        </w:rPr>
      </w:pPr>
    </w:p>
    <w:p w14:paraId="73D734D2" w14:textId="77777777" w:rsidR="00320BF2" w:rsidRDefault="00320BF2" w:rsidP="00144A56">
      <w:pPr>
        <w:spacing w:after="0" w:line="312" w:lineRule="auto"/>
        <w:jc w:val="both"/>
        <w:rPr>
          <w:rFonts w:ascii="Arial" w:hAnsi="Arial" w:cs="Arial"/>
          <w:sz w:val="12"/>
          <w:szCs w:val="12"/>
        </w:rPr>
      </w:pPr>
    </w:p>
    <w:p w14:paraId="221248DD" w14:textId="77777777" w:rsidR="00320BF2" w:rsidRDefault="00320BF2" w:rsidP="00144A56">
      <w:pPr>
        <w:spacing w:after="0" w:line="312" w:lineRule="auto"/>
        <w:jc w:val="both"/>
        <w:rPr>
          <w:rFonts w:ascii="Arial" w:hAnsi="Arial" w:cs="Arial"/>
          <w:sz w:val="12"/>
          <w:szCs w:val="12"/>
        </w:rPr>
      </w:pPr>
    </w:p>
    <w:p w14:paraId="32820168" w14:textId="77777777" w:rsidR="00320BF2" w:rsidRDefault="00320BF2" w:rsidP="00144A56">
      <w:pPr>
        <w:spacing w:after="0" w:line="312" w:lineRule="auto"/>
        <w:jc w:val="both"/>
        <w:rPr>
          <w:rFonts w:ascii="Arial" w:hAnsi="Arial" w:cs="Arial"/>
          <w:sz w:val="12"/>
          <w:szCs w:val="12"/>
        </w:rPr>
      </w:pPr>
    </w:p>
    <w:p w14:paraId="407CB252" w14:textId="77777777" w:rsidR="00320BF2" w:rsidRDefault="00320BF2" w:rsidP="00144A56">
      <w:pPr>
        <w:spacing w:after="0" w:line="312" w:lineRule="auto"/>
        <w:jc w:val="both"/>
        <w:rPr>
          <w:rFonts w:ascii="Arial" w:hAnsi="Arial" w:cs="Arial"/>
          <w:sz w:val="12"/>
          <w:szCs w:val="12"/>
        </w:rPr>
      </w:pPr>
    </w:p>
    <w:p w14:paraId="0AD1CED5" w14:textId="77777777" w:rsidR="00320BF2" w:rsidRDefault="00320BF2" w:rsidP="00144A56">
      <w:pPr>
        <w:spacing w:after="0" w:line="312" w:lineRule="auto"/>
        <w:jc w:val="both"/>
        <w:rPr>
          <w:rFonts w:ascii="Arial" w:hAnsi="Arial" w:cs="Arial"/>
          <w:sz w:val="12"/>
          <w:szCs w:val="12"/>
        </w:rPr>
      </w:pPr>
    </w:p>
    <w:p w14:paraId="2DF86918" w14:textId="77777777" w:rsidR="00320BF2" w:rsidRDefault="00320BF2" w:rsidP="00144A56">
      <w:pPr>
        <w:spacing w:after="0" w:line="312" w:lineRule="auto"/>
        <w:jc w:val="both"/>
        <w:rPr>
          <w:rFonts w:ascii="Arial" w:hAnsi="Arial" w:cs="Arial"/>
          <w:sz w:val="12"/>
          <w:szCs w:val="12"/>
        </w:rPr>
      </w:pPr>
    </w:p>
    <w:p w14:paraId="2DE47B89" w14:textId="77777777" w:rsidR="00320BF2" w:rsidRDefault="00320BF2" w:rsidP="00144A56">
      <w:pPr>
        <w:spacing w:after="0" w:line="312" w:lineRule="auto"/>
        <w:jc w:val="both"/>
        <w:rPr>
          <w:rFonts w:ascii="Arial" w:hAnsi="Arial" w:cs="Arial"/>
          <w:sz w:val="12"/>
          <w:szCs w:val="12"/>
        </w:rPr>
      </w:pPr>
    </w:p>
    <w:p w14:paraId="31640AFD" w14:textId="77777777" w:rsidR="00320BF2" w:rsidRDefault="00320BF2" w:rsidP="00144A56">
      <w:pPr>
        <w:spacing w:after="0" w:line="312" w:lineRule="auto"/>
        <w:jc w:val="both"/>
        <w:rPr>
          <w:rFonts w:ascii="Arial" w:hAnsi="Arial" w:cs="Arial"/>
          <w:sz w:val="12"/>
          <w:szCs w:val="12"/>
        </w:rPr>
      </w:pPr>
    </w:p>
    <w:p w14:paraId="66066C0B" w14:textId="77777777" w:rsidR="00320BF2" w:rsidRDefault="00320BF2" w:rsidP="00144A56">
      <w:pPr>
        <w:spacing w:after="0" w:line="312" w:lineRule="auto"/>
        <w:jc w:val="both"/>
        <w:rPr>
          <w:rFonts w:ascii="Arial" w:hAnsi="Arial" w:cs="Arial"/>
          <w:sz w:val="12"/>
          <w:szCs w:val="12"/>
        </w:rPr>
      </w:pPr>
    </w:p>
    <w:p w14:paraId="1F6BBD90" w14:textId="77777777" w:rsidR="00320BF2" w:rsidRDefault="00320BF2" w:rsidP="00144A56">
      <w:pPr>
        <w:spacing w:after="0" w:line="312" w:lineRule="auto"/>
        <w:jc w:val="both"/>
        <w:rPr>
          <w:rFonts w:ascii="Arial" w:hAnsi="Arial" w:cs="Arial"/>
          <w:sz w:val="12"/>
          <w:szCs w:val="12"/>
        </w:rPr>
      </w:pPr>
    </w:p>
    <w:p w14:paraId="0353EF72" w14:textId="77777777" w:rsidR="00320BF2" w:rsidRDefault="00320BF2" w:rsidP="00144A56">
      <w:pPr>
        <w:spacing w:after="0" w:line="312" w:lineRule="auto"/>
        <w:jc w:val="both"/>
        <w:rPr>
          <w:rFonts w:ascii="Arial" w:hAnsi="Arial" w:cs="Arial"/>
          <w:sz w:val="12"/>
          <w:szCs w:val="12"/>
        </w:rPr>
      </w:pPr>
    </w:p>
    <w:p w14:paraId="46158962" w14:textId="77777777" w:rsidR="00320BF2" w:rsidRDefault="00320BF2" w:rsidP="00144A56">
      <w:pPr>
        <w:spacing w:after="0" w:line="312" w:lineRule="auto"/>
        <w:jc w:val="both"/>
        <w:rPr>
          <w:rFonts w:ascii="Arial" w:hAnsi="Arial" w:cs="Arial"/>
          <w:sz w:val="12"/>
          <w:szCs w:val="12"/>
        </w:rPr>
      </w:pPr>
    </w:p>
    <w:p w14:paraId="43444B72" w14:textId="77777777" w:rsidR="00320BF2" w:rsidRDefault="00320BF2" w:rsidP="00144A56">
      <w:pPr>
        <w:spacing w:after="0" w:line="312" w:lineRule="auto"/>
        <w:jc w:val="both"/>
        <w:rPr>
          <w:rFonts w:ascii="Arial" w:hAnsi="Arial" w:cs="Arial"/>
          <w:sz w:val="12"/>
          <w:szCs w:val="12"/>
        </w:rPr>
      </w:pPr>
    </w:p>
    <w:p w14:paraId="2E0F32E6" w14:textId="77777777" w:rsidR="00320BF2" w:rsidRDefault="00320BF2" w:rsidP="00144A56">
      <w:pPr>
        <w:spacing w:after="0" w:line="312" w:lineRule="auto"/>
        <w:jc w:val="both"/>
        <w:rPr>
          <w:rFonts w:ascii="Arial" w:hAnsi="Arial" w:cs="Arial"/>
          <w:sz w:val="12"/>
          <w:szCs w:val="12"/>
        </w:rPr>
      </w:pPr>
    </w:p>
    <w:p w14:paraId="18207D45" w14:textId="77777777" w:rsidR="00320BF2" w:rsidRDefault="00320BF2" w:rsidP="00144A56">
      <w:pPr>
        <w:spacing w:after="0" w:line="312" w:lineRule="auto"/>
        <w:jc w:val="both"/>
        <w:rPr>
          <w:rFonts w:ascii="Arial" w:hAnsi="Arial" w:cs="Arial"/>
          <w:sz w:val="12"/>
          <w:szCs w:val="12"/>
        </w:rPr>
      </w:pPr>
    </w:p>
    <w:p w14:paraId="31728022" w14:textId="77777777" w:rsidR="00320BF2" w:rsidRDefault="00320BF2" w:rsidP="00144A56">
      <w:pPr>
        <w:spacing w:after="0" w:line="312" w:lineRule="auto"/>
        <w:jc w:val="both"/>
        <w:rPr>
          <w:rFonts w:ascii="Arial" w:hAnsi="Arial" w:cs="Arial"/>
          <w:sz w:val="12"/>
          <w:szCs w:val="12"/>
        </w:rPr>
      </w:pPr>
    </w:p>
    <w:p w14:paraId="10AA5772" w14:textId="77777777" w:rsidR="00144A56" w:rsidRDefault="00144A56" w:rsidP="00144A56">
      <w:pPr>
        <w:spacing w:after="0" w:line="312" w:lineRule="auto"/>
        <w:jc w:val="both"/>
        <w:rPr>
          <w:rFonts w:ascii="Arial" w:hAnsi="Arial" w:cs="Arial"/>
          <w:sz w:val="12"/>
          <w:szCs w:val="12"/>
        </w:rPr>
      </w:pPr>
    </w:p>
    <w:p w14:paraId="71E961A4" w14:textId="77777777" w:rsidR="0044021C" w:rsidRDefault="00320BF2" w:rsidP="00423157">
      <w:pPr>
        <w:spacing w:after="0" w:line="360" w:lineRule="auto"/>
        <w:jc w:val="both"/>
      </w:pPr>
      <w:r w:rsidRPr="00320BF2">
        <w:rPr>
          <w:rFonts w:ascii="Arial" w:eastAsia="Calibri" w:hAnsi="Arial" w:cs="Arial"/>
          <w:b/>
          <w:color w:val="000000" w:themeColor="text1"/>
          <w:sz w:val="12"/>
          <w:szCs w:val="12"/>
        </w:rPr>
        <w:t xml:space="preserve">ESTA HOJA DE FIRMA CORRESPONDE AL ACUERDO POR EL QUE </w:t>
      </w:r>
      <w:r w:rsidRPr="00320BF2">
        <w:rPr>
          <w:rFonts w:ascii="Arial" w:eastAsia="Calibri" w:hAnsi="Arial" w:cs="Arial"/>
          <w:color w:val="000000" w:themeColor="text1"/>
          <w:sz w:val="12"/>
          <w:szCs w:val="12"/>
        </w:rPr>
        <w:t>SE EXHORTA RESPETUOSAMENTE A LA SECRETARÍA DE EDUCACIÓN DEL ESTADO, PARA QUE DE CONFORMIDAD CON SUS ATRIBUCIONES Y EN EL ÁMBITO DE SU COMPETENCIA, CONSIDERE ADECUAR EL CALENDARIO ESCOLAR 2019-2020, PARA QUE LAS INSTITUCIONES EDUCATIVAS PÚBLICAS Y PRIVADAS DE PREESCOLAR, PRIMARIA Y SECUNDARIA, ESTABLEZCAN ANTES DEL TÉRMINO DEL PRESENTE CICLO ESCOLAR, UN PERIODO DE CLASES PRESENCIALES ATENDIENDO ESTRICTAMENTE LAS MEDIDAS DE SEGURIDAD E HIGIENE DECRETADAS POR EL SECTOR SALUD.</w:t>
      </w:r>
      <w:r>
        <w:rPr>
          <w:rFonts w:ascii="Arial" w:eastAsia="Calibri" w:hAnsi="Arial" w:cs="Arial"/>
          <w:color w:val="000000" w:themeColor="text1"/>
          <w:sz w:val="12"/>
          <w:szCs w:val="12"/>
        </w:rPr>
        <w:t xml:space="preserve"> </w:t>
      </w:r>
      <w:r w:rsidRPr="00320BF2">
        <w:rPr>
          <w:rFonts w:ascii="Arial" w:eastAsia="Calibri" w:hAnsi="Arial" w:cs="Arial"/>
          <w:color w:val="000000" w:themeColor="text1"/>
          <w:sz w:val="12"/>
          <w:szCs w:val="12"/>
        </w:rPr>
        <w:t>LO ANTERIOR, CON EL PROPÓSITO DE EVITAR QUE LOS CONOCIMIENTOS ADQUIRIDOS DURANTE EL ACTUAL CICLO ESCOLAR, SE PUDIERAN VER AFECTADOS Y DISMINUIDOS POR LA IMPLEMENTACIÓN DEL PROGRAMA DE EDUCACIÓN A DISTANCIA, EN LAS Y LOS ALUMNOS QUE EN SUS HOGARES NO CUENTAN CON ACCESO A INTERNET.</w:t>
      </w:r>
    </w:p>
    <w:sectPr w:rsidR="0044021C" w:rsidSect="00E431CB">
      <w:headerReference w:type="default" r:id="rId8"/>
      <w:footerReference w:type="default" r:id="rId9"/>
      <w:pgSz w:w="12240" w:h="15840"/>
      <w:pgMar w:top="2127" w:right="1701" w:bottom="993" w:left="1701"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6F4E5" w14:textId="77777777" w:rsidR="00BB1F29" w:rsidRDefault="00BB1F29" w:rsidP="00144A56">
      <w:pPr>
        <w:spacing w:after="0" w:line="240" w:lineRule="auto"/>
      </w:pPr>
      <w:r>
        <w:separator/>
      </w:r>
    </w:p>
  </w:endnote>
  <w:endnote w:type="continuationSeparator" w:id="0">
    <w:p w14:paraId="6EB3FF8A" w14:textId="77777777" w:rsidR="00BB1F29" w:rsidRDefault="00BB1F29" w:rsidP="001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DA61" w14:textId="77777777" w:rsidR="00E431CB" w:rsidRDefault="00BB1F29" w:rsidP="00E431CB">
    <w:pPr>
      <w:pStyle w:val="Piedepgina"/>
      <w:jc w:val="center"/>
      <w:rPr>
        <w:rFonts w:ascii="Arial" w:hAnsi="Arial" w:cs="Arial"/>
        <w:b/>
        <w:bCs/>
      </w:rPr>
    </w:pPr>
  </w:p>
  <w:p w14:paraId="2D0C94C7" w14:textId="77777777" w:rsidR="00E431CB" w:rsidRPr="009279E8" w:rsidRDefault="00BB1F29" w:rsidP="00E431CB">
    <w:pPr>
      <w:pStyle w:val="Piedepgina"/>
      <w:jc w:val="center"/>
      <w:rPr>
        <w:rFonts w:ascii="Arial" w:hAnsi="Arial" w:cs="Arial"/>
      </w:rPr>
    </w:pPr>
    <w:r w:rsidRPr="009279E8">
      <w:rPr>
        <w:rFonts w:ascii="Arial" w:hAnsi="Arial" w:cs="Arial"/>
        <w:b/>
        <w:bCs/>
      </w:rPr>
      <w:t>H. Congreso del Estado Libre y Soberano de Pue</w:t>
    </w:r>
    <w:r w:rsidRPr="009279E8">
      <w:rPr>
        <w:rFonts w:ascii="Arial" w:hAnsi="Arial" w:cs="Arial"/>
        <w:b/>
        <w:bCs/>
      </w:rPr>
      <w:t>bla</w:t>
    </w:r>
    <w:r w:rsidRPr="009279E8">
      <w:rPr>
        <w:rFonts w:ascii="Arial" w:hAnsi="Arial" w:cs="Arial"/>
      </w:rPr>
      <w:t xml:space="preserve">                                                                                                       5 Poniente 128 Col. Centro C.P 72000 Puebla, Pue.</w:t>
    </w:r>
  </w:p>
  <w:p w14:paraId="56B47274" w14:textId="77777777" w:rsidR="00E431CB" w:rsidRDefault="00BB1F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D3E8" w14:textId="77777777" w:rsidR="00BB1F29" w:rsidRDefault="00BB1F29" w:rsidP="00144A56">
      <w:pPr>
        <w:spacing w:after="0" w:line="240" w:lineRule="auto"/>
      </w:pPr>
      <w:r>
        <w:separator/>
      </w:r>
    </w:p>
  </w:footnote>
  <w:footnote w:type="continuationSeparator" w:id="0">
    <w:p w14:paraId="0456AD3D" w14:textId="77777777" w:rsidR="00BB1F29" w:rsidRDefault="00BB1F29" w:rsidP="00144A56">
      <w:pPr>
        <w:spacing w:after="0" w:line="240" w:lineRule="auto"/>
      </w:pPr>
      <w:r>
        <w:continuationSeparator/>
      </w:r>
    </w:p>
  </w:footnote>
  <w:footnote w:id="1">
    <w:p w14:paraId="3F3DCED0" w14:textId="77777777" w:rsidR="00DF42B2" w:rsidRDefault="00DF42B2">
      <w:pPr>
        <w:pStyle w:val="Textonotapie"/>
      </w:pPr>
      <w:r>
        <w:rPr>
          <w:rStyle w:val="Refdenotaalpie"/>
        </w:rPr>
        <w:footnoteRef/>
      </w:r>
      <w:r>
        <w:t xml:space="preserve"> </w:t>
      </w:r>
      <w:r w:rsidRPr="00DF42B2">
        <w:t>http://sep.puebla.gob.mx/index.php/comunicados/se-extiende-el-periodo-vacacional-en-escuelas</w:t>
      </w:r>
    </w:p>
  </w:footnote>
  <w:footnote w:id="2">
    <w:p w14:paraId="4133CD9D" w14:textId="77777777" w:rsidR="00EE4D1B" w:rsidRDefault="00EE4D1B">
      <w:pPr>
        <w:pStyle w:val="Textonotapie"/>
      </w:pPr>
      <w:r>
        <w:rPr>
          <w:rStyle w:val="Refdenotaalpie"/>
        </w:rPr>
        <w:footnoteRef/>
      </w:r>
      <w:r>
        <w:t xml:space="preserve"> </w:t>
      </w:r>
      <w:r w:rsidRPr="00EE4D1B">
        <w:t>file:///C:/Users/Usuario/Downloads/COMUNICADO_A_LA_COMUNIDAD_EDUCATIVA.pdf.pdf</w:t>
      </w:r>
    </w:p>
  </w:footnote>
  <w:footnote w:id="3">
    <w:p w14:paraId="7B63E7E2" w14:textId="77777777" w:rsidR="00EE4D1B" w:rsidRDefault="00EE4D1B">
      <w:pPr>
        <w:pStyle w:val="Textonotapie"/>
      </w:pPr>
      <w:r>
        <w:rPr>
          <w:rStyle w:val="Refdenotaalpie"/>
        </w:rPr>
        <w:footnoteRef/>
      </w:r>
      <w:r>
        <w:t xml:space="preserve"> </w:t>
      </w:r>
      <w:r w:rsidRPr="00EE4D1B">
        <w:t>http://sep.puebla.gob.mx/index.php/comunicados/presenta-secretaria-de-educacion-estrategia-academica-ante-contingencia-sanitaria</w:t>
      </w:r>
    </w:p>
  </w:footnote>
  <w:footnote w:id="4">
    <w:p w14:paraId="42C3BFDD" w14:textId="77777777" w:rsidR="00EE4D1B" w:rsidRDefault="00EE4D1B">
      <w:pPr>
        <w:pStyle w:val="Textonotapie"/>
      </w:pPr>
      <w:r>
        <w:rPr>
          <w:rStyle w:val="Refdenotaalpie"/>
        </w:rPr>
        <w:footnoteRef/>
      </w:r>
      <w:r>
        <w:t xml:space="preserve"> </w:t>
      </w:r>
      <w:r w:rsidRPr="00EE4D1B">
        <w:t>http://sep.puebla.gob.mx/index.php/comunicados/sep-anuncia-ampliacion-del-receso-escolar-hasta-30-de-abril</w:t>
      </w:r>
    </w:p>
  </w:footnote>
  <w:footnote w:id="5">
    <w:p w14:paraId="6AA45760" w14:textId="77777777" w:rsidR="00377E35" w:rsidRDefault="00377E35">
      <w:pPr>
        <w:pStyle w:val="Textonotapie"/>
      </w:pPr>
      <w:r>
        <w:rPr>
          <w:rStyle w:val="Refdenotaalpie"/>
        </w:rPr>
        <w:footnoteRef/>
      </w:r>
      <w:r>
        <w:t xml:space="preserve"> </w:t>
      </w:r>
      <w:r w:rsidRPr="00377E35">
        <w:t>http://sep.puebla.gob.mx/index.php/comunicados/la-crisis-sanitaria-mundial-hace-necesario-el-replanteamiento-en-el-ambito-educativo</w:t>
      </w:r>
    </w:p>
  </w:footnote>
  <w:footnote w:id="6">
    <w:p w14:paraId="3DB8F2C3" w14:textId="77777777" w:rsidR="00377E35" w:rsidRDefault="00377E35">
      <w:pPr>
        <w:pStyle w:val="Textonotapie"/>
      </w:pPr>
      <w:r>
        <w:rPr>
          <w:rStyle w:val="Refdenotaalpie"/>
        </w:rPr>
        <w:footnoteRef/>
      </w:r>
      <w:r>
        <w:t xml:space="preserve"> </w:t>
      </w:r>
      <w:r w:rsidRPr="00377E35">
        <w:t>https://heraldodemexico.com.mx/coronavirus-covid-19/inicio-de-clases-sep-puebla-clases-virtuales-sistema-educativo-ninos-maestros-acceso-internet/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84BE" w14:textId="77777777" w:rsidR="00E431CB" w:rsidRDefault="00BB1F29">
    <w:pPr>
      <w:pStyle w:val="Encabezado"/>
    </w:pPr>
    <w:r w:rsidRPr="00E431CB">
      <w:rPr>
        <w:noProof/>
        <w:lang w:eastAsia="es-MX"/>
      </w:rPr>
      <w:drawing>
        <wp:anchor distT="0" distB="0" distL="114300" distR="114300" simplePos="0" relativeHeight="251659264" behindDoc="0" locked="0" layoutInCell="1" allowOverlap="1" wp14:anchorId="6991B28C" wp14:editId="157B9CE6">
          <wp:simplePos x="0" y="0"/>
          <wp:positionH relativeFrom="margin">
            <wp:posOffset>0</wp:posOffset>
          </wp:positionH>
          <wp:positionV relativeFrom="paragraph">
            <wp:posOffset>16510</wp:posOffset>
          </wp:positionV>
          <wp:extent cx="1819275" cy="801568"/>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1">
                    <a:extLst>
                      <a:ext uri="{28A0092B-C50C-407E-A947-70E740481C1C}">
                        <a14:useLocalDpi xmlns:a14="http://schemas.microsoft.com/office/drawing/2010/main" val="0"/>
                      </a:ext>
                    </a:extLst>
                  </a:blip>
                  <a:stretch>
                    <a:fillRect/>
                  </a:stretch>
                </pic:blipFill>
                <pic:spPr>
                  <a:xfrm>
                    <a:off x="0" y="0"/>
                    <a:ext cx="1826819" cy="804892"/>
                  </a:xfrm>
                  <a:prstGeom prst="rect">
                    <a:avLst/>
                  </a:prstGeom>
                </pic:spPr>
              </pic:pic>
            </a:graphicData>
          </a:graphic>
          <wp14:sizeRelH relativeFrom="page">
            <wp14:pctWidth>0</wp14:pctWidth>
          </wp14:sizeRelH>
          <wp14:sizeRelV relativeFrom="page">
            <wp14:pctHeight>0</wp14:pctHeight>
          </wp14:sizeRelV>
        </wp:anchor>
      </w:drawing>
    </w:r>
    <w:r w:rsidRPr="00E431CB">
      <w:rPr>
        <w:noProof/>
        <w:lang w:eastAsia="es-MX"/>
      </w:rPr>
      <w:drawing>
        <wp:anchor distT="0" distB="0" distL="114300" distR="114300" simplePos="0" relativeHeight="251660288" behindDoc="1" locked="0" layoutInCell="1" allowOverlap="1" wp14:anchorId="423ED695" wp14:editId="7FBAE05A">
          <wp:simplePos x="0" y="0"/>
          <wp:positionH relativeFrom="margin">
            <wp:posOffset>3021330</wp:posOffset>
          </wp:positionH>
          <wp:positionV relativeFrom="paragraph">
            <wp:posOffset>-635</wp:posOffset>
          </wp:positionV>
          <wp:extent cx="2586990" cy="818907"/>
          <wp:effectExtent l="0" t="0" r="3810" b="63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990" cy="818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A412B" w14:textId="77777777" w:rsidR="00142EAF" w:rsidRDefault="00BB1F29" w:rsidP="00142EAF">
    <w:pPr>
      <w:pStyle w:val="Encabezado"/>
      <w:tabs>
        <w:tab w:val="clear" w:pos="4419"/>
        <w:tab w:val="clear" w:pos="8838"/>
        <w:tab w:val="left" w:pos="3375"/>
      </w:tabs>
      <w:jc w:val="right"/>
      <w:rPr>
        <w:i/>
        <w:iCs/>
      </w:rPr>
    </w:pPr>
  </w:p>
  <w:p w14:paraId="1CF2E7CA" w14:textId="77777777" w:rsidR="00E431CB" w:rsidRDefault="00BB1F29" w:rsidP="00142EAF">
    <w:pPr>
      <w:pStyle w:val="Encabezado"/>
      <w:tabs>
        <w:tab w:val="clear" w:pos="4419"/>
        <w:tab w:val="clear" w:pos="8838"/>
        <w:tab w:val="left" w:pos="3375"/>
      </w:tabs>
      <w:jc w:val="right"/>
      <w:rPr>
        <w:i/>
        <w:iCs/>
      </w:rPr>
    </w:pPr>
  </w:p>
  <w:p w14:paraId="2DB2E9B4" w14:textId="77777777" w:rsidR="00E431CB" w:rsidRDefault="00BB1F29" w:rsidP="00142EAF">
    <w:pPr>
      <w:pStyle w:val="Encabezado"/>
      <w:tabs>
        <w:tab w:val="clear" w:pos="4419"/>
        <w:tab w:val="clear" w:pos="8838"/>
        <w:tab w:val="left" w:pos="3375"/>
      </w:tabs>
      <w:jc w:val="right"/>
      <w:rPr>
        <w:i/>
        <w:iCs/>
      </w:rPr>
    </w:pPr>
  </w:p>
  <w:p w14:paraId="43BC7682" w14:textId="77777777" w:rsidR="00E431CB" w:rsidRDefault="00BB1F29" w:rsidP="00142EAF">
    <w:pPr>
      <w:pStyle w:val="Encabezado"/>
      <w:tabs>
        <w:tab w:val="clear" w:pos="4419"/>
        <w:tab w:val="clear" w:pos="8838"/>
        <w:tab w:val="left" w:pos="3375"/>
      </w:tabs>
      <w:jc w:val="right"/>
      <w:rPr>
        <w:i/>
        <w:iCs/>
      </w:rPr>
    </w:pPr>
  </w:p>
  <w:p w14:paraId="301B2415" w14:textId="77777777" w:rsidR="00E431CB" w:rsidRDefault="00BB1F29" w:rsidP="00142EAF">
    <w:pPr>
      <w:pStyle w:val="Encabezado"/>
      <w:tabs>
        <w:tab w:val="clear" w:pos="4419"/>
        <w:tab w:val="clear" w:pos="8838"/>
        <w:tab w:val="left" w:pos="3375"/>
      </w:tabs>
      <w:jc w:val="right"/>
      <w:rPr>
        <w:i/>
        <w:iCs/>
      </w:rPr>
    </w:pPr>
  </w:p>
  <w:p w14:paraId="1C43FEB7" w14:textId="77777777" w:rsidR="00E431CB" w:rsidRPr="00142EAF" w:rsidRDefault="00BB1F29" w:rsidP="00142EAF">
    <w:pPr>
      <w:pStyle w:val="Encabezado"/>
      <w:tabs>
        <w:tab w:val="clear" w:pos="4419"/>
        <w:tab w:val="clear" w:pos="8838"/>
        <w:tab w:val="left" w:pos="3375"/>
      </w:tabs>
      <w:jc w:val="right"/>
      <w:rPr>
        <w:i/>
        <w:iCs/>
      </w:rPr>
    </w:pPr>
    <w:r>
      <w:rPr>
        <w:i/>
        <w:iCs/>
      </w:rPr>
      <w:t>“2020, Año de Venustiano Carranza”.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C3156"/>
    <w:multiLevelType w:val="hybridMultilevel"/>
    <w:tmpl w:val="8264A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E83291"/>
    <w:multiLevelType w:val="hybridMultilevel"/>
    <w:tmpl w:val="97C60132"/>
    <w:lvl w:ilvl="0" w:tplc="B2A6078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1515D0"/>
    <w:multiLevelType w:val="hybridMultilevel"/>
    <w:tmpl w:val="F01C1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56"/>
    <w:rsid w:val="00144A56"/>
    <w:rsid w:val="0019002B"/>
    <w:rsid w:val="001C438E"/>
    <w:rsid w:val="002209C2"/>
    <w:rsid w:val="00320BF2"/>
    <w:rsid w:val="00377E35"/>
    <w:rsid w:val="00384BC5"/>
    <w:rsid w:val="003F280F"/>
    <w:rsid w:val="00423157"/>
    <w:rsid w:val="006A33FF"/>
    <w:rsid w:val="007A3C8C"/>
    <w:rsid w:val="009F0172"/>
    <w:rsid w:val="00A066B5"/>
    <w:rsid w:val="00B35372"/>
    <w:rsid w:val="00BB1F29"/>
    <w:rsid w:val="00C9131D"/>
    <w:rsid w:val="00D16274"/>
    <w:rsid w:val="00DF42B2"/>
    <w:rsid w:val="00EE4D1B"/>
    <w:rsid w:val="00F410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8385"/>
  <w15:chartTrackingRefBased/>
  <w15:docId w15:val="{7AE161EB-A044-4B07-BF66-3D1445F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4A56"/>
    <w:pPr>
      <w:spacing w:after="0" w:line="240" w:lineRule="auto"/>
    </w:pPr>
    <w:rPr>
      <w:rFonts w:eastAsiaTheme="minorEastAsia"/>
      <w:lang w:eastAsia="ja-JP"/>
    </w:rPr>
  </w:style>
  <w:style w:type="paragraph" w:styleId="Encabezado">
    <w:name w:val="header"/>
    <w:basedOn w:val="Normal"/>
    <w:link w:val="EncabezadoCar"/>
    <w:uiPriority w:val="99"/>
    <w:unhideWhenUsed/>
    <w:rsid w:val="00144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A56"/>
  </w:style>
  <w:style w:type="paragraph" w:styleId="Textonotapie">
    <w:name w:val="footnote text"/>
    <w:basedOn w:val="Normal"/>
    <w:link w:val="TextonotapieCar"/>
    <w:uiPriority w:val="99"/>
    <w:semiHidden/>
    <w:unhideWhenUsed/>
    <w:rsid w:val="00144A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A56"/>
    <w:rPr>
      <w:sz w:val="20"/>
      <w:szCs w:val="20"/>
    </w:rPr>
  </w:style>
  <w:style w:type="character" w:styleId="Refdenotaalpie">
    <w:name w:val="footnote reference"/>
    <w:basedOn w:val="Fuentedeprrafopredeter"/>
    <w:uiPriority w:val="99"/>
    <w:semiHidden/>
    <w:unhideWhenUsed/>
    <w:rsid w:val="00144A56"/>
    <w:rPr>
      <w:vertAlign w:val="superscript"/>
    </w:rPr>
  </w:style>
  <w:style w:type="paragraph" w:styleId="NormalWeb">
    <w:name w:val="Normal (Web)"/>
    <w:basedOn w:val="Normal"/>
    <w:uiPriority w:val="99"/>
    <w:unhideWhenUsed/>
    <w:rsid w:val="00144A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44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A56"/>
  </w:style>
  <w:style w:type="paragraph" w:styleId="Prrafodelista">
    <w:name w:val="List Paragraph"/>
    <w:basedOn w:val="Normal"/>
    <w:uiPriority w:val="34"/>
    <w:qFormat/>
    <w:rsid w:val="00144A56"/>
    <w:pPr>
      <w:ind w:left="720"/>
      <w:contextualSpacing/>
    </w:pPr>
  </w:style>
  <w:style w:type="character" w:styleId="Hipervnculo">
    <w:name w:val="Hyperlink"/>
    <w:basedOn w:val="Fuentedeprrafopredeter"/>
    <w:uiPriority w:val="99"/>
    <w:semiHidden/>
    <w:unhideWhenUsed/>
    <w:rsid w:val="00DF4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4200">
      <w:bodyDiv w:val="1"/>
      <w:marLeft w:val="0"/>
      <w:marRight w:val="0"/>
      <w:marTop w:val="0"/>
      <w:marBottom w:val="0"/>
      <w:divBdr>
        <w:top w:val="none" w:sz="0" w:space="0" w:color="auto"/>
        <w:left w:val="none" w:sz="0" w:space="0" w:color="auto"/>
        <w:bottom w:val="none" w:sz="0" w:space="0" w:color="auto"/>
        <w:right w:val="none" w:sz="0" w:space="0" w:color="auto"/>
      </w:divBdr>
    </w:div>
    <w:div w:id="702638297">
      <w:bodyDiv w:val="1"/>
      <w:marLeft w:val="0"/>
      <w:marRight w:val="0"/>
      <w:marTop w:val="0"/>
      <w:marBottom w:val="0"/>
      <w:divBdr>
        <w:top w:val="none" w:sz="0" w:space="0" w:color="auto"/>
        <w:left w:val="none" w:sz="0" w:space="0" w:color="auto"/>
        <w:bottom w:val="none" w:sz="0" w:space="0" w:color="auto"/>
        <w:right w:val="none" w:sz="0" w:space="0" w:color="auto"/>
      </w:divBdr>
    </w:div>
    <w:div w:id="1586064010">
      <w:bodyDiv w:val="1"/>
      <w:marLeft w:val="0"/>
      <w:marRight w:val="0"/>
      <w:marTop w:val="0"/>
      <w:marBottom w:val="0"/>
      <w:divBdr>
        <w:top w:val="none" w:sz="0" w:space="0" w:color="auto"/>
        <w:left w:val="none" w:sz="0" w:space="0" w:color="auto"/>
        <w:bottom w:val="none" w:sz="0" w:space="0" w:color="auto"/>
        <w:right w:val="none" w:sz="0" w:space="0" w:color="auto"/>
      </w:divBdr>
    </w:div>
    <w:div w:id="1593970700">
      <w:bodyDiv w:val="1"/>
      <w:marLeft w:val="0"/>
      <w:marRight w:val="0"/>
      <w:marTop w:val="0"/>
      <w:marBottom w:val="0"/>
      <w:divBdr>
        <w:top w:val="none" w:sz="0" w:space="0" w:color="auto"/>
        <w:left w:val="none" w:sz="0" w:space="0" w:color="auto"/>
        <w:bottom w:val="none" w:sz="0" w:space="0" w:color="auto"/>
        <w:right w:val="none" w:sz="0" w:space="0" w:color="auto"/>
      </w:divBdr>
    </w:div>
    <w:div w:id="16318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1EF1-10A1-4B17-839E-DBEA5E22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1781</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 Pérez</cp:lastModifiedBy>
  <cp:revision>2</cp:revision>
  <dcterms:created xsi:type="dcterms:W3CDTF">2020-05-12T16:14:00Z</dcterms:created>
  <dcterms:modified xsi:type="dcterms:W3CDTF">2020-05-12T16:14:00Z</dcterms:modified>
</cp:coreProperties>
</file>