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D73" w:rsidRPr="00ED6457" w:rsidRDefault="009F6FD3" w:rsidP="00D07D7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D07D73">
        <w:rPr>
          <w:rFonts w:ascii="Tahoma" w:hAnsi="Tahoma" w:cs="Tahoma"/>
          <w:sz w:val="20"/>
          <w:szCs w:val="20"/>
        </w:rPr>
        <w:t>2</w:t>
      </w:r>
      <w:r w:rsidR="000319D1">
        <w:rPr>
          <w:rFonts w:ascii="Tahoma" w:hAnsi="Tahoma" w:cs="Tahoma"/>
          <w:sz w:val="20"/>
          <w:szCs w:val="20"/>
        </w:rPr>
        <w:t xml:space="preserve">6 de febrero de </w:t>
      </w:r>
      <w:r w:rsidR="00D07D73">
        <w:rPr>
          <w:rFonts w:ascii="Tahoma" w:hAnsi="Tahoma" w:cs="Tahoma"/>
          <w:sz w:val="20"/>
          <w:szCs w:val="20"/>
        </w:rPr>
        <w:t>2019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F10A4">
        <w:rPr>
          <w:rFonts w:ascii="Tahoma" w:hAnsi="Tahoma" w:cs="Tahoma"/>
          <w:sz w:val="20"/>
          <w:szCs w:val="20"/>
        </w:rPr>
        <w:t>Sal</w:t>
      </w:r>
      <w:r w:rsidR="006B23E3">
        <w:rPr>
          <w:rFonts w:ascii="Tahoma" w:hAnsi="Tahoma" w:cs="Tahoma"/>
          <w:sz w:val="20"/>
          <w:szCs w:val="20"/>
        </w:rPr>
        <w:t xml:space="preserve">a </w:t>
      </w:r>
      <w:r w:rsidR="00DF2E15">
        <w:rPr>
          <w:rFonts w:ascii="Tahoma" w:hAnsi="Tahoma" w:cs="Tahoma"/>
          <w:sz w:val="20"/>
          <w:szCs w:val="20"/>
        </w:rPr>
        <w:t>“</w:t>
      </w:r>
      <w:r w:rsidR="006B23E3">
        <w:rPr>
          <w:rFonts w:ascii="Tahoma" w:hAnsi="Tahoma" w:cs="Tahoma"/>
          <w:sz w:val="20"/>
          <w:szCs w:val="20"/>
        </w:rPr>
        <w:t>Migrantes Poblanos</w:t>
      </w:r>
      <w:r w:rsidR="00DF2E15">
        <w:rPr>
          <w:rFonts w:ascii="Tahoma" w:hAnsi="Tahoma" w:cs="Tahoma"/>
          <w:sz w:val="20"/>
          <w:szCs w:val="20"/>
        </w:rPr>
        <w:t>”</w:t>
      </w:r>
      <w:r w:rsidR="006B23E3">
        <w:rPr>
          <w:rFonts w:ascii="Tahoma" w:hAnsi="Tahoma" w:cs="Tahoma"/>
          <w:sz w:val="20"/>
          <w:szCs w:val="20"/>
        </w:rPr>
        <w:t xml:space="preserve"> </w:t>
      </w:r>
      <w:r w:rsidR="004F10A4">
        <w:rPr>
          <w:rFonts w:ascii="Tahoma" w:hAnsi="Tahoma" w:cs="Tahoma"/>
          <w:sz w:val="20"/>
          <w:szCs w:val="20"/>
        </w:rPr>
        <w:t>1</w:t>
      </w:r>
      <w:r w:rsidR="008D1CAC">
        <w:rPr>
          <w:rFonts w:ascii="Tahoma" w:hAnsi="Tahoma" w:cs="Tahoma"/>
          <w:sz w:val="20"/>
          <w:szCs w:val="20"/>
        </w:rPr>
        <w:t>4:00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1D0E3A" w:rsidRPr="001C4F91" w:rsidRDefault="001A560F" w:rsidP="001C4F91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6A56B9" w:rsidRPr="007B058A" w:rsidRDefault="006A56B9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1D0E3A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Lectura del Acta de la reunión anterior, y en su caso, aprobación.</w:t>
      </w:r>
    </w:p>
    <w:p w:rsidR="007C0B07" w:rsidRP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DF2E15" w:rsidRPr="00DF2E15" w:rsidRDefault="007C0B07" w:rsidP="00DF2E1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7C0B07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5358F3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DF2E15" w:rsidRPr="00DF2E15">
        <w:rPr>
          <w:rFonts w:ascii="Tahoma" w:eastAsiaTheme="minorHAnsi" w:hAnsi="Tahoma" w:cs="Tahoma"/>
          <w:sz w:val="26"/>
          <w:szCs w:val="26"/>
          <w:lang w:val="es-MX" w:eastAsia="en-US"/>
        </w:rPr>
        <w:t>Lectura de los Dictámenes por virtud de los cuales se propone declarar la improcedencia por la inviabilidad de 5 iniciativas que fueron presentadas durante el Periodo de Ejercicio Constitucional respectivo de la Quincuagésima Novena Legislatura, turnadas a la Comisión de Procuración y Administración de Justicia, y en su caso, aprobación; siendo las siguientes:</w:t>
      </w:r>
    </w:p>
    <w:p w:rsidR="00DF2E15" w:rsidRPr="00DF2E15" w:rsidRDefault="00DF2E15" w:rsidP="00DF2E1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DF2E15" w:rsidRPr="00DF2E15" w:rsidRDefault="00DF2E15" w:rsidP="00DF2E15">
      <w:pPr>
        <w:numPr>
          <w:ilvl w:val="0"/>
          <w:numId w:val="9"/>
        </w:num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DF2E15">
        <w:rPr>
          <w:rFonts w:ascii="Tahoma" w:eastAsiaTheme="minorHAnsi" w:hAnsi="Tahoma" w:cs="Tahoma"/>
          <w:sz w:val="26"/>
          <w:szCs w:val="26"/>
          <w:lang w:val="es-MX" w:eastAsia="en-US"/>
        </w:rPr>
        <w:t>La iniciativa por virtud de la cual se reforma y adiciona el artículo 27 de la Ley Orgánica de la Procuraduría General de Justicia del Estado de Puebla.</w:t>
      </w:r>
    </w:p>
    <w:p w:rsidR="00DF2E15" w:rsidRPr="00DF2E15" w:rsidRDefault="00DF2E15" w:rsidP="00DF2E1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DF2E15" w:rsidRPr="00DF2E15" w:rsidRDefault="00DF2E15" w:rsidP="00DF2E15">
      <w:pPr>
        <w:numPr>
          <w:ilvl w:val="0"/>
          <w:numId w:val="9"/>
        </w:num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DF2E15">
        <w:rPr>
          <w:rFonts w:ascii="Tahoma" w:eastAsiaTheme="minorHAnsi" w:hAnsi="Tahoma" w:cs="Tahoma"/>
          <w:sz w:val="26"/>
          <w:szCs w:val="26"/>
          <w:lang w:val="es-MX" w:eastAsia="en-US"/>
        </w:rPr>
        <w:t>La iniciativa por virtud de la cual se reforma el artículo 188 del Código de Procedimientos en Materia de Defensa Social para el Estado Libre y Soberano de Puebla.</w:t>
      </w:r>
    </w:p>
    <w:p w:rsidR="00DF2E15" w:rsidRPr="00DF2E15" w:rsidRDefault="00DF2E15" w:rsidP="00DF2E1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DF2E15" w:rsidRPr="00DF2E15" w:rsidRDefault="00DF2E15" w:rsidP="00DF2E15">
      <w:pPr>
        <w:numPr>
          <w:ilvl w:val="0"/>
          <w:numId w:val="9"/>
        </w:num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DF2E15">
        <w:rPr>
          <w:rFonts w:ascii="Tahoma" w:eastAsiaTheme="minorHAnsi" w:hAnsi="Tahoma" w:cs="Tahoma"/>
          <w:sz w:val="26"/>
          <w:szCs w:val="26"/>
          <w:lang w:val="es-MX" w:eastAsia="en-US"/>
        </w:rPr>
        <w:t>La iniciativa por virtud de la cual se reforma la fracción I, del Apartado A, del artículo 248 del Código de Procedimientos Penales para el Estado Libre y Soberano de Puebla.</w:t>
      </w:r>
    </w:p>
    <w:p w:rsidR="00DF2E15" w:rsidRPr="00DF2E15" w:rsidRDefault="00DF2E15" w:rsidP="00DF2E1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DF2E15" w:rsidRPr="00DF2E15" w:rsidRDefault="00DF2E15" w:rsidP="00DF2E15">
      <w:pPr>
        <w:numPr>
          <w:ilvl w:val="0"/>
          <w:numId w:val="9"/>
        </w:num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DF2E15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La iniciativa por virtud de la cual se reforman el acápite del artículo 186 Bis, el primer párrafo del 186 </w:t>
      </w:r>
      <w:proofErr w:type="spellStart"/>
      <w:r w:rsidRPr="00DF2E15">
        <w:rPr>
          <w:rFonts w:ascii="Tahoma" w:eastAsiaTheme="minorHAnsi" w:hAnsi="Tahoma" w:cs="Tahoma"/>
          <w:sz w:val="26"/>
          <w:szCs w:val="26"/>
          <w:lang w:val="es-MX" w:eastAsia="en-US"/>
        </w:rPr>
        <w:t>Quater</w:t>
      </w:r>
      <w:proofErr w:type="spellEnd"/>
      <w:r w:rsidRPr="00DF2E15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, el artículo 198 </w:t>
      </w:r>
      <w:proofErr w:type="spellStart"/>
      <w:r w:rsidRPr="00DF2E15">
        <w:rPr>
          <w:rFonts w:ascii="Tahoma" w:eastAsiaTheme="minorHAnsi" w:hAnsi="Tahoma" w:cs="Tahoma"/>
          <w:sz w:val="26"/>
          <w:szCs w:val="26"/>
          <w:lang w:val="es-MX" w:eastAsia="en-US"/>
        </w:rPr>
        <w:t>Septies</w:t>
      </w:r>
      <w:proofErr w:type="spellEnd"/>
      <w:r w:rsidRPr="00DF2E15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y se adicionan la fracción IX al </w:t>
      </w:r>
      <w:proofErr w:type="spellStart"/>
      <w:r w:rsidRPr="00DF2E15">
        <w:rPr>
          <w:rFonts w:ascii="Tahoma" w:eastAsiaTheme="minorHAnsi" w:hAnsi="Tahoma" w:cs="Tahoma"/>
          <w:sz w:val="26"/>
          <w:szCs w:val="26"/>
          <w:lang w:val="es-MX" w:eastAsia="en-US"/>
        </w:rPr>
        <w:t>artíclo</w:t>
      </w:r>
      <w:proofErr w:type="spellEnd"/>
      <w:r w:rsidRPr="00DF2E15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186 Bis, un último párrafo al 198, un segundo párrafo al 199, y un segundo párrafo a la fracción IV del 217 todos del Código Penal para el Estado Libre y Soberano de Puebla.</w:t>
      </w:r>
    </w:p>
    <w:p w:rsidR="00DF2E15" w:rsidRPr="00DF2E15" w:rsidRDefault="00DF2E15" w:rsidP="00DF2E1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DF2E15" w:rsidRPr="00DF2E15" w:rsidRDefault="00DF2E15" w:rsidP="00DF2E15">
      <w:pPr>
        <w:numPr>
          <w:ilvl w:val="0"/>
          <w:numId w:val="9"/>
        </w:num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DF2E15">
        <w:rPr>
          <w:rFonts w:ascii="Tahoma" w:eastAsiaTheme="minorHAnsi" w:hAnsi="Tahoma" w:cs="Tahoma"/>
          <w:sz w:val="26"/>
          <w:szCs w:val="26"/>
          <w:lang w:val="es-MX" w:eastAsia="en-US"/>
        </w:rPr>
        <w:t>La iniciativa por virtud de la cual se reforman las fracciones IX y X y se adiciona la fracción XI al artículo 238 del Código de Procedimientos Penales y en su caso, aprobación.</w:t>
      </w:r>
    </w:p>
    <w:p w:rsidR="00DF2E15" w:rsidRPr="00DF2E15" w:rsidRDefault="00DF2E15" w:rsidP="00DF2E15">
      <w:pPr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DF2E15" w:rsidRDefault="00DF2E15" w:rsidP="00DF2E1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DF2E15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5.- </w:t>
      </w:r>
      <w:r w:rsidRPr="00DF2E15">
        <w:rPr>
          <w:rFonts w:ascii="Tahoma" w:eastAsiaTheme="minorHAnsi" w:hAnsi="Tahoma" w:cs="Tahoma"/>
          <w:sz w:val="26"/>
          <w:szCs w:val="26"/>
          <w:lang w:val="es-MX" w:eastAsia="en-US"/>
        </w:rPr>
        <w:t>Lectura del Proyecto de Dictamen con Minuta de Decreto por virtud del cual se abroga el Código de Justicia para Adolescentes del Estado Libre y Soberano de Puebla; y en su caso, aprobación.</w:t>
      </w:r>
    </w:p>
    <w:p w:rsidR="00DF2E15" w:rsidRDefault="00DF2E15" w:rsidP="00DF2E1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DF2E15" w:rsidRDefault="00DF2E15" w:rsidP="00DF2E1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DF2E15" w:rsidRDefault="00DF2E15" w:rsidP="00DF2E1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DF2E15" w:rsidRDefault="00DF2E15" w:rsidP="00DF2E1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DF2E15" w:rsidRDefault="00DF2E15" w:rsidP="00DF2E1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DF2E15" w:rsidRDefault="00DF2E15" w:rsidP="00DF2E1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DF2E15" w:rsidRPr="00DF2E15" w:rsidRDefault="00DF2E15" w:rsidP="00DF2E1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DF2E15" w:rsidRPr="00DF2E15" w:rsidRDefault="00DF2E15" w:rsidP="00DF2E15">
      <w:pPr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DF2E15" w:rsidRDefault="00DF2E15" w:rsidP="00DF2E1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DF2E15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6.- </w:t>
      </w:r>
      <w:r w:rsidRPr="00DF2E15">
        <w:rPr>
          <w:rFonts w:ascii="Tahoma" w:eastAsiaTheme="minorHAnsi" w:hAnsi="Tahoma" w:cs="Tahoma"/>
          <w:sz w:val="26"/>
          <w:szCs w:val="26"/>
          <w:lang w:val="es-MX" w:eastAsia="en-US"/>
        </w:rPr>
        <w:t>Lectura del Proyecto de Dictamen con Minuta de Decreto por virtud del cual se reforman la denominación del Capítulo V y los artículos 13, 16, 22, 24, 41, 51, 52, 53 y 123; así como se adiciona el último párrafo al artículo 1, de la Ley Orgánica del Poder Judicial del Estado Libre y Soberano de Puebla; y en su caso, aprobación.</w:t>
      </w:r>
    </w:p>
    <w:p w:rsidR="00ED6932" w:rsidRDefault="00ED6932" w:rsidP="00DF2E1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ED6932" w:rsidRDefault="00ED6932" w:rsidP="00DF2E1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ED6932" w:rsidRDefault="00ED6932" w:rsidP="00DF2E1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ED6932">
        <w:rPr>
          <w:rFonts w:ascii="Tahoma" w:eastAsiaTheme="minorHAnsi" w:hAnsi="Tahoma" w:cs="Tahoma"/>
          <w:b/>
          <w:sz w:val="26"/>
          <w:szCs w:val="26"/>
          <w:lang w:val="es-MX" w:eastAsia="en-US"/>
        </w:rPr>
        <w:t>7.-</w:t>
      </w:r>
      <w:r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 </w:t>
      </w:r>
      <w:r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Lectura del Proyecto de Dictamen con Minuta de Decreto por virtud del cual se adiciona el artículo 278 </w:t>
      </w:r>
      <w:proofErr w:type="spellStart"/>
      <w:r>
        <w:rPr>
          <w:rFonts w:ascii="Tahoma" w:eastAsiaTheme="minorHAnsi" w:hAnsi="Tahoma" w:cs="Tahoma"/>
          <w:sz w:val="26"/>
          <w:szCs w:val="26"/>
          <w:lang w:val="es-MX" w:eastAsia="en-US"/>
        </w:rPr>
        <w:t>Nonies</w:t>
      </w:r>
      <w:proofErr w:type="spellEnd"/>
      <w:r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del Código Penal para el Estado Libre y Soberano de Puebla y en su caso, aprobación.</w:t>
      </w:r>
    </w:p>
    <w:p w:rsidR="00ED6932" w:rsidRDefault="00ED6932" w:rsidP="00DF2E1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ED6932" w:rsidRDefault="00ED6932" w:rsidP="00DF2E1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ED6932" w:rsidRDefault="00ED6932" w:rsidP="00ED6932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ED6932">
        <w:rPr>
          <w:rFonts w:ascii="Tahoma" w:eastAsiaTheme="minorHAnsi" w:hAnsi="Tahoma" w:cs="Tahoma"/>
          <w:b/>
          <w:sz w:val="26"/>
          <w:szCs w:val="26"/>
          <w:lang w:val="es-MX" w:eastAsia="en-US"/>
        </w:rPr>
        <w:t>8.-</w:t>
      </w:r>
      <w:r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Pr="00DF2E15">
        <w:rPr>
          <w:rFonts w:ascii="Tahoma" w:eastAsiaTheme="minorHAnsi" w:hAnsi="Tahoma" w:cs="Tahoma"/>
          <w:sz w:val="26"/>
          <w:szCs w:val="26"/>
          <w:lang w:val="es-MX" w:eastAsia="en-US"/>
        </w:rPr>
        <w:t>Lectura del Proyecto de Acuerdo por virtud del cual se exhorta a la Fiscalía General del Estado, dotar mayores recursos humanos y materiales a las Agencias del Ministerio Público Foráneas; y en su caso, aprobación.</w:t>
      </w:r>
    </w:p>
    <w:p w:rsidR="00DF2E15" w:rsidRDefault="00DF2E15" w:rsidP="00DF2E1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ED6932" w:rsidRPr="00DF2E15" w:rsidRDefault="00ED6932" w:rsidP="00DF2E1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DF2E15" w:rsidRPr="00ED6932" w:rsidRDefault="00ED6932" w:rsidP="00DF2E1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MX" w:eastAsia="en-US"/>
        </w:rPr>
        <w:t>9</w:t>
      </w:r>
      <w:r w:rsidR="007418D7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.- </w:t>
      </w:r>
      <w:r w:rsidRPr="00ED6932">
        <w:rPr>
          <w:rFonts w:ascii="Tahoma" w:eastAsiaTheme="minorHAnsi" w:hAnsi="Tahoma" w:cs="Tahoma"/>
          <w:sz w:val="26"/>
          <w:szCs w:val="26"/>
          <w:lang w:val="es-MX" w:eastAsia="en-US"/>
        </w:rPr>
        <w:t>Lectura del Proyecto de Acuerdo, por virtud del cual se exhorta de manera respetuosa al Fiscal General del Estado, a fin de que se realicen las gestiones administrativas idóneas y necesarias, para que se instalen las cabeceras de los 22 distritos judiciales, una agencia y/o unidad del Ministerio Público que cumpla con las características que demanda el Sistema Penal vigente.</w:t>
      </w:r>
    </w:p>
    <w:p w:rsidR="00ED6932" w:rsidRDefault="00ED6932" w:rsidP="00DF2E15">
      <w:pPr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ED6932" w:rsidRPr="00DF2E15" w:rsidRDefault="00ED6932" w:rsidP="00DF2E15">
      <w:pPr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DF2E15" w:rsidRPr="00DF2E15" w:rsidRDefault="00ED6932" w:rsidP="00DF2E1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MX" w:eastAsia="en-US"/>
        </w:rPr>
        <w:t>10</w:t>
      </w:r>
      <w:bookmarkStart w:id="0" w:name="_GoBack"/>
      <w:bookmarkEnd w:id="0"/>
      <w:r w:rsidR="00DF2E15" w:rsidRPr="00DF2E15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.- </w:t>
      </w:r>
      <w:r w:rsidR="00DF2E15" w:rsidRPr="00DF2E15">
        <w:rPr>
          <w:rFonts w:ascii="Tahoma" w:eastAsiaTheme="minorHAnsi" w:hAnsi="Tahoma" w:cs="Tahoma"/>
          <w:sz w:val="26"/>
          <w:szCs w:val="26"/>
          <w:lang w:val="es-MX" w:eastAsia="en-US"/>
        </w:rPr>
        <w:t>Asuntos Generales.</w:t>
      </w:r>
    </w:p>
    <w:p w:rsidR="007C0B07" w:rsidRPr="007C0B07" w:rsidRDefault="007C0B07" w:rsidP="00DF2E15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501A7D" w:rsidRPr="007C0B07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B31" w:rsidRDefault="00073B31">
      <w:r>
        <w:separator/>
      </w:r>
    </w:p>
  </w:endnote>
  <w:endnote w:type="continuationSeparator" w:id="0">
    <w:p w:rsidR="00073B31" w:rsidRDefault="0007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B31" w:rsidRDefault="00073B31">
      <w:r>
        <w:separator/>
      </w:r>
    </w:p>
  </w:footnote>
  <w:footnote w:type="continuationSeparator" w:id="0">
    <w:p w:rsidR="00073B31" w:rsidRDefault="00073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36572E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64A27" wp14:editId="5B9788EB">
          <wp:simplePos x="0" y="0"/>
          <wp:positionH relativeFrom="margin">
            <wp:posOffset>-562</wp:posOffset>
          </wp:positionH>
          <wp:positionV relativeFrom="paragraph">
            <wp:posOffset>53340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756C1E" w:rsidRPr="00756C1E" w:rsidRDefault="001D0E3A" w:rsidP="00756C1E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3E7FE4">
      <w:rPr>
        <w:rFonts w:ascii="Tahoma" w:hAnsi="Tahoma" w:cs="Tahoma"/>
        <w:b/>
        <w:bCs/>
        <w:sz w:val="34"/>
        <w:szCs w:val="34"/>
      </w:rPr>
      <w:t>DE</w:t>
    </w:r>
    <w:r w:rsidR="006A56B9">
      <w:rPr>
        <w:rFonts w:ascii="Tahoma" w:hAnsi="Tahoma" w:cs="Tahoma"/>
        <w:b/>
        <w:bCs/>
        <w:sz w:val="34"/>
        <w:szCs w:val="34"/>
      </w:rPr>
      <w:t xml:space="preserve"> </w:t>
    </w:r>
    <w:r w:rsidR="00756C1E" w:rsidRPr="00756C1E">
      <w:rPr>
        <w:rFonts w:ascii="Tahoma" w:hAnsi="Tahoma" w:cs="Tahoma"/>
        <w:b/>
        <w:bCs/>
        <w:sz w:val="34"/>
        <w:szCs w:val="34"/>
      </w:rPr>
      <w:t xml:space="preserve">PROCURACIÓN Y </w:t>
    </w:r>
  </w:p>
  <w:p w:rsidR="001160F1" w:rsidRPr="003A7AA5" w:rsidRDefault="00756C1E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 w:rsidRPr="00756C1E">
      <w:rPr>
        <w:rFonts w:ascii="Tahoma" w:hAnsi="Tahoma" w:cs="Tahoma"/>
        <w:b/>
        <w:bCs/>
        <w:sz w:val="34"/>
        <w:szCs w:val="34"/>
      </w:rPr>
      <w:t xml:space="preserve">    ADMINISTRACIÓN DE JUSTICIA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7C0777F3"/>
    <w:multiLevelType w:val="hybridMultilevel"/>
    <w:tmpl w:val="F988A2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19D1"/>
    <w:rsid w:val="00032D4C"/>
    <w:rsid w:val="00052731"/>
    <w:rsid w:val="000647AB"/>
    <w:rsid w:val="00073B31"/>
    <w:rsid w:val="000761D2"/>
    <w:rsid w:val="000A7E06"/>
    <w:rsid w:val="000D2685"/>
    <w:rsid w:val="000E1BA6"/>
    <w:rsid w:val="000E76A8"/>
    <w:rsid w:val="00115789"/>
    <w:rsid w:val="001160F1"/>
    <w:rsid w:val="001348C1"/>
    <w:rsid w:val="001438F3"/>
    <w:rsid w:val="00147D9A"/>
    <w:rsid w:val="001502FA"/>
    <w:rsid w:val="00150CD8"/>
    <w:rsid w:val="001877A0"/>
    <w:rsid w:val="001A560F"/>
    <w:rsid w:val="001C4F91"/>
    <w:rsid w:val="001C5850"/>
    <w:rsid w:val="001D0E3A"/>
    <w:rsid w:val="001D3F97"/>
    <w:rsid w:val="001E5F6E"/>
    <w:rsid w:val="00210B58"/>
    <w:rsid w:val="00216515"/>
    <w:rsid w:val="002239FB"/>
    <w:rsid w:val="0023366A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6572E"/>
    <w:rsid w:val="00377E9C"/>
    <w:rsid w:val="00395462"/>
    <w:rsid w:val="003A7AA5"/>
    <w:rsid w:val="003B3242"/>
    <w:rsid w:val="003E7FE4"/>
    <w:rsid w:val="004104ED"/>
    <w:rsid w:val="00411A3A"/>
    <w:rsid w:val="0045074C"/>
    <w:rsid w:val="004615D0"/>
    <w:rsid w:val="004622AE"/>
    <w:rsid w:val="00481CD7"/>
    <w:rsid w:val="004B7023"/>
    <w:rsid w:val="004D2ACD"/>
    <w:rsid w:val="004F10A4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7ADF"/>
    <w:rsid w:val="00572373"/>
    <w:rsid w:val="00577730"/>
    <w:rsid w:val="005C1232"/>
    <w:rsid w:val="005C5F32"/>
    <w:rsid w:val="005F5D6D"/>
    <w:rsid w:val="0060173E"/>
    <w:rsid w:val="006123A7"/>
    <w:rsid w:val="00612C95"/>
    <w:rsid w:val="0062135F"/>
    <w:rsid w:val="006268C1"/>
    <w:rsid w:val="00641D0A"/>
    <w:rsid w:val="00670605"/>
    <w:rsid w:val="00674A9D"/>
    <w:rsid w:val="006877AE"/>
    <w:rsid w:val="006A06E9"/>
    <w:rsid w:val="006A219D"/>
    <w:rsid w:val="006A56B9"/>
    <w:rsid w:val="006A5C8D"/>
    <w:rsid w:val="006B23E3"/>
    <w:rsid w:val="006E05FF"/>
    <w:rsid w:val="006F2FB2"/>
    <w:rsid w:val="006F759F"/>
    <w:rsid w:val="007013CC"/>
    <w:rsid w:val="00701819"/>
    <w:rsid w:val="007313C4"/>
    <w:rsid w:val="007418D7"/>
    <w:rsid w:val="00755F5F"/>
    <w:rsid w:val="00755F8D"/>
    <w:rsid w:val="00756C1E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A3414"/>
    <w:rsid w:val="008D1CAC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97D58"/>
    <w:rsid w:val="00AA2126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7751C"/>
    <w:rsid w:val="00B85000"/>
    <w:rsid w:val="00B85795"/>
    <w:rsid w:val="00B87099"/>
    <w:rsid w:val="00BA0D81"/>
    <w:rsid w:val="00BA2B06"/>
    <w:rsid w:val="00BD4C01"/>
    <w:rsid w:val="00BE206D"/>
    <w:rsid w:val="00BE5EAA"/>
    <w:rsid w:val="00C10F95"/>
    <w:rsid w:val="00C14137"/>
    <w:rsid w:val="00C34DE0"/>
    <w:rsid w:val="00C47C4E"/>
    <w:rsid w:val="00CD6E3E"/>
    <w:rsid w:val="00CE1CEA"/>
    <w:rsid w:val="00D07D73"/>
    <w:rsid w:val="00D25909"/>
    <w:rsid w:val="00D27C23"/>
    <w:rsid w:val="00D30B3B"/>
    <w:rsid w:val="00D328A0"/>
    <w:rsid w:val="00D422BA"/>
    <w:rsid w:val="00D51B9A"/>
    <w:rsid w:val="00D62BAE"/>
    <w:rsid w:val="00D657DD"/>
    <w:rsid w:val="00D9436E"/>
    <w:rsid w:val="00DA22DE"/>
    <w:rsid w:val="00DB0A08"/>
    <w:rsid w:val="00DB254A"/>
    <w:rsid w:val="00DB3D80"/>
    <w:rsid w:val="00DB4EEB"/>
    <w:rsid w:val="00DC11C3"/>
    <w:rsid w:val="00DD5A9F"/>
    <w:rsid w:val="00DD5C8D"/>
    <w:rsid w:val="00DE00E1"/>
    <w:rsid w:val="00DE0915"/>
    <w:rsid w:val="00DE238D"/>
    <w:rsid w:val="00DF2E15"/>
    <w:rsid w:val="00DF5C9F"/>
    <w:rsid w:val="00E0058E"/>
    <w:rsid w:val="00E17429"/>
    <w:rsid w:val="00E233CD"/>
    <w:rsid w:val="00E35DDB"/>
    <w:rsid w:val="00E60CA0"/>
    <w:rsid w:val="00E61048"/>
    <w:rsid w:val="00EA6705"/>
    <w:rsid w:val="00ED6457"/>
    <w:rsid w:val="00ED6932"/>
    <w:rsid w:val="00EE253D"/>
    <w:rsid w:val="00EF5152"/>
    <w:rsid w:val="00F1199A"/>
    <w:rsid w:val="00F23E7C"/>
    <w:rsid w:val="00F372E3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C4228A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16</cp:revision>
  <cp:lastPrinted>2019-02-25T15:12:00Z</cp:lastPrinted>
  <dcterms:created xsi:type="dcterms:W3CDTF">2019-02-23T01:59:00Z</dcterms:created>
  <dcterms:modified xsi:type="dcterms:W3CDTF">2019-03-05T16:43:00Z</dcterms:modified>
</cp:coreProperties>
</file>