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163D0F">
        <w:rPr>
          <w:rFonts w:ascii="Tahoma" w:hAnsi="Tahoma" w:cs="Tahoma"/>
          <w:sz w:val="20"/>
          <w:szCs w:val="20"/>
        </w:rPr>
        <w:t>19 de junio</w:t>
      </w:r>
      <w:r w:rsidR="00917E51">
        <w:rPr>
          <w:rFonts w:ascii="Tahoma" w:hAnsi="Tahoma" w:cs="Tahoma"/>
          <w:sz w:val="20"/>
          <w:szCs w:val="20"/>
        </w:rPr>
        <w:t xml:space="preserve"> de 2019</w:t>
      </w:r>
    </w:p>
    <w:p w:rsidR="00834570" w:rsidRPr="00ED6457" w:rsidRDefault="00A97D58" w:rsidP="00AC6C32">
      <w:pPr>
        <w:ind w:left="1276" w:hanging="1134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      </w:t>
      </w:r>
      <w:r w:rsidR="00917E51">
        <w:rPr>
          <w:rFonts w:ascii="Tahoma" w:hAnsi="Tahoma" w:cs="Tahoma"/>
          <w:sz w:val="20"/>
          <w:szCs w:val="20"/>
        </w:rPr>
        <w:t>Sala “Legisladores de Puebla” al término de la Sesión Pública Ordinaria</w:t>
      </w:r>
      <w:r w:rsidR="00B85000">
        <w:rPr>
          <w:rFonts w:ascii="Tahoma" w:hAnsi="Tahoma" w:cs="Tahoma"/>
          <w:sz w:val="20"/>
          <w:szCs w:val="20"/>
        </w:rPr>
        <w:t xml:space="preserve"> </w:t>
      </w:r>
    </w:p>
    <w:p w:rsidR="00834570" w:rsidRPr="00ED6457" w:rsidRDefault="00DC11C3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:rsidR="00834570" w:rsidRPr="00ED6457" w:rsidRDefault="00834570">
      <w:pPr>
        <w:spacing w:line="360" w:lineRule="auto"/>
        <w:jc w:val="center"/>
        <w:rPr>
          <w:rFonts w:ascii="Tahoma" w:hAnsi="Tahoma" w:cs="Tahoma"/>
          <w:b/>
          <w:i/>
        </w:rPr>
      </w:pPr>
    </w:p>
    <w:p w:rsidR="00834570" w:rsidRPr="00ED6457" w:rsidRDefault="001A560F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  <w:r w:rsidRPr="00ED6457">
        <w:rPr>
          <w:rFonts w:ascii="Tahoma" w:hAnsi="Tahoma" w:cs="Tahoma"/>
          <w:b/>
          <w:i/>
        </w:rPr>
        <w:tab/>
      </w:r>
    </w:p>
    <w:p w:rsidR="00DB4EEB" w:rsidRDefault="00DB4EEB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1D0E3A" w:rsidRPr="007B058A" w:rsidRDefault="001D0E3A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F1199A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F1199A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F1199A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:rsidR="00AD13F0" w:rsidRDefault="00AD13F0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70393C" w:rsidRDefault="0070393C" w:rsidP="006123A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:rsidR="008C2A89" w:rsidRP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C2A89">
        <w:rPr>
          <w:rFonts w:ascii="Tahoma" w:eastAsiaTheme="minorHAnsi" w:hAnsi="Tahoma" w:cs="Tahoma"/>
          <w:b/>
          <w:sz w:val="26"/>
          <w:szCs w:val="26"/>
          <w:lang w:val="es-MX" w:eastAsia="en-US"/>
        </w:rPr>
        <w:t>2.-</w:t>
      </w:r>
      <w:r w:rsidRPr="008C2A89"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Lectura del Orden del Día, y en su caso, aprobación.</w:t>
      </w:r>
    </w:p>
    <w:p w:rsid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C2A89" w:rsidRP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8C2A89" w:rsidRPr="008C2A89" w:rsidRDefault="008C2A89" w:rsidP="008C2A89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AC1AAB" w:rsidRDefault="008C2A89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8C2A89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3.- </w:t>
      </w:r>
      <w:r w:rsidR="005201A5">
        <w:rPr>
          <w:rFonts w:ascii="Tahoma" w:eastAsiaTheme="minorHAnsi" w:hAnsi="Tahoma" w:cs="Tahoma"/>
          <w:sz w:val="26"/>
          <w:szCs w:val="26"/>
          <w:lang w:val="es-MX" w:eastAsia="en-US"/>
        </w:rPr>
        <w:t>Lectura del Acta de la reunión anterior, y en su caso, aprobación.</w:t>
      </w:r>
    </w:p>
    <w:p w:rsidR="00C2005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75087" w:rsidRDefault="00575087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C2005A" w:rsidRDefault="00C2005A" w:rsidP="005201A5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</w:p>
    <w:p w:rsidR="00575087" w:rsidRPr="00575087" w:rsidRDefault="00C2005A" w:rsidP="005750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C2005A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4.- </w:t>
      </w:r>
      <w:r w:rsidR="00575087" w:rsidRPr="00575087">
        <w:rPr>
          <w:rFonts w:ascii="Tahoma" w:eastAsiaTheme="minorHAnsi" w:hAnsi="Tahoma" w:cs="Tahoma"/>
          <w:sz w:val="26"/>
          <w:szCs w:val="26"/>
          <w:lang w:val="es-MX" w:eastAsia="en-US"/>
        </w:rPr>
        <w:t>Lectura del Acuerdo, por virtud del cual se exhorta a los tres niveles de Gobierno y al Instituto Nacional de los Pueblos Indígenas a garantizar el cumplimiento de lo establecido en la Constitución Política de los Estados Unidos Mexicanos, en la Constitución Política del Estado de Puebla y en las Leyes aplicables, todo lo relativo a las obras, acciones y beneficios de los Pueblos Indígenas establecidos en dichos ordenamientos.</w:t>
      </w:r>
    </w:p>
    <w:p w:rsidR="00575087" w:rsidRPr="00575087" w:rsidRDefault="00575087" w:rsidP="005750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75087" w:rsidRPr="00575087" w:rsidRDefault="00575087" w:rsidP="005750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575087" w:rsidRPr="00575087" w:rsidRDefault="00575087" w:rsidP="005750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MX" w:eastAsia="en-US"/>
        </w:rPr>
      </w:pPr>
      <w:r w:rsidRPr="00575087"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5.- </w:t>
      </w:r>
      <w:r w:rsidRPr="00575087">
        <w:rPr>
          <w:rFonts w:ascii="Tahoma" w:eastAsiaTheme="minorHAnsi" w:hAnsi="Tahoma" w:cs="Tahoma"/>
          <w:sz w:val="26"/>
          <w:szCs w:val="26"/>
          <w:lang w:val="es-MX" w:eastAsia="en-US"/>
        </w:rPr>
        <w:t>Lectura del Acuerdo, por virtud del cual se exhorta respetuosamente al Ejecutivo del Estado de Puebla, para que en uso de las facultades establecidas en el artículo 79 fracción XXXI y en términos de lo establecido en el artículo 57 fracción XXVI de la Constitución Política del Estado Libre y Soberano de Puebla, realice las acciones necesarias con el objeto de crear el Organismo Público Descentralizado cuyo objetivo se centre en orientar, coordinar, promover, apoyar, fomentar, gestionar, dar seguimiento y evaluar los programas, proyectos, estrategias y acciones públicas transversales para el desarrollo integral y sustentable de los Pueblos y Comunidades Indígenas del Estado, de conformidad con lo dispuesto en los artículos 2 de la Constitución Política de los Estados Unidos Mexicanos; y 13 de la Constitución Política del Estado Libre y Soberano de Puebla”.</w:t>
      </w:r>
    </w:p>
    <w:p w:rsidR="00575087" w:rsidRDefault="00575087" w:rsidP="005750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  <w:bookmarkStart w:id="0" w:name="_GoBack"/>
      <w:bookmarkEnd w:id="0"/>
    </w:p>
    <w:p w:rsidR="00575087" w:rsidRPr="00575087" w:rsidRDefault="00575087" w:rsidP="005750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b/>
          <w:sz w:val="26"/>
          <w:szCs w:val="26"/>
          <w:lang w:val="es-MX" w:eastAsia="en-US"/>
        </w:rPr>
      </w:pPr>
    </w:p>
    <w:p w:rsidR="00C2005A" w:rsidRPr="00575087" w:rsidRDefault="00575087" w:rsidP="00575087">
      <w:pPr>
        <w:tabs>
          <w:tab w:val="left" w:pos="2940"/>
          <w:tab w:val="left" w:pos="408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575087">
        <w:rPr>
          <w:rFonts w:ascii="Tahoma" w:eastAsiaTheme="minorHAnsi" w:hAnsi="Tahoma" w:cs="Tahoma"/>
          <w:b/>
          <w:sz w:val="26"/>
          <w:szCs w:val="26"/>
          <w:lang w:val="es-MX" w:eastAsia="en-US"/>
        </w:rPr>
        <w:t>6.</w:t>
      </w:r>
      <w:r>
        <w:rPr>
          <w:rFonts w:ascii="Tahoma" w:eastAsiaTheme="minorHAnsi" w:hAnsi="Tahoma" w:cs="Tahoma"/>
          <w:b/>
          <w:sz w:val="26"/>
          <w:szCs w:val="26"/>
          <w:lang w:val="es-MX" w:eastAsia="en-US"/>
        </w:rPr>
        <w:t xml:space="preserve">- </w:t>
      </w:r>
      <w:r w:rsidRPr="00575087">
        <w:rPr>
          <w:rFonts w:ascii="Tahoma" w:eastAsiaTheme="minorHAnsi" w:hAnsi="Tahoma" w:cs="Tahoma"/>
          <w:sz w:val="26"/>
          <w:szCs w:val="26"/>
          <w:lang w:val="es-MX" w:eastAsia="en-US"/>
        </w:rPr>
        <w:t>Asuntos</w:t>
      </w:r>
      <w:r>
        <w:rPr>
          <w:rFonts w:ascii="Tahoma" w:eastAsiaTheme="minorHAnsi" w:hAnsi="Tahoma" w:cs="Tahoma"/>
          <w:sz w:val="26"/>
          <w:szCs w:val="26"/>
          <w:lang w:val="es-MX" w:eastAsia="en-US"/>
        </w:rPr>
        <w:t xml:space="preserve"> </w:t>
      </w:r>
      <w:r w:rsidRPr="00575087">
        <w:rPr>
          <w:rFonts w:ascii="Tahoma" w:eastAsiaTheme="minorHAnsi" w:hAnsi="Tahoma" w:cs="Tahoma"/>
          <w:sz w:val="26"/>
          <w:szCs w:val="26"/>
          <w:lang w:val="es-MX" w:eastAsia="en-US"/>
        </w:rPr>
        <w:t>Generales</w:t>
      </w:r>
    </w:p>
    <w:p w:rsidR="00501A7D" w:rsidRPr="007C0B07" w:rsidRDefault="00501A7D" w:rsidP="00F1199A">
      <w:pPr>
        <w:spacing w:line="360" w:lineRule="auto"/>
        <w:jc w:val="both"/>
        <w:rPr>
          <w:rFonts w:ascii="Tahoma" w:eastAsia="Calibri" w:hAnsi="Tahoma" w:cs="Tahoma"/>
          <w:b/>
          <w:sz w:val="26"/>
          <w:szCs w:val="26"/>
          <w:lang w:val="es-MX" w:eastAsia="en-US"/>
        </w:rPr>
      </w:pPr>
    </w:p>
    <w:sectPr w:rsidR="00501A7D" w:rsidRPr="007C0B0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249" w:rsidRDefault="00263249">
      <w:r>
        <w:separator/>
      </w:r>
    </w:p>
  </w:endnote>
  <w:endnote w:type="continuationSeparator" w:id="0">
    <w:p w:rsidR="00263249" w:rsidRDefault="0026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249" w:rsidRDefault="00263249">
      <w:r>
        <w:separator/>
      </w:r>
    </w:p>
  </w:footnote>
  <w:footnote w:type="continuationSeparator" w:id="0">
    <w:p w:rsidR="00263249" w:rsidRDefault="0026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570" w:rsidRDefault="0070393C">
    <w:pPr>
      <w:pStyle w:val="Encabezado"/>
      <w:tabs>
        <w:tab w:val="clear" w:pos="8504"/>
      </w:tabs>
      <w:spacing w:line="140" w:lineRule="atLeast"/>
      <w:ind w:right="-316"/>
      <w:jc w:val="center"/>
      <w:rPr>
        <w:rFonts w:ascii="Bradley Hand ITC" w:hAnsi="Bradley Hand ITC"/>
        <w:sz w:val="20"/>
        <w:szCs w:val="20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7759202A">
          <wp:simplePos x="0" y="0"/>
          <wp:positionH relativeFrom="column">
            <wp:posOffset>71814</wp:posOffset>
          </wp:positionH>
          <wp:positionV relativeFrom="paragraph">
            <wp:posOffset>-4445</wp:posOffset>
          </wp:positionV>
          <wp:extent cx="960977" cy="15310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977" cy="1531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60F">
      <w:rPr>
        <w:rFonts w:ascii="Monotype Corsiva" w:hAnsi="Monotype Corsiva"/>
        <w:b/>
        <w:lang w:val="es-MX"/>
      </w:rPr>
      <w:t xml:space="preserve">     </w:t>
    </w:r>
    <w:r w:rsidR="001A560F">
      <w:rPr>
        <w:rFonts w:ascii="Bradley Hand ITC" w:hAnsi="Bradley Hand ITC"/>
        <w:sz w:val="20"/>
        <w:szCs w:val="20"/>
        <w:lang w:val="es-MX"/>
      </w:rPr>
      <w:t xml:space="preserve"> </w:t>
    </w:r>
  </w:p>
  <w:p w:rsidR="00DA3F8F" w:rsidRPr="003A7AA5" w:rsidRDefault="001D0E3A" w:rsidP="00B80A83">
    <w:pPr>
      <w:pStyle w:val="Encabezado"/>
      <w:spacing w:line="360" w:lineRule="auto"/>
      <w:ind w:left="1260" w:firstLine="300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>COMISIÓN DE</w:t>
    </w:r>
    <w:r w:rsidR="00CD6E3E">
      <w:rPr>
        <w:rFonts w:ascii="Tahoma" w:hAnsi="Tahoma" w:cs="Tahoma"/>
        <w:b/>
        <w:bCs/>
        <w:sz w:val="34"/>
        <w:szCs w:val="34"/>
      </w:rPr>
      <w:t xml:space="preserve"> </w:t>
    </w:r>
    <w:r w:rsidR="00B80A83">
      <w:rPr>
        <w:rFonts w:ascii="Tahoma" w:hAnsi="Tahoma" w:cs="Tahoma"/>
        <w:b/>
        <w:bCs/>
        <w:sz w:val="34"/>
        <w:szCs w:val="34"/>
      </w:rPr>
      <w:t>ASUNTOS INDÍGENAS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120B83C-FAB8-4FD1-AD61-3C881DED2D03}"/>
    <w:docVar w:name="dgnword-eventsink" w:val="384555024"/>
  </w:docVars>
  <w:rsids>
    <w:rsidRoot w:val="00834570"/>
    <w:rsid w:val="00010155"/>
    <w:rsid w:val="00032D4C"/>
    <w:rsid w:val="00052731"/>
    <w:rsid w:val="000647AB"/>
    <w:rsid w:val="000761D2"/>
    <w:rsid w:val="000A7E06"/>
    <w:rsid w:val="000D2685"/>
    <w:rsid w:val="000E1BA6"/>
    <w:rsid w:val="000E76A8"/>
    <w:rsid w:val="00114C63"/>
    <w:rsid w:val="00115789"/>
    <w:rsid w:val="001160F1"/>
    <w:rsid w:val="001348C1"/>
    <w:rsid w:val="00147D9A"/>
    <w:rsid w:val="001502FA"/>
    <w:rsid w:val="00150CD8"/>
    <w:rsid w:val="00163D0F"/>
    <w:rsid w:val="001877A0"/>
    <w:rsid w:val="001A560F"/>
    <w:rsid w:val="001C5850"/>
    <w:rsid w:val="001D0E3A"/>
    <w:rsid w:val="001D3F97"/>
    <w:rsid w:val="001E5F6E"/>
    <w:rsid w:val="00210B58"/>
    <w:rsid w:val="00216515"/>
    <w:rsid w:val="002239FB"/>
    <w:rsid w:val="002346E2"/>
    <w:rsid w:val="00240CFA"/>
    <w:rsid w:val="00263249"/>
    <w:rsid w:val="00273E08"/>
    <w:rsid w:val="00281575"/>
    <w:rsid w:val="00287D89"/>
    <w:rsid w:val="00297BF5"/>
    <w:rsid w:val="002A2954"/>
    <w:rsid w:val="002B6A4A"/>
    <w:rsid w:val="002F6EE0"/>
    <w:rsid w:val="00335B2E"/>
    <w:rsid w:val="00335D15"/>
    <w:rsid w:val="003577A9"/>
    <w:rsid w:val="00361FFE"/>
    <w:rsid w:val="00377E9C"/>
    <w:rsid w:val="0039041E"/>
    <w:rsid w:val="00395462"/>
    <w:rsid w:val="003A7AA5"/>
    <w:rsid w:val="003B3242"/>
    <w:rsid w:val="004104ED"/>
    <w:rsid w:val="00411A3A"/>
    <w:rsid w:val="0045074C"/>
    <w:rsid w:val="004615D0"/>
    <w:rsid w:val="004622AE"/>
    <w:rsid w:val="00481CD7"/>
    <w:rsid w:val="004B7023"/>
    <w:rsid w:val="004C6815"/>
    <w:rsid w:val="004D2ACD"/>
    <w:rsid w:val="004F29A2"/>
    <w:rsid w:val="004F7BC9"/>
    <w:rsid w:val="00501A7D"/>
    <w:rsid w:val="0051254C"/>
    <w:rsid w:val="00515B0D"/>
    <w:rsid w:val="005201A5"/>
    <w:rsid w:val="00522B35"/>
    <w:rsid w:val="00524A14"/>
    <w:rsid w:val="00533B2E"/>
    <w:rsid w:val="005358F3"/>
    <w:rsid w:val="0054373D"/>
    <w:rsid w:val="00553DE3"/>
    <w:rsid w:val="005576F9"/>
    <w:rsid w:val="00557ADF"/>
    <w:rsid w:val="00575087"/>
    <w:rsid w:val="00577730"/>
    <w:rsid w:val="005C1232"/>
    <w:rsid w:val="005F5D6D"/>
    <w:rsid w:val="0060173E"/>
    <w:rsid w:val="006123A7"/>
    <w:rsid w:val="0062135F"/>
    <w:rsid w:val="006268C1"/>
    <w:rsid w:val="00641D0A"/>
    <w:rsid w:val="00670605"/>
    <w:rsid w:val="00674A9D"/>
    <w:rsid w:val="006877AE"/>
    <w:rsid w:val="006A06E9"/>
    <w:rsid w:val="006A5C8D"/>
    <w:rsid w:val="006E05FF"/>
    <w:rsid w:val="006E11A6"/>
    <w:rsid w:val="006F2FB2"/>
    <w:rsid w:val="006F759F"/>
    <w:rsid w:val="007013CC"/>
    <w:rsid w:val="00701819"/>
    <w:rsid w:val="0070393C"/>
    <w:rsid w:val="007313C4"/>
    <w:rsid w:val="00755F5F"/>
    <w:rsid w:val="00755F8D"/>
    <w:rsid w:val="00767460"/>
    <w:rsid w:val="007A08F4"/>
    <w:rsid w:val="007A7990"/>
    <w:rsid w:val="007B058A"/>
    <w:rsid w:val="007B3E49"/>
    <w:rsid w:val="007C0B07"/>
    <w:rsid w:val="007F280F"/>
    <w:rsid w:val="008052A8"/>
    <w:rsid w:val="00830EEF"/>
    <w:rsid w:val="00834570"/>
    <w:rsid w:val="00834D31"/>
    <w:rsid w:val="00884093"/>
    <w:rsid w:val="00887C41"/>
    <w:rsid w:val="008956A4"/>
    <w:rsid w:val="008A0527"/>
    <w:rsid w:val="008C2A89"/>
    <w:rsid w:val="008E629A"/>
    <w:rsid w:val="00903DAA"/>
    <w:rsid w:val="009152A9"/>
    <w:rsid w:val="0091615D"/>
    <w:rsid w:val="00917E51"/>
    <w:rsid w:val="00920F1A"/>
    <w:rsid w:val="009418E7"/>
    <w:rsid w:val="00967A29"/>
    <w:rsid w:val="0097600D"/>
    <w:rsid w:val="00987846"/>
    <w:rsid w:val="00987CF2"/>
    <w:rsid w:val="009C61E6"/>
    <w:rsid w:val="009D269B"/>
    <w:rsid w:val="009D315D"/>
    <w:rsid w:val="009F6FD3"/>
    <w:rsid w:val="00A033E6"/>
    <w:rsid w:val="00A0539B"/>
    <w:rsid w:val="00A664A5"/>
    <w:rsid w:val="00A71522"/>
    <w:rsid w:val="00A97D58"/>
    <w:rsid w:val="00AB492F"/>
    <w:rsid w:val="00AB5939"/>
    <w:rsid w:val="00AC1AAB"/>
    <w:rsid w:val="00AC6C32"/>
    <w:rsid w:val="00AD13F0"/>
    <w:rsid w:val="00AD34F9"/>
    <w:rsid w:val="00AD74DB"/>
    <w:rsid w:val="00AE7BBD"/>
    <w:rsid w:val="00AF0FFB"/>
    <w:rsid w:val="00AF13F3"/>
    <w:rsid w:val="00B5278D"/>
    <w:rsid w:val="00B6511F"/>
    <w:rsid w:val="00B80A83"/>
    <w:rsid w:val="00B85000"/>
    <w:rsid w:val="00B85795"/>
    <w:rsid w:val="00B87099"/>
    <w:rsid w:val="00BA0D81"/>
    <w:rsid w:val="00BA2B06"/>
    <w:rsid w:val="00BD4730"/>
    <w:rsid w:val="00BD4C01"/>
    <w:rsid w:val="00BE5EAA"/>
    <w:rsid w:val="00C10F95"/>
    <w:rsid w:val="00C14137"/>
    <w:rsid w:val="00C2005A"/>
    <w:rsid w:val="00C34DE0"/>
    <w:rsid w:val="00CD6E3E"/>
    <w:rsid w:val="00CE1CEA"/>
    <w:rsid w:val="00D25909"/>
    <w:rsid w:val="00D27C23"/>
    <w:rsid w:val="00D30B3B"/>
    <w:rsid w:val="00D328A0"/>
    <w:rsid w:val="00D422BA"/>
    <w:rsid w:val="00D51B9A"/>
    <w:rsid w:val="00D62BAE"/>
    <w:rsid w:val="00D9436E"/>
    <w:rsid w:val="00DA22DE"/>
    <w:rsid w:val="00DA3F8F"/>
    <w:rsid w:val="00DB0A08"/>
    <w:rsid w:val="00DB3D80"/>
    <w:rsid w:val="00DB4EEB"/>
    <w:rsid w:val="00DC11C3"/>
    <w:rsid w:val="00DD5A9F"/>
    <w:rsid w:val="00DD5C8D"/>
    <w:rsid w:val="00DE00E1"/>
    <w:rsid w:val="00DE0915"/>
    <w:rsid w:val="00DE238D"/>
    <w:rsid w:val="00E0058E"/>
    <w:rsid w:val="00E0771D"/>
    <w:rsid w:val="00E13782"/>
    <w:rsid w:val="00E17429"/>
    <w:rsid w:val="00E233CD"/>
    <w:rsid w:val="00E35DDB"/>
    <w:rsid w:val="00E60CA0"/>
    <w:rsid w:val="00EA6705"/>
    <w:rsid w:val="00ED6457"/>
    <w:rsid w:val="00EE253D"/>
    <w:rsid w:val="00EF5152"/>
    <w:rsid w:val="00F1199A"/>
    <w:rsid w:val="00F23E7C"/>
    <w:rsid w:val="00F372E3"/>
    <w:rsid w:val="00FC1CF3"/>
    <w:rsid w:val="00FD26CF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4D189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Jesus Alfredo Morales Ramírez</cp:lastModifiedBy>
  <cp:revision>4</cp:revision>
  <cp:lastPrinted>2017-08-31T17:15:00Z</cp:lastPrinted>
  <dcterms:created xsi:type="dcterms:W3CDTF">2019-06-18T21:58:00Z</dcterms:created>
  <dcterms:modified xsi:type="dcterms:W3CDTF">2019-06-18T22:30:00Z</dcterms:modified>
</cp:coreProperties>
</file>