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05F4B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77777777" w:rsidR="00F05F4B" w:rsidRPr="00F05F4B" w:rsidRDefault="00F05F4B" w:rsidP="00F05F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77777777"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396A7D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7777777"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396A7D"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77777777" w:rsidR="00F05F4B" w:rsidRPr="00F05F4B" w:rsidRDefault="00396A7D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42EA165D" w:rsidR="00F05F4B" w:rsidRPr="005B6BA6" w:rsidRDefault="0018202A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77777777"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1A553751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EF6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9E36" w14:textId="77777777"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C7EB9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17C" w14:textId="77777777" w:rsidR="00F05F4B" w:rsidRPr="005B6BA6" w:rsidRDefault="00222B95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6D2B28D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D06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DC6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AA2AB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684" w14:textId="45D86094" w:rsidR="00F05F4B" w:rsidRPr="005B6BA6" w:rsidRDefault="00082D60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2968D5B6" w:rsidR="00F05F4B" w:rsidRPr="005B6BA6" w:rsidRDefault="0018202A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5315C238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3CE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B96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97CF5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953" w14:textId="35DB7E7C" w:rsidR="00F05F4B" w:rsidRPr="005B6BA6" w:rsidRDefault="0018202A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531508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5ABC8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5FE9096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FD774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D6904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69BC5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6A8F6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0C0E5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8E70E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8F07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27EC98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AC5976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0E055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DAD5E7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4CBB29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B4EF3C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4A9461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7496D" w:rsidRPr="009D56EA" w14:paraId="4F7DC012" w14:textId="77777777" w:rsidTr="0099314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474C" w14:textId="77777777" w:rsidR="0027496D" w:rsidRPr="00302B7D" w:rsidRDefault="0027496D" w:rsidP="0099314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7496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anterior;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5B0468" w14:textId="77777777" w:rsidR="0027496D" w:rsidRPr="00302B7D" w:rsidRDefault="0027496D" w:rsidP="0099314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4BC70" w14:textId="77777777" w:rsidR="0027496D" w:rsidRPr="009D56EA" w:rsidRDefault="0027496D" w:rsidP="0099314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82D60" w:rsidRPr="00B82FB7" w14:paraId="7F34E1FD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52E6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BA9" w14:textId="77777777" w:rsidR="00082D60" w:rsidRPr="00F05F4B" w:rsidRDefault="00082D60" w:rsidP="00082D6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F1E86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322" w14:textId="2FF1A703" w:rsidR="00082D60" w:rsidRPr="005B6BA6" w:rsidRDefault="00082D60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34CD05AE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3AB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B3B" w14:textId="77777777" w:rsidR="00082D60" w:rsidRPr="00F05F4B" w:rsidRDefault="00082D60" w:rsidP="00082D6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5048A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7BC" w14:textId="40902CF2" w:rsidR="00082D60" w:rsidRPr="005B6BA6" w:rsidRDefault="0018202A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308290AC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865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FC5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5D3AE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F41" w14:textId="7607C8C5" w:rsidR="00082D60" w:rsidRPr="005B6BA6" w:rsidRDefault="00082D60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2BE303A2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B15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3AE1" w14:textId="77777777" w:rsidR="00082D60" w:rsidRPr="00F05F4B" w:rsidRDefault="00082D60" w:rsidP="00082D6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E90B2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707" w14:textId="69BD4BBA" w:rsidR="00082D60" w:rsidRPr="005B6BA6" w:rsidRDefault="00082D60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02200BEE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A65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58A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83899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AC7" w14:textId="1E0F1C9A" w:rsidR="00082D60" w:rsidRPr="005B6BA6" w:rsidRDefault="00082D60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0DB44CA7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F74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C24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E57FF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017" w14:textId="761907D8" w:rsidR="00082D60" w:rsidRPr="005B6BA6" w:rsidRDefault="0018202A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38A8CFAF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248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62A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08337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32C" w14:textId="394ED1B2" w:rsidR="00082D60" w:rsidRPr="005B6BA6" w:rsidRDefault="0018202A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F34381A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591AE1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6916FB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A394F0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95C1C2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371203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AAB19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42A5CA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DF09B3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8417A1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8B6237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43B2F2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34B505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1691D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FA77BF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D097AE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57B804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3B4811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48B37A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1A4089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2AB337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2A311B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AA9068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72B715" w14:textId="77777777"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E6572D" w14:textId="77777777"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AB3C2D" w14:textId="77777777"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307A97" w14:textId="77777777"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DBD097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DE139D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A330F2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99959F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0DC934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ECC4EE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4BADA9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520602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9E7B18" w:rsidRPr="009D56EA" w14:paraId="5C051C24" w14:textId="77777777" w:rsidTr="0059083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6EEE" w14:textId="2CF9CD4B" w:rsidR="009E7B18" w:rsidRPr="009E7B18" w:rsidRDefault="0018202A" w:rsidP="0059083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18202A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4.- Lectura del Proyecto de Dictamen con Minuta de Decreto por virtud del cual se reforman la fracción I del artículo 1 y el primer párrafo del artículo 2 de la Ley de Planeación para el Desarrollo del Estado de Puebla,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C25AE7" w14:textId="77777777" w:rsidR="009E7B18" w:rsidRPr="00302B7D" w:rsidRDefault="009E7B18" w:rsidP="0059083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2643D5" w14:textId="77777777" w:rsidR="009E7B18" w:rsidRPr="009D56EA" w:rsidRDefault="009E7B18" w:rsidP="0059083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82D60" w:rsidRPr="00B82FB7" w14:paraId="6C79F217" w14:textId="77777777" w:rsidTr="0059083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225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2F4" w14:textId="77777777" w:rsidR="00082D60" w:rsidRPr="00F05F4B" w:rsidRDefault="00082D60" w:rsidP="00082D6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E387D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090D" w14:textId="1AA4FF61" w:rsidR="00082D60" w:rsidRPr="005B6BA6" w:rsidRDefault="00082D60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2DF6D305" w14:textId="77777777" w:rsidTr="0059083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494E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D03" w14:textId="77777777" w:rsidR="00082D60" w:rsidRPr="00F05F4B" w:rsidRDefault="00082D60" w:rsidP="00082D6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A3DFF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210" w14:textId="1FCF669E" w:rsidR="00082D60" w:rsidRPr="005B6BA6" w:rsidRDefault="0018202A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53E8C7B2" w14:textId="77777777" w:rsidTr="0059083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D2C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054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1CD5C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9E7" w14:textId="57C2CD4E" w:rsidR="00082D60" w:rsidRPr="005B6BA6" w:rsidRDefault="00082D60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4E9F54F2" w14:textId="77777777" w:rsidTr="0059083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D45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F3C" w14:textId="77777777" w:rsidR="00082D60" w:rsidRPr="00F05F4B" w:rsidRDefault="00082D60" w:rsidP="00082D6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C38FE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AF4" w14:textId="44F09992" w:rsidR="00082D60" w:rsidRPr="005B6BA6" w:rsidRDefault="00082D60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4EBD9F4E" w14:textId="77777777" w:rsidTr="0059083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DBE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618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A38EB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CD0" w14:textId="5D4048D5" w:rsidR="00082D60" w:rsidRPr="005B6BA6" w:rsidRDefault="00082D60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7544B3FA" w14:textId="77777777" w:rsidTr="0059083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41B6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CCF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614F0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F676" w14:textId="72A083C7" w:rsidR="00082D60" w:rsidRPr="005B6BA6" w:rsidRDefault="0018202A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5875D71D" w14:textId="77777777" w:rsidTr="0059083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6FA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A15" w14:textId="77777777" w:rsidR="00082D60" w:rsidRPr="00F05F4B" w:rsidRDefault="00082D60" w:rsidP="00082D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4EBBB" w14:textId="77777777" w:rsidR="00082D60" w:rsidRPr="00F05F4B" w:rsidRDefault="00082D60" w:rsidP="00082D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88D" w14:textId="12EC54F8" w:rsidR="00082D60" w:rsidRPr="005B6BA6" w:rsidRDefault="0018202A" w:rsidP="00082D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0BD5DDC" w14:textId="77777777" w:rsidR="00222B95" w:rsidRDefault="00222B95" w:rsidP="009E7B18">
      <w:pPr>
        <w:tabs>
          <w:tab w:val="left" w:pos="8985"/>
        </w:tabs>
        <w:ind w:firstLine="708"/>
        <w:rPr>
          <w:rFonts w:ascii="Verdana" w:eastAsia="SimHei" w:hAnsi="Verdana"/>
          <w:sz w:val="16"/>
          <w:szCs w:val="16"/>
        </w:rPr>
      </w:pPr>
    </w:p>
    <w:p w14:paraId="7BC6804F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354A2B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3CA090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E89E69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1203C6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27B6C5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9B7684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1E5C59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C9BD97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7B1BFB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ED22A7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5762E4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79B930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C26A17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6CAD60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441E7B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523005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0919C4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2E47E7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891846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750779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ACA930" w14:textId="77777777" w:rsidR="00222B95" w:rsidRDefault="00222B9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9804DE" w14:textId="33FF611C" w:rsidR="009E7B18" w:rsidRDefault="009E7B18" w:rsidP="009E7B18">
      <w:pPr>
        <w:rPr>
          <w:rFonts w:ascii="Verdana" w:eastAsia="SimHei" w:hAnsi="Verdana"/>
          <w:sz w:val="16"/>
          <w:szCs w:val="16"/>
        </w:rPr>
      </w:pPr>
    </w:p>
    <w:p w14:paraId="673D4C4E" w14:textId="1487F8AA" w:rsidR="009E7B18" w:rsidRDefault="009E7B18" w:rsidP="009E7B18">
      <w:pPr>
        <w:rPr>
          <w:rFonts w:ascii="Verdana" w:eastAsia="SimHei" w:hAnsi="Verdana"/>
          <w:sz w:val="16"/>
          <w:szCs w:val="16"/>
        </w:rPr>
      </w:pPr>
    </w:p>
    <w:p w14:paraId="3F5B5EA2" w14:textId="2F4A54A1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519D6DEB" w14:textId="1F8EAA83" w:rsidR="00082D60" w:rsidRDefault="00082D60" w:rsidP="00082D6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082D60" w:rsidRPr="009D56EA" w14:paraId="61BC3C9F" w14:textId="77777777" w:rsidTr="00EE406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B6D6" w14:textId="2BE749D8" w:rsidR="00082D60" w:rsidRPr="009E7B18" w:rsidRDefault="0018202A" w:rsidP="00EE406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18202A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5.- Lectura del Proyecto de Acuerdo por virtud del cual se dejan sin efectos, por carecer de materia, cinco Iniciativas de Decreto presentadas durante la LIX Legislatura del Congreso del Estado,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A3FF77" w14:textId="77777777" w:rsidR="00082D60" w:rsidRPr="00302B7D" w:rsidRDefault="00082D60" w:rsidP="00EE406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8C5C42" w14:textId="77777777" w:rsidR="00082D60" w:rsidRPr="009D56EA" w:rsidRDefault="00082D60" w:rsidP="00EE406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82D60" w:rsidRPr="00B82FB7" w14:paraId="0095C104" w14:textId="77777777" w:rsidTr="00EE40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8824" w14:textId="77777777" w:rsidR="00082D60" w:rsidRPr="00F05F4B" w:rsidRDefault="00082D60" w:rsidP="00EE406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187" w14:textId="77777777" w:rsidR="00082D60" w:rsidRPr="00F05F4B" w:rsidRDefault="00082D60" w:rsidP="00EE406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sz w:val="16"/>
                <w:szCs w:val="16"/>
                <w:lang w:val="es-MX"/>
              </w:rPr>
              <w:t>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AF794" w14:textId="77777777" w:rsidR="00082D60" w:rsidRPr="00F05F4B" w:rsidRDefault="00082D60" w:rsidP="00EE406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2F2" w14:textId="77777777" w:rsidR="00082D60" w:rsidRPr="005B6BA6" w:rsidRDefault="00082D60" w:rsidP="00EE40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58292762" w14:textId="77777777" w:rsidTr="00EE40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46E" w14:textId="77777777" w:rsidR="00082D60" w:rsidRPr="00F05F4B" w:rsidRDefault="00082D60" w:rsidP="00EE40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640" w14:textId="77777777" w:rsidR="00082D60" w:rsidRPr="00F05F4B" w:rsidRDefault="00082D60" w:rsidP="00EE406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Mónica Rodríguez Della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7C39F" w14:textId="77777777" w:rsidR="00082D60" w:rsidRPr="00F05F4B" w:rsidRDefault="00082D60" w:rsidP="00EE40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8F2A" w14:textId="431C4EAA" w:rsidR="00082D60" w:rsidRPr="005B6BA6" w:rsidRDefault="0018202A" w:rsidP="00EE40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1B35C86F" w14:textId="77777777" w:rsidTr="00EE40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E72" w14:textId="77777777" w:rsidR="00082D60" w:rsidRPr="00F05F4B" w:rsidRDefault="00082D60" w:rsidP="00EE40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F12" w14:textId="77777777" w:rsidR="00082D60" w:rsidRPr="00F05F4B" w:rsidRDefault="00082D60" w:rsidP="00EE40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F8F58" w14:textId="77777777" w:rsidR="00082D60" w:rsidRPr="00F05F4B" w:rsidRDefault="00082D60" w:rsidP="00EE40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996" w14:textId="77777777" w:rsidR="00082D60" w:rsidRPr="005B6BA6" w:rsidRDefault="00082D60" w:rsidP="00EE40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04430BB7" w14:textId="77777777" w:rsidTr="00EE40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1519" w14:textId="77777777" w:rsidR="00082D60" w:rsidRPr="00F05F4B" w:rsidRDefault="00082D60" w:rsidP="00EE40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AED" w14:textId="77777777" w:rsidR="00082D60" w:rsidRPr="00F05F4B" w:rsidRDefault="00082D60" w:rsidP="00EE406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FCFE7" w14:textId="77777777" w:rsidR="00082D60" w:rsidRPr="00F05F4B" w:rsidRDefault="00082D60" w:rsidP="00EE40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788" w14:textId="77777777" w:rsidR="00082D60" w:rsidRPr="005B6BA6" w:rsidRDefault="00082D60" w:rsidP="00EE40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5C91C5CA" w14:textId="77777777" w:rsidTr="00EE40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FF9" w14:textId="77777777" w:rsidR="00082D60" w:rsidRPr="00F05F4B" w:rsidRDefault="00082D60" w:rsidP="00EE40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888A" w14:textId="77777777" w:rsidR="00082D60" w:rsidRPr="00F05F4B" w:rsidRDefault="00082D60" w:rsidP="00EE40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Casique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D021B" w14:textId="77777777" w:rsidR="00082D60" w:rsidRPr="00F05F4B" w:rsidRDefault="00082D60" w:rsidP="00EE40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95E8" w14:textId="77777777" w:rsidR="00082D60" w:rsidRPr="005B6BA6" w:rsidRDefault="00082D60" w:rsidP="00EE40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0A43EB61" w14:textId="77777777" w:rsidTr="00EE40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E6C" w14:textId="77777777" w:rsidR="00082D60" w:rsidRPr="00F05F4B" w:rsidRDefault="00082D60" w:rsidP="00EE40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F7C" w14:textId="77777777" w:rsidR="00082D60" w:rsidRPr="00F05F4B" w:rsidRDefault="00082D60" w:rsidP="00EE40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B1141" w14:textId="77777777" w:rsidR="00082D60" w:rsidRPr="00F05F4B" w:rsidRDefault="00082D60" w:rsidP="00EE40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FDA" w14:textId="3002BA75" w:rsidR="00082D60" w:rsidRPr="005B6BA6" w:rsidRDefault="0018202A" w:rsidP="00EE40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82D60" w:rsidRPr="009D56EA" w14:paraId="627C592B" w14:textId="77777777" w:rsidTr="00EE406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005" w14:textId="77777777" w:rsidR="00082D60" w:rsidRPr="00F05F4B" w:rsidRDefault="00082D60" w:rsidP="00EE40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959C" w14:textId="77777777" w:rsidR="00082D60" w:rsidRPr="00F05F4B" w:rsidRDefault="00082D60" w:rsidP="00EE406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23F1D" w14:textId="77777777" w:rsidR="00082D60" w:rsidRPr="00F05F4B" w:rsidRDefault="00082D60" w:rsidP="00EE406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1346" w14:textId="73B7E727" w:rsidR="00082D60" w:rsidRPr="005B6BA6" w:rsidRDefault="0018202A" w:rsidP="00EE40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F302AC6" w14:textId="3136C301" w:rsid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1CE3B9D5" w14:textId="675CEA42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7293C38F" w14:textId="29C24022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1C232382" w14:textId="0B15ECD3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632B0FC6" w14:textId="060916D2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25BD1B61" w14:textId="62D02EB4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679CA0C1" w14:textId="7ED0057E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0D6FBCDF" w14:textId="12AD6180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20821E9A" w14:textId="3ADCCF24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44035FB6" w14:textId="507B9578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3021F9F5" w14:textId="227EEBEB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7A2D6DE2" w14:textId="3BDD7D4C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3B1CB2BD" w14:textId="5701C63D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7A1EFA3B" w14:textId="1172B51A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789A7019" w14:textId="57CB5E20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2FE6D2F5" w14:textId="4537D8F8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0A8B8561" w14:textId="25888134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00D16CC1" w14:textId="7D45D8D0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7B9BA64F" w14:textId="1D482F18" w:rsidR="00082D60" w:rsidRP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75437213" w14:textId="377C323F" w:rsid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32A071BB" w14:textId="5037DA6A" w:rsid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09C2F94A" w14:textId="17E24B20" w:rsid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5F68C9CA" w14:textId="521228F1" w:rsidR="00082D60" w:rsidRDefault="00082D60" w:rsidP="00082D60">
      <w:pPr>
        <w:rPr>
          <w:rFonts w:ascii="Verdana" w:eastAsia="SimHei" w:hAnsi="Verdana"/>
          <w:sz w:val="16"/>
          <w:szCs w:val="16"/>
        </w:rPr>
      </w:pPr>
    </w:p>
    <w:p w14:paraId="1DB9883C" w14:textId="71AC21BD" w:rsidR="00082D60" w:rsidRDefault="00082D60" w:rsidP="00082D60">
      <w:pPr>
        <w:rPr>
          <w:rFonts w:ascii="Verdana" w:eastAsia="SimHei" w:hAnsi="Verdana"/>
          <w:sz w:val="16"/>
          <w:szCs w:val="16"/>
        </w:rPr>
      </w:pPr>
    </w:p>
    <w:sectPr w:rsidR="00082D6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0F28" w14:textId="77777777" w:rsidR="00353C93" w:rsidRDefault="00353C93">
      <w:r>
        <w:separator/>
      </w:r>
    </w:p>
  </w:endnote>
  <w:endnote w:type="continuationSeparator" w:id="0">
    <w:p w14:paraId="7D558616" w14:textId="77777777" w:rsidR="00353C93" w:rsidRDefault="003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632CD" w14:textId="77777777" w:rsidR="00353C93" w:rsidRDefault="00353C93">
      <w:r>
        <w:separator/>
      </w:r>
    </w:p>
  </w:footnote>
  <w:footnote w:type="continuationSeparator" w:id="0">
    <w:p w14:paraId="22A6E9F1" w14:textId="77777777" w:rsidR="00353C93" w:rsidRDefault="0035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BADB" w14:textId="77777777" w:rsidR="00C14EA7" w:rsidRPr="00CF0DBE" w:rsidRDefault="00CC52C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F1C8BEA" wp14:editId="053084FA">
          <wp:simplePos x="0" y="0"/>
          <wp:positionH relativeFrom="column">
            <wp:posOffset>-955040</wp:posOffset>
          </wp:positionH>
          <wp:positionV relativeFrom="paragraph">
            <wp:posOffset>334010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F05F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 y Puntos Constitucionales</w:t>
    </w:r>
  </w:p>
  <w:p w14:paraId="224773B3" w14:textId="29AA1855" w:rsidR="00926368" w:rsidRPr="00BC4215" w:rsidRDefault="0018202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="0045282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082D6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octu</w:t>
    </w:r>
    <w:r w:rsidR="009E7B1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bre </w:t>
    </w:r>
    <w:r w:rsidR="008D074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156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7455"/>
    <w:rsid w:val="008F1580"/>
    <w:rsid w:val="00902932"/>
    <w:rsid w:val="009108DB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B6BE8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5406C"/>
    <w:rsid w:val="00F56A98"/>
    <w:rsid w:val="00F57704"/>
    <w:rsid w:val="00F615D1"/>
    <w:rsid w:val="00F653B2"/>
    <w:rsid w:val="00F65CCA"/>
    <w:rsid w:val="00F664AC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8798B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2019-09-06T17:50:00Z</cp:lastPrinted>
  <dcterms:created xsi:type="dcterms:W3CDTF">2019-10-31T19:36:00Z</dcterms:created>
  <dcterms:modified xsi:type="dcterms:W3CDTF">2019-10-31T19:38:00Z</dcterms:modified>
</cp:coreProperties>
</file>