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FE88D" w14:textId="33D4A8F1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F17138">
        <w:rPr>
          <w:rFonts w:ascii="Tahoma" w:hAnsi="Tahoma" w:cs="Tahoma"/>
          <w:sz w:val="20"/>
          <w:szCs w:val="20"/>
        </w:rPr>
        <w:t xml:space="preserve"> </w:t>
      </w:r>
      <w:r w:rsidR="006A3397">
        <w:rPr>
          <w:rFonts w:ascii="Tahoma" w:hAnsi="Tahoma" w:cs="Tahoma"/>
          <w:sz w:val="20"/>
          <w:szCs w:val="20"/>
        </w:rPr>
        <w:t>13 de febrero</w:t>
      </w:r>
      <w:r w:rsidR="002E19F7">
        <w:rPr>
          <w:rFonts w:ascii="Tahoma" w:hAnsi="Tahoma" w:cs="Tahoma"/>
          <w:sz w:val="20"/>
          <w:szCs w:val="20"/>
        </w:rPr>
        <w:t xml:space="preserve"> de 2020</w:t>
      </w:r>
    </w:p>
    <w:p w14:paraId="4D53A19E" w14:textId="49D0F757" w:rsidR="00677CFB" w:rsidRPr="00ED6457" w:rsidRDefault="00A97D58" w:rsidP="002E19F7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6A3397">
        <w:rPr>
          <w:rFonts w:ascii="Tahoma" w:hAnsi="Tahoma" w:cs="Tahoma"/>
          <w:sz w:val="20"/>
          <w:szCs w:val="20"/>
        </w:rPr>
        <w:t>Salón de Protocolo</w:t>
      </w:r>
      <w:r w:rsidR="002E19F7">
        <w:rPr>
          <w:rFonts w:ascii="Tahoma" w:hAnsi="Tahoma" w:cs="Tahoma"/>
          <w:sz w:val="20"/>
          <w:szCs w:val="20"/>
        </w:rPr>
        <w:t xml:space="preserve"> 1</w:t>
      </w:r>
      <w:r w:rsidR="006A3397">
        <w:rPr>
          <w:rFonts w:ascii="Tahoma" w:hAnsi="Tahoma" w:cs="Tahoma"/>
          <w:sz w:val="20"/>
          <w:szCs w:val="20"/>
        </w:rPr>
        <w:t>2</w:t>
      </w:r>
      <w:r w:rsidR="002E19F7">
        <w:rPr>
          <w:rFonts w:ascii="Tahoma" w:hAnsi="Tahoma" w:cs="Tahoma"/>
          <w:sz w:val="20"/>
          <w:szCs w:val="20"/>
        </w:rPr>
        <w:t>:00 horas</w:t>
      </w:r>
    </w:p>
    <w:p w14:paraId="09491F2D" w14:textId="1C6BF900" w:rsidR="00834570" w:rsidRPr="00ED6457" w:rsidRDefault="00834570" w:rsidP="00A159AF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</w:p>
    <w:p w14:paraId="553DAC6E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3A0CE2CF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1B65F9CA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322C8503" w14:textId="77777777"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70F79AA1" w14:textId="77777777" w:rsidR="00553DE3" w:rsidRDefault="00553DE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65F40AD2" w14:textId="77777777"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5E500FB3" w14:textId="77777777" w:rsidR="00834570" w:rsidRPr="00D86AE9" w:rsidRDefault="001A560F" w:rsidP="00931FCA">
      <w:pPr>
        <w:spacing w:line="360" w:lineRule="auto"/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D86AE9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D86AE9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D86AE9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66F5E875" w14:textId="08E948FC" w:rsidR="001C0B07" w:rsidRDefault="001C0B07" w:rsidP="00931FCA">
      <w:pPr>
        <w:tabs>
          <w:tab w:val="left" w:pos="2940"/>
          <w:tab w:val="left" w:pos="4080"/>
        </w:tabs>
        <w:spacing w:line="360" w:lineRule="auto"/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8A1A96F" w14:textId="77777777" w:rsidR="00A159AF" w:rsidRDefault="00A159AF" w:rsidP="00931FCA">
      <w:pPr>
        <w:tabs>
          <w:tab w:val="left" w:pos="2940"/>
          <w:tab w:val="left" w:pos="4080"/>
        </w:tabs>
        <w:spacing w:line="360" w:lineRule="auto"/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4AEA448" w14:textId="77777777" w:rsidR="00F17138" w:rsidRPr="00D86AE9" w:rsidRDefault="00F17138" w:rsidP="00931FCA">
      <w:pPr>
        <w:tabs>
          <w:tab w:val="left" w:pos="2940"/>
          <w:tab w:val="left" w:pos="4080"/>
        </w:tabs>
        <w:spacing w:line="360" w:lineRule="auto"/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4DF4E8F" w14:textId="78800F00" w:rsidR="001C0B07" w:rsidRPr="00D86AE9" w:rsidRDefault="001C0B07" w:rsidP="00931FCA">
      <w:pPr>
        <w:spacing w:line="360" w:lineRule="auto"/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D86AE9">
        <w:rPr>
          <w:rFonts w:ascii="Tahoma" w:eastAsiaTheme="minorHAnsi" w:hAnsi="Tahoma" w:cs="Tahoma"/>
          <w:b/>
          <w:sz w:val="26"/>
          <w:szCs w:val="26"/>
          <w:lang w:val="es-MX" w:eastAsia="en-US"/>
        </w:rPr>
        <w:t>2.-</w:t>
      </w:r>
      <w:r w:rsidRPr="00D86AE9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Lectura del Orden del Día, y en su caso, aprobación.</w:t>
      </w:r>
    </w:p>
    <w:p w14:paraId="64350277" w14:textId="6CEE08DF" w:rsidR="001C0B07" w:rsidRDefault="001C0B07" w:rsidP="00931FCA">
      <w:pPr>
        <w:spacing w:line="360" w:lineRule="auto"/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02D75577" w14:textId="77777777" w:rsidR="00A159AF" w:rsidRDefault="00A159AF" w:rsidP="00931FCA">
      <w:pPr>
        <w:spacing w:line="360" w:lineRule="auto"/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3F8C8805" w14:textId="77777777" w:rsidR="00F17138" w:rsidRPr="00D86AE9" w:rsidRDefault="00F17138" w:rsidP="00931FCA">
      <w:pPr>
        <w:spacing w:line="360" w:lineRule="auto"/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07697A85" w14:textId="3198A71A" w:rsidR="00501A7D" w:rsidRPr="00931FCA" w:rsidRDefault="001C0B07" w:rsidP="00931FCA">
      <w:pPr>
        <w:spacing w:line="360" w:lineRule="auto"/>
        <w:jc w:val="both"/>
        <w:rPr>
          <w:rFonts w:ascii="Tahoma" w:eastAsiaTheme="minorHAnsi" w:hAnsi="Tahoma" w:cs="Tahoma"/>
          <w:bCs/>
          <w:sz w:val="26"/>
          <w:szCs w:val="26"/>
          <w:lang w:val="es-MX" w:eastAsia="en-US"/>
        </w:rPr>
      </w:pPr>
      <w:r w:rsidRPr="00D86AE9">
        <w:rPr>
          <w:rFonts w:ascii="Tahoma" w:eastAsiaTheme="minorHAnsi" w:hAnsi="Tahoma" w:cs="Tahoma"/>
          <w:b/>
          <w:sz w:val="26"/>
          <w:szCs w:val="26"/>
          <w:lang w:val="es-MX" w:eastAsia="en-US"/>
        </w:rPr>
        <w:t>3.-</w:t>
      </w:r>
      <w:r w:rsidRPr="00D86AE9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="00BC5B2E" w:rsidRPr="00D86AE9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Lectura del Acta de la </w:t>
      </w:r>
      <w:r w:rsidR="006A3397">
        <w:rPr>
          <w:rFonts w:ascii="Tahoma" w:eastAsiaTheme="minorHAnsi" w:hAnsi="Tahoma" w:cs="Tahoma"/>
          <w:sz w:val="26"/>
          <w:szCs w:val="26"/>
          <w:lang w:val="es-MX" w:eastAsia="en-US"/>
        </w:rPr>
        <w:t>Sesión anterior de fecha 13 de noviembre de 2019</w:t>
      </w:r>
      <w:r w:rsidR="00BC5B2E" w:rsidRPr="00D86AE9">
        <w:rPr>
          <w:rFonts w:ascii="Tahoma" w:eastAsiaTheme="minorHAnsi" w:hAnsi="Tahoma" w:cs="Tahoma"/>
          <w:sz w:val="26"/>
          <w:szCs w:val="26"/>
          <w:lang w:val="es-MX" w:eastAsia="en-US"/>
        </w:rPr>
        <w:t>, y en su caso, aprobación.</w:t>
      </w:r>
    </w:p>
    <w:p w14:paraId="08FA9199" w14:textId="19F672DA" w:rsidR="00931FCA" w:rsidRDefault="00931FCA" w:rsidP="00931FCA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p w14:paraId="1EA0C6A7" w14:textId="77777777" w:rsidR="00A159AF" w:rsidRDefault="00A159AF" w:rsidP="00931FCA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p w14:paraId="1365A65E" w14:textId="77777777" w:rsidR="00F17138" w:rsidRPr="00D86AE9" w:rsidRDefault="00F17138" w:rsidP="00931FCA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p w14:paraId="62AB2934" w14:textId="57EEEF5A" w:rsidR="002E19F7" w:rsidRPr="002E19F7" w:rsidRDefault="00583254" w:rsidP="002E19F7">
      <w:pPr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  <w:r w:rsidRPr="00D86AE9">
        <w:rPr>
          <w:rFonts w:ascii="Tahoma" w:eastAsia="Calibri" w:hAnsi="Tahoma" w:cs="Tahoma"/>
          <w:b/>
          <w:sz w:val="26"/>
          <w:szCs w:val="26"/>
          <w:lang w:val="es-MX" w:eastAsia="en-US"/>
        </w:rPr>
        <w:t xml:space="preserve">4.- </w:t>
      </w:r>
      <w:r w:rsidR="002E19F7" w:rsidRPr="002E19F7">
        <w:rPr>
          <w:rFonts w:ascii="Tahoma" w:eastAsia="Calibri" w:hAnsi="Tahoma" w:cs="Tahoma"/>
          <w:bCs/>
          <w:sz w:val="26"/>
          <w:szCs w:val="26"/>
          <w:lang w:val="es-MX" w:eastAsia="en-US"/>
        </w:rPr>
        <w:t>Análisis del Informe de Gobierno enviado a esta Soberanía por el Gobernador Constitucional del Estado de Puebla; atendiendo a lo dispuesto por el Artículo 223 fracción I y demás relativos y aplicables de la Ley Orgánica del Poder Legislativo del Estado Libre y Soberano de Puebla, asiste el Secretario de Infraestructura, el Ciudadano Juan Daniel Gámez Murillo.</w:t>
      </w:r>
    </w:p>
    <w:p w14:paraId="5B58A574" w14:textId="046123C5" w:rsidR="002E19F7" w:rsidRDefault="002E19F7" w:rsidP="002E19F7">
      <w:pPr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p w14:paraId="1DA5E867" w14:textId="00D174DD" w:rsidR="002E19F7" w:rsidRDefault="002E19F7" w:rsidP="002E19F7">
      <w:pPr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p w14:paraId="7E7CF3A9" w14:textId="1A9C8F23" w:rsidR="002E19F7" w:rsidRDefault="002E19F7" w:rsidP="002E19F7">
      <w:pPr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p w14:paraId="032BF095" w14:textId="77777777" w:rsidR="002E19F7" w:rsidRPr="002E19F7" w:rsidRDefault="002E19F7" w:rsidP="002E19F7">
      <w:pPr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p w14:paraId="43C5456A" w14:textId="77777777" w:rsidR="00583254" w:rsidRPr="00D86AE9" w:rsidRDefault="00583254" w:rsidP="00931FCA">
      <w:pPr>
        <w:spacing w:line="360" w:lineRule="auto"/>
        <w:jc w:val="both"/>
        <w:rPr>
          <w:rFonts w:ascii="Tahoma" w:eastAsia="Calibri" w:hAnsi="Tahoma" w:cs="Tahoma"/>
          <w:sz w:val="26"/>
          <w:szCs w:val="26"/>
          <w:lang w:val="es-MX" w:eastAsia="en-US"/>
        </w:rPr>
      </w:pPr>
      <w:bookmarkStart w:id="0" w:name="_GoBack"/>
      <w:bookmarkEnd w:id="0"/>
    </w:p>
    <w:sectPr w:rsidR="00583254" w:rsidRPr="00D86AE9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8F94A" w14:textId="77777777" w:rsidR="00140D87" w:rsidRDefault="00140D87">
      <w:r>
        <w:separator/>
      </w:r>
    </w:p>
  </w:endnote>
  <w:endnote w:type="continuationSeparator" w:id="0">
    <w:p w14:paraId="5989F240" w14:textId="77777777" w:rsidR="00140D87" w:rsidRDefault="0014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981CE" w14:textId="77777777" w:rsidR="00140D87" w:rsidRDefault="00140D87">
      <w:r>
        <w:separator/>
      </w:r>
    </w:p>
  </w:footnote>
  <w:footnote w:type="continuationSeparator" w:id="0">
    <w:p w14:paraId="7B9D03C9" w14:textId="77777777" w:rsidR="00140D87" w:rsidRDefault="00140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41D73" w14:textId="0EF782F4" w:rsidR="00834570" w:rsidRPr="006A3397" w:rsidRDefault="006A3397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Lucida Handwriting" w:hAnsi="Lucida Handwriting"/>
        <w:bCs/>
        <w:sz w:val="16"/>
        <w:szCs w:val="16"/>
      </w:rPr>
    </w:pPr>
    <w:r w:rsidRPr="006A3397">
      <w:rPr>
        <w:rFonts w:ascii="Lucida Handwriting" w:hAnsi="Lucida Handwriting"/>
        <w:bCs/>
        <w:sz w:val="16"/>
        <w:szCs w:val="16"/>
        <w:lang w:val="es-MX"/>
      </w:rPr>
      <w:t xml:space="preserve">    </w:t>
    </w:r>
    <w:r>
      <w:rPr>
        <w:rFonts w:ascii="Lucida Handwriting" w:hAnsi="Lucida Handwriting"/>
        <w:bCs/>
        <w:sz w:val="16"/>
        <w:szCs w:val="16"/>
        <w:lang w:val="es-MX"/>
      </w:rPr>
      <w:t xml:space="preserve">   </w:t>
    </w:r>
    <w:r w:rsidRPr="006A3397">
      <w:rPr>
        <w:rFonts w:ascii="Lucida Handwriting" w:hAnsi="Lucida Handwriting"/>
        <w:bCs/>
        <w:sz w:val="16"/>
        <w:szCs w:val="16"/>
        <w:lang w:val="es-MX"/>
      </w:rPr>
      <w:t xml:space="preserve">    “2020, Año de Venustiano Carranza”</w:t>
    </w:r>
    <w:r w:rsidR="001A560F" w:rsidRPr="006A3397">
      <w:rPr>
        <w:rFonts w:ascii="Lucida Handwriting" w:hAnsi="Lucida Handwriting"/>
        <w:bCs/>
        <w:sz w:val="16"/>
        <w:szCs w:val="16"/>
        <w:lang w:val="es-MX"/>
      </w:rPr>
      <w:t xml:space="preserve">      </w:t>
    </w:r>
  </w:p>
  <w:p w14:paraId="4F4AA9C8" w14:textId="77777777" w:rsidR="001160F1" w:rsidRPr="003A7AA5" w:rsidRDefault="003B3671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 w:rsidRPr="003B3671">
      <w:rPr>
        <w:rFonts w:ascii="Calibri" w:eastAsia="Calibri" w:hAnsi="Calibri"/>
        <w:noProof/>
        <w:sz w:val="22"/>
        <w:szCs w:val="22"/>
        <w:lang w:val="es-MX" w:eastAsia="en-US"/>
      </w:rPr>
      <w:drawing>
        <wp:anchor distT="0" distB="0" distL="114300" distR="114300" simplePos="0" relativeHeight="251659264" behindDoc="1" locked="0" layoutInCell="1" allowOverlap="1" wp14:anchorId="3E32730C" wp14:editId="3074796A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064522" cy="1295400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064522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8646E7">
      <w:rPr>
        <w:rFonts w:ascii="Tahoma" w:hAnsi="Tahoma" w:cs="Tahoma"/>
        <w:b/>
        <w:bCs/>
        <w:sz w:val="34"/>
        <w:szCs w:val="34"/>
      </w:rPr>
      <w:t>COMUNICACIONES E INFRAESTRUCTURA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0D87"/>
    <w:rsid w:val="00141FCA"/>
    <w:rsid w:val="00147D9A"/>
    <w:rsid w:val="001502FA"/>
    <w:rsid w:val="00150CD8"/>
    <w:rsid w:val="001877A0"/>
    <w:rsid w:val="001A560F"/>
    <w:rsid w:val="001C0B07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43B05"/>
    <w:rsid w:val="00273E08"/>
    <w:rsid w:val="00281575"/>
    <w:rsid w:val="00287D89"/>
    <w:rsid w:val="00297BF5"/>
    <w:rsid w:val="002A2954"/>
    <w:rsid w:val="002B6A4A"/>
    <w:rsid w:val="002E19F7"/>
    <w:rsid w:val="002E5893"/>
    <w:rsid w:val="00323094"/>
    <w:rsid w:val="00335B2E"/>
    <w:rsid w:val="0034424A"/>
    <w:rsid w:val="003577A9"/>
    <w:rsid w:val="0036189C"/>
    <w:rsid w:val="00361FFE"/>
    <w:rsid w:val="00377E9C"/>
    <w:rsid w:val="00395462"/>
    <w:rsid w:val="003A7AA5"/>
    <w:rsid w:val="003B3242"/>
    <w:rsid w:val="003B3671"/>
    <w:rsid w:val="00405F1A"/>
    <w:rsid w:val="004104ED"/>
    <w:rsid w:val="00411A3A"/>
    <w:rsid w:val="0045074C"/>
    <w:rsid w:val="004612E7"/>
    <w:rsid w:val="004615D0"/>
    <w:rsid w:val="004622AE"/>
    <w:rsid w:val="00481CD7"/>
    <w:rsid w:val="00496275"/>
    <w:rsid w:val="004B7023"/>
    <w:rsid w:val="004D2ACD"/>
    <w:rsid w:val="004E6858"/>
    <w:rsid w:val="004F29A2"/>
    <w:rsid w:val="004F7BC9"/>
    <w:rsid w:val="00501A7D"/>
    <w:rsid w:val="0051254C"/>
    <w:rsid w:val="00515B0D"/>
    <w:rsid w:val="00524A14"/>
    <w:rsid w:val="00533B2E"/>
    <w:rsid w:val="00535167"/>
    <w:rsid w:val="005358F3"/>
    <w:rsid w:val="0054373D"/>
    <w:rsid w:val="00553DE3"/>
    <w:rsid w:val="00557ADF"/>
    <w:rsid w:val="00577730"/>
    <w:rsid w:val="00583254"/>
    <w:rsid w:val="005B4734"/>
    <w:rsid w:val="005C1232"/>
    <w:rsid w:val="005F5D6D"/>
    <w:rsid w:val="0060173E"/>
    <w:rsid w:val="006123A7"/>
    <w:rsid w:val="0061728E"/>
    <w:rsid w:val="0062135F"/>
    <w:rsid w:val="006268C1"/>
    <w:rsid w:val="006275F7"/>
    <w:rsid w:val="00641D0A"/>
    <w:rsid w:val="00661544"/>
    <w:rsid w:val="00670605"/>
    <w:rsid w:val="00674A9D"/>
    <w:rsid w:val="00677CFB"/>
    <w:rsid w:val="00682973"/>
    <w:rsid w:val="006877AE"/>
    <w:rsid w:val="006A06E9"/>
    <w:rsid w:val="006A3397"/>
    <w:rsid w:val="006A5C8D"/>
    <w:rsid w:val="006E05FF"/>
    <w:rsid w:val="006E11A6"/>
    <w:rsid w:val="006F2FB2"/>
    <w:rsid w:val="006F759F"/>
    <w:rsid w:val="007013CC"/>
    <w:rsid w:val="00701819"/>
    <w:rsid w:val="00712320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402EE"/>
    <w:rsid w:val="008646E7"/>
    <w:rsid w:val="00884093"/>
    <w:rsid w:val="00887C41"/>
    <w:rsid w:val="008956A4"/>
    <w:rsid w:val="008A0527"/>
    <w:rsid w:val="008A5C02"/>
    <w:rsid w:val="008E629A"/>
    <w:rsid w:val="00903DAA"/>
    <w:rsid w:val="009152A9"/>
    <w:rsid w:val="0091615D"/>
    <w:rsid w:val="00920F1A"/>
    <w:rsid w:val="00931FCA"/>
    <w:rsid w:val="00932989"/>
    <w:rsid w:val="009418E7"/>
    <w:rsid w:val="00967A29"/>
    <w:rsid w:val="0097600D"/>
    <w:rsid w:val="00987846"/>
    <w:rsid w:val="00987CF2"/>
    <w:rsid w:val="009A471C"/>
    <w:rsid w:val="009C61E6"/>
    <w:rsid w:val="009D269B"/>
    <w:rsid w:val="009D315D"/>
    <w:rsid w:val="009D5FE6"/>
    <w:rsid w:val="009F6FD3"/>
    <w:rsid w:val="00A033E6"/>
    <w:rsid w:val="00A0539B"/>
    <w:rsid w:val="00A12D85"/>
    <w:rsid w:val="00A159AF"/>
    <w:rsid w:val="00A305CA"/>
    <w:rsid w:val="00A34CF5"/>
    <w:rsid w:val="00A664A5"/>
    <w:rsid w:val="00A71522"/>
    <w:rsid w:val="00A97D58"/>
    <w:rsid w:val="00AA0B6B"/>
    <w:rsid w:val="00AA6021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0696B"/>
    <w:rsid w:val="00B1132C"/>
    <w:rsid w:val="00B5278D"/>
    <w:rsid w:val="00B6511F"/>
    <w:rsid w:val="00B77ED7"/>
    <w:rsid w:val="00B84125"/>
    <w:rsid w:val="00B85000"/>
    <w:rsid w:val="00B85795"/>
    <w:rsid w:val="00B87099"/>
    <w:rsid w:val="00BA0D81"/>
    <w:rsid w:val="00BA2B06"/>
    <w:rsid w:val="00BC5B2E"/>
    <w:rsid w:val="00BD4C01"/>
    <w:rsid w:val="00BE5EAA"/>
    <w:rsid w:val="00BF5D15"/>
    <w:rsid w:val="00C0125A"/>
    <w:rsid w:val="00C10F95"/>
    <w:rsid w:val="00C14137"/>
    <w:rsid w:val="00C20BC4"/>
    <w:rsid w:val="00C34DE0"/>
    <w:rsid w:val="00C44C9E"/>
    <w:rsid w:val="00CD6E3E"/>
    <w:rsid w:val="00CE1CEA"/>
    <w:rsid w:val="00D110BD"/>
    <w:rsid w:val="00D25909"/>
    <w:rsid w:val="00D27C23"/>
    <w:rsid w:val="00D30B3B"/>
    <w:rsid w:val="00D328A0"/>
    <w:rsid w:val="00D422BA"/>
    <w:rsid w:val="00D51B9A"/>
    <w:rsid w:val="00D62BAE"/>
    <w:rsid w:val="00D85681"/>
    <w:rsid w:val="00D86AE9"/>
    <w:rsid w:val="00D9436E"/>
    <w:rsid w:val="00DA22DE"/>
    <w:rsid w:val="00DB0A08"/>
    <w:rsid w:val="00DB3D80"/>
    <w:rsid w:val="00DB4EEB"/>
    <w:rsid w:val="00DC11C3"/>
    <w:rsid w:val="00DD54E3"/>
    <w:rsid w:val="00DD5A9F"/>
    <w:rsid w:val="00DD5C8D"/>
    <w:rsid w:val="00DE00E1"/>
    <w:rsid w:val="00DE0915"/>
    <w:rsid w:val="00DE238D"/>
    <w:rsid w:val="00E0058E"/>
    <w:rsid w:val="00E17429"/>
    <w:rsid w:val="00E233CD"/>
    <w:rsid w:val="00E32FC8"/>
    <w:rsid w:val="00E35DDB"/>
    <w:rsid w:val="00E4099F"/>
    <w:rsid w:val="00E60CA0"/>
    <w:rsid w:val="00E91D4C"/>
    <w:rsid w:val="00EA6705"/>
    <w:rsid w:val="00EC7FB3"/>
    <w:rsid w:val="00ED6457"/>
    <w:rsid w:val="00EE253D"/>
    <w:rsid w:val="00EE7DCC"/>
    <w:rsid w:val="00EF5152"/>
    <w:rsid w:val="00F1199A"/>
    <w:rsid w:val="00F17138"/>
    <w:rsid w:val="00F23E7C"/>
    <w:rsid w:val="00F372E3"/>
    <w:rsid w:val="00F84DD3"/>
    <w:rsid w:val="00FC1CF3"/>
    <w:rsid w:val="00FD26CF"/>
    <w:rsid w:val="00FE2672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BF5D19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931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4</cp:revision>
  <cp:lastPrinted>2019-02-06T15:12:00Z</cp:lastPrinted>
  <dcterms:created xsi:type="dcterms:W3CDTF">2020-02-12T21:37:00Z</dcterms:created>
  <dcterms:modified xsi:type="dcterms:W3CDTF">2020-02-12T22:53:00Z</dcterms:modified>
</cp:coreProperties>
</file>