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6BA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8BAB20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C00876A" w14:textId="77777777" w:rsidTr="002A1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472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536FA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E24A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159B" w:rsidRPr="00B82FB7" w14:paraId="2D6F87DD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434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86F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6759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FD3" w14:textId="5F074D82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78DAF72A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455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974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9FF0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7E3" w14:textId="36355EDA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3D045C68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F16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6F7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B8F83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D89" w14:textId="388496E1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459C" w:rsidRPr="009D56EA" w14:paraId="1C0F6E29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B14" w14:textId="096CC369" w:rsidR="0028459C" w:rsidRPr="002A159B" w:rsidRDefault="0028459C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F1C" w14:textId="30739ACC" w:rsidR="0028459C" w:rsidRPr="002A159B" w:rsidRDefault="009B1EED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28459C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ADEE" w14:textId="7E3B74A9" w:rsidR="0028459C" w:rsidRPr="002A159B" w:rsidRDefault="0028459C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53F" w14:textId="519D0CBB" w:rsidR="0028459C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4C4F9E53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F49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E02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E5D3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B36" w14:textId="10FE375B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3C92FDF7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979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032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44D0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9EB" w14:textId="4EECCE11"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59B" w:rsidRPr="009D56EA" w14:paraId="044C6A20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E4A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A9D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3B15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A7F" w14:textId="039E543C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28FF4E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7B2893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746301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AB0970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00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C7C74C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818D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EFE766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31230E0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E9F63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967018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B572EB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744A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0244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08613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87583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504E3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6313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2B91A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80939C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8459C" w:rsidRPr="009D56EA" w14:paraId="4D9DD86E" w14:textId="77777777" w:rsidTr="00B21CB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38F8" w14:textId="5F075D4A" w:rsidR="0028459C" w:rsidRPr="00302B7D" w:rsidRDefault="00114BB0" w:rsidP="00B21CB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33085056"/>
            <w:r w:rsidRPr="00114BB0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</w:t>
            </w:r>
            <w:r w:rsidR="00A4491C">
              <w:rPr>
                <w:rFonts w:ascii="Verdana" w:eastAsia="SimHei" w:hAnsi="Verdana"/>
                <w:b/>
                <w:bCs/>
                <w:sz w:val="16"/>
                <w:szCs w:val="16"/>
              </w:rPr>
              <w:t>r de fecha 18 de febrero de 2020</w:t>
            </w:r>
            <w:r w:rsidRPr="00114BB0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5357E3" w14:textId="77777777" w:rsidR="0028459C" w:rsidRPr="00302B7D" w:rsidRDefault="0028459C" w:rsidP="00B21CB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F787B" w14:textId="77777777" w:rsidR="0028459C" w:rsidRPr="009D56EA" w:rsidRDefault="0028459C" w:rsidP="00B21CB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4BB0" w:rsidRPr="00B82FB7" w14:paraId="3F56FF2A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452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7E4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Uruviel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 González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Vieyra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B7852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A3F" w14:textId="46C01B67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E6CE715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4A7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EB3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1688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2D7" w14:textId="52E80CCB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09092627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437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5AC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 Morán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Añorve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F6390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83B9" w14:textId="2B3FA170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611B1AFA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6C2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9FB" w14:textId="59E728C1" w:rsidR="00114BB0" w:rsidRPr="002A159B" w:rsidRDefault="009B1EED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114BB0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234B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74F" w14:textId="4321096C" w:rsidR="00114BB0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5900D996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B62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464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5A87B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3D0" w14:textId="657355DD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3484D3E5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655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181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DD54C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0BC" w14:textId="77777777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4BB0" w:rsidRPr="009D56EA" w14:paraId="1172172B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97D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D53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359E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EA4" w14:textId="14B1F321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23AB8185" w14:textId="25781AC3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A76A4F" w14:textId="30A6066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095FA" w14:textId="6A967B9F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180DE" w14:textId="7C89930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DA26DE" w14:textId="0011FCD3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1CECE3" w14:textId="69B8B02F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4BDBE1" w14:textId="123F3AA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9F282" w14:textId="5E9936E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DBEEF2" w14:textId="2E6A8824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598D5" w14:textId="33F4EF5B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8F56F1" w14:textId="54073012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BF82F" w14:textId="55FCEE27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492828" w14:textId="0896662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D9443B" w14:textId="061B340C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A87511" w14:textId="459FFCAB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AD10C0" w14:textId="12A2EC6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53A13B" w14:textId="165D134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BA33AA" w14:textId="015CA733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8709F8" w14:textId="09966303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6128F4" w14:textId="4F6D01B1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6B01B" w14:textId="63FEB640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A2A92A" w14:textId="24408A0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FBD2E2" w14:textId="09D6059E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A225E2" w14:textId="519444B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DE765" w14:textId="5642D44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65F50" w14:textId="271370C2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D97D26" w14:textId="45A2D6E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1B02F5" w14:textId="0E4D3CD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238A53" w14:textId="227E6EEA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1DBE6" w14:textId="160DFF0B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DFF78" w14:textId="783E7A74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ECA882" w14:textId="05093A27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8A31D" w14:textId="3C666B2C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2A5671" w14:textId="334316A0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C7CF58" w14:textId="1F6A26EE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6448A2" w14:textId="10435655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53A870" w14:textId="5E7194F2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6BF3F7" w14:textId="367B125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7C4624" w14:textId="7C9B8A12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1" w:name="_GoBack"/>
    </w:p>
    <w:p w14:paraId="760CE12D" w14:textId="6727794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6565D9" w14:textId="7D011EBA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bookmarkEnd w:id="1"/>
    <w:p w14:paraId="2F04D12A" w14:textId="77777777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14BB0" w:rsidRPr="009D56EA" w14:paraId="29B6EDB9" w14:textId="77777777" w:rsidTr="0029373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D21E" w14:textId="00C73794" w:rsidR="00114BB0" w:rsidRPr="00302B7D" w:rsidRDefault="00A4491C" w:rsidP="00A4491C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4491C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de Decreto por virtud del cual “Se adicionan las fracciones XX, XXI, XXII, XXIII, XXIV del artículo 4; se reforma la fracción V del artículo 6 y se adiciona la fracción X del artículo 16 de la Ley para las Personas con Discapacidad del Estado Libre y Soberano de Puebla”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0AA31D" w14:textId="77777777" w:rsidR="00114BB0" w:rsidRPr="00302B7D" w:rsidRDefault="00114BB0" w:rsidP="0029373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05DB0" w14:textId="77777777" w:rsidR="00114BB0" w:rsidRPr="009D56EA" w:rsidRDefault="00114BB0" w:rsidP="0029373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4BB0" w:rsidRPr="00B82FB7" w14:paraId="53D63A86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24E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AD9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Uruviel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 González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Vieyra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CB883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D79" w14:textId="601391A0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6C2781B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25A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136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9847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674" w14:textId="69C684A2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3D8CA6C4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FDE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9FE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 Morán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Añorve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0704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3F4" w14:textId="7FDB2F10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66D3842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FD9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F15" w14:textId="00BFD1FB" w:rsidR="00114BB0" w:rsidRPr="002A159B" w:rsidRDefault="009B1EED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114BB0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4FE02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35A" w14:textId="16A96E74" w:rsidR="00114BB0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7E6F894B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72B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97E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4CDC4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D9F" w14:textId="7CFF1282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D1AB29D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EF7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200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33A7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57E" w14:textId="77777777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4BB0" w:rsidRPr="009D56EA" w14:paraId="4A87FDD1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196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515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42C4E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8D5" w14:textId="6075F22C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03A6946" w14:textId="0BE5A6AE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382B9E" w14:textId="79EE0E0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9D4D9B" w14:textId="79B7012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B4512A" w14:textId="2C9ABF5B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ABCCB7" w14:textId="24D96D5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44273" w14:textId="09B61730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A44503" w14:textId="1DF83CE3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449E2A" w14:textId="7E7498F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1CD7D4" w14:textId="1F90BE5A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E35079" w14:textId="4192FA43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97C10B" w14:textId="5ED5A1A1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68723" w14:textId="439B27E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5688C2" w14:textId="3CC94B0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500923" w14:textId="467B4307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C7500B" w14:textId="56566A12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9119D7" w14:textId="77777777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A3C26A" w14:textId="77777777" w:rsidR="00A4491C" w:rsidRDefault="00A449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663B25" w14:textId="77777777" w:rsidR="00A4491C" w:rsidRDefault="00A449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F7BDBA" w14:textId="77777777" w:rsidR="00A4491C" w:rsidRDefault="00A449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3666C2" w14:textId="77777777" w:rsidR="00A4491C" w:rsidRDefault="00A449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4491C" w:rsidRPr="009D56EA" w14:paraId="6E8354C8" w14:textId="77777777" w:rsidTr="009270D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53FA" w14:textId="7B3F7B56" w:rsidR="00A4491C" w:rsidRPr="00302B7D" w:rsidRDefault="00A4491C" w:rsidP="009270D0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4491C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Punto Acuerdo por virtud del cual “Se exhorta al Sistema Estatal para el Desarrollo Integral de la Familia en el Estado de Puebla, a realizar las acciones necesarias para la credencialización de las personas que acrediten alguna discapacidad e informe sobre los requisitos que deben reunir los usuarios de los servicios especiales para acceder a la credencialización, en específico para las personas que tengan diagnosticada una discapacidad intelectual”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45B69" w14:textId="77777777" w:rsidR="00A4491C" w:rsidRPr="00302B7D" w:rsidRDefault="00A4491C" w:rsidP="009270D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63B0D3" w14:textId="77777777" w:rsidR="00A4491C" w:rsidRPr="009D56EA" w:rsidRDefault="00A4491C" w:rsidP="009270D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4491C" w:rsidRPr="00B82FB7" w14:paraId="53A1CD76" w14:textId="77777777" w:rsidTr="009270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D75" w14:textId="77777777" w:rsidR="00A4491C" w:rsidRPr="002A159B" w:rsidRDefault="00A4491C" w:rsidP="009270D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4A2" w14:textId="77777777" w:rsidR="00A4491C" w:rsidRPr="002A159B" w:rsidRDefault="00A4491C" w:rsidP="009270D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Uruviel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 González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Vieyra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309B" w14:textId="77777777" w:rsidR="00A4491C" w:rsidRPr="002A159B" w:rsidRDefault="00A4491C" w:rsidP="009270D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768" w14:textId="77777777" w:rsidR="00A4491C" w:rsidRPr="005B6BA6" w:rsidRDefault="00A4491C" w:rsidP="009270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491C" w:rsidRPr="009D56EA" w14:paraId="5DDE71CF" w14:textId="77777777" w:rsidTr="009270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B4D" w14:textId="77777777" w:rsidR="00A4491C" w:rsidRPr="002A159B" w:rsidRDefault="00A4491C" w:rsidP="009270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DE0" w14:textId="77777777" w:rsidR="00A4491C" w:rsidRPr="002A159B" w:rsidRDefault="00A4491C" w:rsidP="009270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76FE" w14:textId="77777777" w:rsidR="00A4491C" w:rsidRPr="002A159B" w:rsidRDefault="00A4491C" w:rsidP="009270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198" w14:textId="77777777" w:rsidR="00A4491C" w:rsidRPr="005B6BA6" w:rsidRDefault="00A4491C" w:rsidP="009270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491C" w:rsidRPr="009D56EA" w14:paraId="7351F54F" w14:textId="77777777" w:rsidTr="009270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7E1" w14:textId="77777777" w:rsidR="00A4491C" w:rsidRPr="002A159B" w:rsidRDefault="00A4491C" w:rsidP="009270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8DF" w14:textId="77777777" w:rsidR="00A4491C" w:rsidRPr="002A159B" w:rsidRDefault="00A4491C" w:rsidP="009270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 Morán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Añorve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9D72" w14:textId="77777777" w:rsidR="00A4491C" w:rsidRPr="002A159B" w:rsidRDefault="00A4491C" w:rsidP="009270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7D5" w14:textId="77777777" w:rsidR="00A4491C" w:rsidRPr="005B6BA6" w:rsidRDefault="00A4491C" w:rsidP="009270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491C" w:rsidRPr="009D56EA" w14:paraId="0C789EA3" w14:textId="77777777" w:rsidTr="009270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D39" w14:textId="77777777" w:rsidR="00A4491C" w:rsidRPr="002A159B" w:rsidRDefault="00A4491C" w:rsidP="009270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18E" w14:textId="77777777" w:rsidR="00A4491C" w:rsidRPr="002A159B" w:rsidRDefault="00A4491C" w:rsidP="009270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>. 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5BA3A" w14:textId="77777777" w:rsidR="00A4491C" w:rsidRPr="002A159B" w:rsidRDefault="00A4491C" w:rsidP="009270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D71" w14:textId="77777777" w:rsidR="00A4491C" w:rsidRDefault="00A4491C" w:rsidP="009270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491C" w:rsidRPr="009D56EA" w14:paraId="2A0AEA21" w14:textId="77777777" w:rsidTr="009270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8ABE" w14:textId="77777777" w:rsidR="00A4491C" w:rsidRPr="002A159B" w:rsidRDefault="00A4491C" w:rsidP="009270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EFD" w14:textId="77777777" w:rsidR="00A4491C" w:rsidRPr="002A159B" w:rsidRDefault="00A4491C" w:rsidP="009270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50F1" w14:textId="77777777" w:rsidR="00A4491C" w:rsidRPr="002A159B" w:rsidRDefault="00A4491C" w:rsidP="009270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002" w14:textId="77777777" w:rsidR="00A4491C" w:rsidRPr="005B6BA6" w:rsidRDefault="00A4491C" w:rsidP="009270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4491C" w:rsidRPr="009D56EA" w14:paraId="3A19BCAA" w14:textId="77777777" w:rsidTr="009270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FD0" w14:textId="77777777" w:rsidR="00A4491C" w:rsidRPr="002A159B" w:rsidRDefault="00A4491C" w:rsidP="009270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7DF" w14:textId="77777777" w:rsidR="00A4491C" w:rsidRPr="002A159B" w:rsidRDefault="00A4491C" w:rsidP="009270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C52DA" w14:textId="77777777" w:rsidR="00A4491C" w:rsidRPr="002A159B" w:rsidRDefault="00A4491C" w:rsidP="009270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AB2" w14:textId="77777777" w:rsidR="00A4491C" w:rsidRPr="005B6BA6" w:rsidRDefault="00A4491C" w:rsidP="009270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4491C" w:rsidRPr="009D56EA" w14:paraId="700A0536" w14:textId="77777777" w:rsidTr="009270D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2F9" w14:textId="77777777" w:rsidR="00A4491C" w:rsidRPr="002A159B" w:rsidRDefault="00A4491C" w:rsidP="009270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C70" w14:textId="77777777" w:rsidR="00A4491C" w:rsidRPr="002A159B" w:rsidRDefault="00A4491C" w:rsidP="009270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C6E15" w14:textId="77777777" w:rsidR="00A4491C" w:rsidRPr="002A159B" w:rsidRDefault="00A4491C" w:rsidP="009270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AB7" w14:textId="77777777" w:rsidR="00A4491C" w:rsidRPr="005B6BA6" w:rsidRDefault="00A4491C" w:rsidP="009270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D10E051" w14:textId="77777777" w:rsidR="00A4491C" w:rsidRDefault="00A449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4491C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886D" w14:textId="77777777" w:rsidR="000F72C5" w:rsidRDefault="000F72C5">
      <w:r>
        <w:separator/>
      </w:r>
    </w:p>
  </w:endnote>
  <w:endnote w:type="continuationSeparator" w:id="0">
    <w:p w14:paraId="3ECB7242" w14:textId="77777777" w:rsidR="000F72C5" w:rsidRDefault="000F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14C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4C13E" w14:textId="77777777" w:rsidR="000F72C5" w:rsidRDefault="000F72C5">
      <w:r>
        <w:separator/>
      </w:r>
    </w:p>
  </w:footnote>
  <w:footnote w:type="continuationSeparator" w:id="0">
    <w:p w14:paraId="69FFCB51" w14:textId="77777777" w:rsidR="000F72C5" w:rsidRDefault="000F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9C009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2458F06A" w14:textId="77777777" w:rsidR="00C14EA7" w:rsidRPr="00BC4215" w:rsidRDefault="0093060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1D00311" wp14:editId="74125BD2">
          <wp:simplePos x="0" y="0"/>
          <wp:positionH relativeFrom="column">
            <wp:posOffset>-678815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CF81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A15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</w:t>
    </w:r>
  </w:p>
  <w:p w14:paraId="772435CB" w14:textId="77777777" w:rsidR="002A159B" w:rsidRDefault="002A159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 Discapacidad</w:t>
    </w:r>
  </w:p>
  <w:p w14:paraId="433093DA" w14:textId="4738E509" w:rsidR="00926368" w:rsidRPr="00BC4215" w:rsidRDefault="00A4491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abril de</w:t>
    </w:r>
    <w:r w:rsidR="001F737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</w:t>
    </w:r>
  </w:p>
  <w:p w14:paraId="39A4DA5A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598577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667F5CD" w14:textId="77777777" w:rsidTr="00AF3DC6">
      <w:trPr>
        <w:trHeight w:val="840"/>
      </w:trPr>
      <w:tc>
        <w:tcPr>
          <w:tcW w:w="767" w:type="dxa"/>
          <w:vAlign w:val="center"/>
        </w:tcPr>
        <w:p w14:paraId="7961E6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BDDEFE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C4A15F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139676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24140A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3C5AE74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D4D6CDF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0F3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D9A"/>
    <w:rsid w:val="000D2090"/>
    <w:rsid w:val="000E3CAE"/>
    <w:rsid w:val="000E66B9"/>
    <w:rsid w:val="000E72BC"/>
    <w:rsid w:val="000F72C5"/>
    <w:rsid w:val="000F79D4"/>
    <w:rsid w:val="000F7B01"/>
    <w:rsid w:val="000F7BF3"/>
    <w:rsid w:val="0010728E"/>
    <w:rsid w:val="001102CE"/>
    <w:rsid w:val="001113F9"/>
    <w:rsid w:val="001139F7"/>
    <w:rsid w:val="00114BB0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C30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13FF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1F7372"/>
    <w:rsid w:val="002001C4"/>
    <w:rsid w:val="002038A0"/>
    <w:rsid w:val="00205B71"/>
    <w:rsid w:val="00207CBD"/>
    <w:rsid w:val="00214FCC"/>
    <w:rsid w:val="0022122A"/>
    <w:rsid w:val="002253D6"/>
    <w:rsid w:val="002275F3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6658"/>
    <w:rsid w:val="00271253"/>
    <w:rsid w:val="00271698"/>
    <w:rsid w:val="0027638C"/>
    <w:rsid w:val="00277EC2"/>
    <w:rsid w:val="002832C9"/>
    <w:rsid w:val="0028459C"/>
    <w:rsid w:val="00284630"/>
    <w:rsid w:val="00290C7A"/>
    <w:rsid w:val="0029146C"/>
    <w:rsid w:val="002936B6"/>
    <w:rsid w:val="00296989"/>
    <w:rsid w:val="002A0115"/>
    <w:rsid w:val="002A1238"/>
    <w:rsid w:val="002A159B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91F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E9F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9A5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1055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D3BEB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6905"/>
    <w:rsid w:val="007220B5"/>
    <w:rsid w:val="00726079"/>
    <w:rsid w:val="00726E88"/>
    <w:rsid w:val="0073149F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047E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9B9"/>
    <w:rsid w:val="007B6B1C"/>
    <w:rsid w:val="007B7966"/>
    <w:rsid w:val="007D21B4"/>
    <w:rsid w:val="007D690E"/>
    <w:rsid w:val="007E2859"/>
    <w:rsid w:val="007E5691"/>
    <w:rsid w:val="007E6C2F"/>
    <w:rsid w:val="007F3D83"/>
    <w:rsid w:val="007F3EF3"/>
    <w:rsid w:val="007F6957"/>
    <w:rsid w:val="0080257D"/>
    <w:rsid w:val="00802AFC"/>
    <w:rsid w:val="00805BFF"/>
    <w:rsid w:val="00815DC4"/>
    <w:rsid w:val="008227C1"/>
    <w:rsid w:val="00825607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B76"/>
    <w:rsid w:val="00894DBF"/>
    <w:rsid w:val="0089747B"/>
    <w:rsid w:val="008A2D89"/>
    <w:rsid w:val="008A43A1"/>
    <w:rsid w:val="008A5065"/>
    <w:rsid w:val="008A6B49"/>
    <w:rsid w:val="008B1149"/>
    <w:rsid w:val="008B3330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EFB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060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1EED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3B1C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91C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5E68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3F53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5CD0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AAD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10A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31C4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67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76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B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B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2014-02-11T20:24:00Z</cp:lastPrinted>
  <dcterms:created xsi:type="dcterms:W3CDTF">2020-04-29T21:59:00Z</dcterms:created>
  <dcterms:modified xsi:type="dcterms:W3CDTF">2020-04-29T22:03:00Z</dcterms:modified>
</cp:coreProperties>
</file>