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6A05488A"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D96C9B">
        <w:rPr>
          <w:rFonts w:ascii="Tahoma" w:hAnsi="Tahoma" w:cs="Tahoma"/>
          <w:sz w:val="20"/>
          <w:szCs w:val="20"/>
        </w:rPr>
        <w:t>25 de junio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6BEADD7A"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ED1ACD">
        <w:rPr>
          <w:rFonts w:ascii="Tahoma" w:hAnsi="Tahoma" w:cs="Tahoma"/>
          <w:sz w:val="20"/>
          <w:szCs w:val="20"/>
        </w:rPr>
        <w:t xml:space="preserve">al término de las Comisiones Unidas de Salud y de Turismo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77777777" w:rsidR="00DB4EEB" w:rsidRDefault="00DB4EEB" w:rsidP="00210B58">
      <w:pPr>
        <w:rPr>
          <w:rFonts w:ascii="Tahoma" w:eastAsiaTheme="minorHAnsi" w:hAnsi="Tahoma" w:cs="Tahoma"/>
          <w:b/>
          <w:i/>
          <w:lang w:val="es-US" w:eastAsia="en-US"/>
        </w:rPr>
      </w:pPr>
    </w:p>
    <w:p w14:paraId="74C0EAF4" w14:textId="77777777" w:rsidR="001D0E3A" w:rsidRDefault="001D0E3A" w:rsidP="00210B58">
      <w:pPr>
        <w:rPr>
          <w:rFonts w:ascii="Tahoma" w:eastAsiaTheme="minorHAnsi" w:hAnsi="Tahoma" w:cs="Tahoma"/>
          <w:b/>
          <w:i/>
          <w:lang w:val="es-US" w:eastAsia="en-US"/>
        </w:rPr>
      </w:pPr>
    </w:p>
    <w:p w14:paraId="28027686" w14:textId="5DC086C3" w:rsidR="001D0E3A" w:rsidRDefault="001D0E3A" w:rsidP="00210B58">
      <w:pPr>
        <w:rPr>
          <w:rFonts w:ascii="Tahoma" w:eastAsiaTheme="minorHAnsi" w:hAnsi="Tahoma" w:cs="Tahoma"/>
          <w:b/>
          <w:i/>
          <w:lang w:val="es-US" w:eastAsia="en-US"/>
        </w:rPr>
      </w:pPr>
    </w:p>
    <w:p w14:paraId="3DFED835" w14:textId="74B93C46" w:rsidR="00AB6FD2" w:rsidRDefault="00AB6FD2" w:rsidP="00210B58">
      <w:pPr>
        <w:rPr>
          <w:rFonts w:ascii="Tahoma" w:eastAsiaTheme="minorHAnsi" w:hAnsi="Tahoma" w:cs="Tahoma"/>
          <w:b/>
          <w:i/>
          <w:lang w:val="es-US" w:eastAsia="en-US"/>
        </w:rPr>
      </w:pPr>
    </w:p>
    <w:p w14:paraId="014A2D2A" w14:textId="77777777" w:rsidR="00AB6FD2" w:rsidRPr="007B058A" w:rsidRDefault="00AB6FD2" w:rsidP="00210B58">
      <w:pPr>
        <w:rPr>
          <w:rFonts w:ascii="Tahoma" w:eastAsiaTheme="minorHAnsi" w:hAnsi="Tahoma" w:cs="Tahoma"/>
          <w:b/>
          <w:i/>
          <w:lang w:val="es-US" w:eastAsia="en-US"/>
        </w:rPr>
      </w:pPr>
    </w:p>
    <w:p w14:paraId="0189AB1B"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975D5AC" w14:textId="77777777" w:rsidR="00AD13F0" w:rsidRDefault="00354EA7" w:rsidP="00354EA7">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14517345"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13BFCFD2" w14:textId="01E1E9BF" w:rsidR="00AC1AAB" w:rsidRDefault="00AC1AAB" w:rsidP="00F1199A">
      <w:pPr>
        <w:jc w:val="both"/>
        <w:rPr>
          <w:rFonts w:ascii="Tahoma" w:eastAsiaTheme="minorHAnsi" w:hAnsi="Tahoma" w:cs="Tahoma"/>
          <w:sz w:val="26"/>
          <w:szCs w:val="26"/>
          <w:lang w:val="es-US" w:eastAsia="en-US"/>
        </w:rPr>
      </w:pPr>
    </w:p>
    <w:p w14:paraId="52D0FA56" w14:textId="77777777" w:rsidR="00AB6FD2" w:rsidRDefault="00AB6FD2" w:rsidP="00F1199A">
      <w:pPr>
        <w:jc w:val="both"/>
        <w:rPr>
          <w:rFonts w:ascii="Tahoma" w:eastAsiaTheme="minorHAnsi" w:hAnsi="Tahoma" w:cs="Tahoma"/>
          <w:sz w:val="26"/>
          <w:szCs w:val="26"/>
          <w:lang w:val="es-US" w:eastAsia="en-US"/>
        </w:rPr>
      </w:pPr>
    </w:p>
    <w:p w14:paraId="32B96647" w14:textId="77777777" w:rsidR="00AB6FD2" w:rsidRPr="00F1199A" w:rsidRDefault="00AB6FD2" w:rsidP="00F1199A">
      <w:pPr>
        <w:jc w:val="both"/>
        <w:rPr>
          <w:rFonts w:ascii="Tahoma" w:eastAsiaTheme="minorHAnsi" w:hAnsi="Tahoma" w:cs="Tahoma"/>
          <w:sz w:val="26"/>
          <w:szCs w:val="26"/>
          <w:lang w:val="es-US" w:eastAsia="en-US"/>
        </w:rPr>
      </w:pPr>
    </w:p>
    <w:p w14:paraId="4094762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1A852E87"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0256B6A8" w14:textId="0D956FC3" w:rsidR="006123A7" w:rsidRDefault="006123A7" w:rsidP="00F1199A">
      <w:pPr>
        <w:jc w:val="both"/>
        <w:rPr>
          <w:rFonts w:ascii="Tahoma" w:eastAsiaTheme="minorHAnsi" w:hAnsi="Tahoma" w:cs="Tahoma"/>
          <w:sz w:val="26"/>
          <w:szCs w:val="26"/>
          <w:lang w:eastAsia="en-US"/>
        </w:rPr>
      </w:pPr>
    </w:p>
    <w:p w14:paraId="38ED47A2" w14:textId="77777777" w:rsidR="00AB6FD2" w:rsidRDefault="00AB6FD2" w:rsidP="00F1199A">
      <w:pPr>
        <w:jc w:val="both"/>
        <w:rPr>
          <w:rFonts w:ascii="Tahoma" w:eastAsiaTheme="minorHAnsi" w:hAnsi="Tahoma" w:cs="Tahoma"/>
          <w:sz w:val="26"/>
          <w:szCs w:val="26"/>
          <w:lang w:eastAsia="en-US"/>
        </w:rPr>
      </w:pPr>
    </w:p>
    <w:p w14:paraId="3A1D03D8" w14:textId="362086B1" w:rsidR="001D0E3A" w:rsidRDefault="001D0E3A" w:rsidP="00F1199A">
      <w:pPr>
        <w:jc w:val="both"/>
        <w:rPr>
          <w:rFonts w:ascii="Tahoma" w:eastAsiaTheme="minorHAnsi" w:hAnsi="Tahoma" w:cs="Tahoma"/>
          <w:sz w:val="26"/>
          <w:szCs w:val="26"/>
          <w:lang w:eastAsia="en-US"/>
        </w:rPr>
      </w:pPr>
    </w:p>
    <w:p w14:paraId="18DC0FCA" w14:textId="77777777" w:rsidR="00AB6FD2" w:rsidRPr="006123A7" w:rsidRDefault="00AB6FD2" w:rsidP="00F1199A">
      <w:pPr>
        <w:jc w:val="both"/>
        <w:rPr>
          <w:rFonts w:ascii="Tahoma" w:eastAsiaTheme="minorHAnsi" w:hAnsi="Tahoma" w:cs="Tahoma"/>
          <w:sz w:val="26"/>
          <w:szCs w:val="26"/>
          <w:lang w:eastAsia="en-US"/>
        </w:rPr>
      </w:pPr>
    </w:p>
    <w:p w14:paraId="06294246" w14:textId="16D66470"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4A152E">
        <w:rPr>
          <w:rFonts w:ascii="Tahoma" w:eastAsiaTheme="minorHAnsi" w:hAnsi="Tahoma" w:cs="Tahoma"/>
          <w:sz w:val="26"/>
          <w:szCs w:val="26"/>
          <w:lang w:val="es-US" w:eastAsia="en-US"/>
        </w:rPr>
        <w:t xml:space="preserve">Sesión </w:t>
      </w:r>
      <w:r w:rsidR="004B7023">
        <w:rPr>
          <w:rFonts w:ascii="Tahoma" w:eastAsiaTheme="minorHAnsi" w:hAnsi="Tahoma" w:cs="Tahoma"/>
          <w:sz w:val="26"/>
          <w:szCs w:val="26"/>
          <w:lang w:val="es-US" w:eastAsia="en-US"/>
        </w:rPr>
        <w:t>anterior</w:t>
      </w:r>
      <w:r w:rsidR="00E432C9">
        <w:rPr>
          <w:rFonts w:ascii="Tahoma" w:eastAsiaTheme="minorHAnsi" w:hAnsi="Tahoma" w:cs="Tahoma"/>
          <w:sz w:val="26"/>
          <w:szCs w:val="26"/>
          <w:lang w:val="es-US" w:eastAsia="en-US"/>
        </w:rPr>
        <w:t xml:space="preserve"> de fecha </w:t>
      </w:r>
      <w:r w:rsidR="00604154">
        <w:rPr>
          <w:rFonts w:ascii="Tahoma" w:eastAsiaTheme="minorHAnsi" w:hAnsi="Tahoma" w:cs="Tahoma"/>
          <w:sz w:val="26"/>
          <w:szCs w:val="26"/>
          <w:lang w:val="es-US" w:eastAsia="en-US"/>
        </w:rPr>
        <w:t>8 de mayo</w:t>
      </w:r>
      <w:r w:rsidR="00E432C9">
        <w:rPr>
          <w:rFonts w:ascii="Tahoma" w:eastAsiaTheme="minorHAnsi" w:hAnsi="Tahoma" w:cs="Tahoma"/>
          <w:sz w:val="26"/>
          <w:szCs w:val="26"/>
          <w:lang w:val="es-US" w:eastAsia="en-US"/>
        </w:rPr>
        <w:t xml:space="preserve"> de 2020</w:t>
      </w:r>
      <w:r w:rsidR="004B7023">
        <w:rPr>
          <w:rFonts w:ascii="Tahoma" w:eastAsiaTheme="minorHAnsi" w:hAnsi="Tahoma" w:cs="Tahoma"/>
          <w:sz w:val="26"/>
          <w:szCs w:val="26"/>
          <w:lang w:val="es-US" w:eastAsia="en-US"/>
        </w:rPr>
        <w:t>, y en su caso, aprobación.</w:t>
      </w:r>
    </w:p>
    <w:p w14:paraId="77E031DF" w14:textId="77777777" w:rsidR="007C0B07" w:rsidRDefault="007C0B07" w:rsidP="00147D9A">
      <w:pPr>
        <w:jc w:val="both"/>
        <w:rPr>
          <w:rFonts w:ascii="Tahoma" w:eastAsiaTheme="minorHAnsi" w:hAnsi="Tahoma" w:cs="Tahoma"/>
          <w:sz w:val="26"/>
          <w:szCs w:val="26"/>
          <w:lang w:val="es-US" w:eastAsia="en-US"/>
        </w:rPr>
      </w:pPr>
    </w:p>
    <w:p w14:paraId="3F0754EF" w14:textId="4D5689E8" w:rsidR="007C0B07" w:rsidRDefault="007C0B07" w:rsidP="00147D9A">
      <w:pPr>
        <w:jc w:val="both"/>
        <w:rPr>
          <w:rFonts w:ascii="Tahoma" w:eastAsiaTheme="minorHAnsi" w:hAnsi="Tahoma" w:cs="Tahoma"/>
          <w:sz w:val="26"/>
          <w:szCs w:val="26"/>
          <w:lang w:val="es-US" w:eastAsia="en-US"/>
        </w:rPr>
      </w:pPr>
    </w:p>
    <w:p w14:paraId="0BF554BD" w14:textId="77777777" w:rsidR="00AB6FD2" w:rsidRDefault="00AB6FD2" w:rsidP="00147D9A">
      <w:pPr>
        <w:jc w:val="both"/>
        <w:rPr>
          <w:rFonts w:ascii="Tahoma" w:eastAsiaTheme="minorHAnsi" w:hAnsi="Tahoma" w:cs="Tahoma"/>
          <w:sz w:val="26"/>
          <w:szCs w:val="26"/>
          <w:lang w:val="es-US" w:eastAsia="en-US"/>
        </w:rPr>
      </w:pPr>
    </w:p>
    <w:p w14:paraId="6368C49B" w14:textId="77777777" w:rsidR="007242CE" w:rsidRPr="007C0B07" w:rsidRDefault="007242CE" w:rsidP="00147D9A">
      <w:pPr>
        <w:jc w:val="both"/>
        <w:rPr>
          <w:rFonts w:ascii="Tahoma" w:eastAsiaTheme="minorHAnsi" w:hAnsi="Tahoma" w:cs="Tahoma"/>
          <w:b/>
          <w:sz w:val="26"/>
          <w:szCs w:val="26"/>
          <w:lang w:val="es-US" w:eastAsia="en-US"/>
        </w:rPr>
      </w:pPr>
    </w:p>
    <w:p w14:paraId="755D6434" w14:textId="77777777" w:rsidR="00604154" w:rsidRPr="00604154" w:rsidRDefault="007C0B07" w:rsidP="00604154">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604154" w:rsidRPr="00604154">
        <w:rPr>
          <w:rFonts w:ascii="Tahoma" w:eastAsiaTheme="minorHAnsi" w:hAnsi="Tahoma" w:cs="Tahoma"/>
          <w:bCs/>
          <w:sz w:val="26"/>
          <w:szCs w:val="26"/>
          <w:lang w:val="es-US" w:eastAsia="en-US"/>
        </w:rPr>
        <w:t>Lectura del Acuerdo por virtud del cual “se exhorta respetuosamente a los 217 ayuntamientos del estado de puebla para que, etiqueten un presupuesto turístico en el ejercicio fiscal 2021 con el fin de activar la economía de sus respectivos municipios después de la contingencia por el COVID19”, y en su caso aprobación.</w:t>
      </w:r>
    </w:p>
    <w:p w14:paraId="1ADA1FC5" w14:textId="3553955B" w:rsidR="00604154" w:rsidRDefault="00604154" w:rsidP="00604154">
      <w:pPr>
        <w:jc w:val="both"/>
        <w:rPr>
          <w:rFonts w:ascii="Tahoma" w:eastAsiaTheme="minorHAnsi" w:hAnsi="Tahoma" w:cs="Tahoma"/>
          <w:bCs/>
          <w:sz w:val="26"/>
          <w:szCs w:val="26"/>
          <w:lang w:val="es-US" w:eastAsia="en-US"/>
        </w:rPr>
      </w:pPr>
    </w:p>
    <w:p w14:paraId="62959E0C" w14:textId="77777777" w:rsidR="00D96C9B" w:rsidRPr="00604154" w:rsidRDefault="00D96C9B" w:rsidP="00604154">
      <w:pPr>
        <w:jc w:val="both"/>
        <w:rPr>
          <w:rFonts w:ascii="Tahoma" w:eastAsiaTheme="minorHAnsi" w:hAnsi="Tahoma" w:cs="Tahoma"/>
          <w:bCs/>
          <w:sz w:val="26"/>
          <w:szCs w:val="26"/>
          <w:lang w:val="es-US" w:eastAsia="en-US"/>
        </w:rPr>
      </w:pPr>
    </w:p>
    <w:p w14:paraId="3D018C3A" w14:textId="77777777" w:rsidR="00604154" w:rsidRPr="00604154" w:rsidRDefault="00604154" w:rsidP="00604154">
      <w:pPr>
        <w:jc w:val="both"/>
        <w:rPr>
          <w:rFonts w:ascii="Tahoma" w:eastAsiaTheme="minorHAnsi" w:hAnsi="Tahoma" w:cs="Tahoma"/>
          <w:bCs/>
          <w:sz w:val="26"/>
          <w:szCs w:val="26"/>
          <w:lang w:val="es-US" w:eastAsia="en-US"/>
        </w:rPr>
      </w:pPr>
    </w:p>
    <w:p w14:paraId="7F6D67BB" w14:textId="77777777" w:rsidR="00604154" w:rsidRPr="00604154" w:rsidRDefault="00604154" w:rsidP="00604154">
      <w:pPr>
        <w:jc w:val="both"/>
        <w:rPr>
          <w:rFonts w:ascii="Tahoma" w:eastAsiaTheme="minorHAnsi" w:hAnsi="Tahoma" w:cs="Tahoma"/>
          <w:bCs/>
          <w:sz w:val="26"/>
          <w:szCs w:val="26"/>
          <w:lang w:val="es-US" w:eastAsia="en-US"/>
        </w:rPr>
      </w:pPr>
    </w:p>
    <w:p w14:paraId="1752352F" w14:textId="233168E5" w:rsidR="007C0B07" w:rsidRPr="00AB6FD2" w:rsidRDefault="00604154" w:rsidP="001D0E3A">
      <w:pPr>
        <w:jc w:val="both"/>
        <w:rPr>
          <w:rFonts w:ascii="Tahoma" w:eastAsiaTheme="minorHAnsi" w:hAnsi="Tahoma" w:cs="Tahoma"/>
          <w:bCs/>
          <w:sz w:val="26"/>
          <w:szCs w:val="26"/>
          <w:lang w:val="es-US" w:eastAsia="en-US"/>
        </w:rPr>
      </w:pPr>
      <w:r w:rsidRPr="00604154">
        <w:rPr>
          <w:rFonts w:ascii="Tahoma" w:eastAsiaTheme="minorHAnsi" w:hAnsi="Tahoma" w:cs="Tahoma"/>
          <w:b/>
          <w:sz w:val="26"/>
          <w:szCs w:val="26"/>
          <w:lang w:val="es-US" w:eastAsia="en-US"/>
        </w:rPr>
        <w:t>5.-</w:t>
      </w:r>
      <w:r w:rsidRPr="00604154">
        <w:rPr>
          <w:rFonts w:ascii="Tahoma" w:eastAsiaTheme="minorHAnsi" w:hAnsi="Tahoma" w:cs="Tahoma"/>
          <w:bCs/>
          <w:sz w:val="26"/>
          <w:szCs w:val="26"/>
          <w:lang w:val="es-US" w:eastAsia="en-US"/>
        </w:rPr>
        <w:t xml:space="preserve"> Asuntos Generales.</w:t>
      </w:r>
      <w:r w:rsidRPr="00604154">
        <w:rPr>
          <w:rFonts w:ascii="Tahoma" w:eastAsiaTheme="minorHAnsi" w:hAnsi="Tahoma" w:cs="Tahoma"/>
          <w:bCs/>
          <w:sz w:val="26"/>
          <w:szCs w:val="26"/>
          <w:lang w:val="es-US" w:eastAsia="en-US"/>
        </w:rPr>
        <w:tab/>
      </w:r>
    </w:p>
    <w:p w14:paraId="47CF162E"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even" r:id="rId7"/>
      <w:headerReference w:type="default" r:id="rId8"/>
      <w:footerReference w:type="even" r:id="rId9"/>
      <w:footerReference w:type="default" r:id="rId10"/>
      <w:headerReference w:type="first" r:id="rId11"/>
      <w:footerReference w:type="first" r:id="rId12"/>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B779" w14:textId="77777777" w:rsidR="00293DAD" w:rsidRDefault="00293DAD">
      <w:r>
        <w:separator/>
      </w:r>
    </w:p>
  </w:endnote>
  <w:endnote w:type="continuationSeparator" w:id="0">
    <w:p w14:paraId="796DE04D" w14:textId="77777777" w:rsidR="00293DAD" w:rsidRDefault="0029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7533" w14:textId="77777777" w:rsidR="00DE4CD8" w:rsidRDefault="00DE4C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2C73" w14:textId="77777777" w:rsidR="00DE4CD8" w:rsidRDefault="00DE4C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735B" w14:textId="77777777" w:rsidR="00DE4CD8" w:rsidRDefault="00DE4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DF4F" w14:textId="77777777" w:rsidR="00293DAD" w:rsidRDefault="00293DAD">
      <w:r>
        <w:separator/>
      </w:r>
    </w:p>
  </w:footnote>
  <w:footnote w:type="continuationSeparator" w:id="0">
    <w:p w14:paraId="1BFA6BE8" w14:textId="77777777" w:rsidR="00293DAD" w:rsidRDefault="0029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4DBD" w14:textId="77777777" w:rsidR="00DE4CD8" w:rsidRDefault="00DE4C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2CD3244F" w:rsidR="00C66D09" w:rsidRPr="00C66D09" w:rsidRDefault="00C66D09" w:rsidP="009565D6">
    <w:pPr>
      <w:pStyle w:val="Encabezado"/>
      <w:ind w:left="426" w:hanging="142"/>
      <w:jc w:val="center"/>
      <w:rPr>
        <w:rFonts w:ascii="Tahoma" w:hAnsi="Tahoma" w:cs="Tahoma"/>
        <w:b/>
        <w:smallCaps/>
        <w:color w:val="000000"/>
        <w:sz w:val="38"/>
        <w:szCs w:val="38"/>
      </w:rPr>
    </w:pPr>
    <w:r w:rsidRPr="00C66D09">
      <w:rPr>
        <w:rFonts w:ascii="Lucida Handwriting" w:hAnsi="Lucida Handwriting"/>
        <w:sz w:val="16"/>
        <w:szCs w:val="16"/>
      </w:rPr>
      <w:t>“2020, Año de Venustiano Carranza"</w:t>
    </w:r>
  </w:p>
  <w:p w14:paraId="2D8460B8" w14:textId="6FB5DA46" w:rsidR="00133781" w:rsidRPr="0061593F" w:rsidRDefault="009565D6" w:rsidP="004505D7">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DE4CD8">
      <w:rPr>
        <w:rFonts w:ascii="Tahoma" w:hAnsi="Tahoma" w:cs="Tahoma"/>
        <w:b/>
        <w:bCs/>
        <w:sz w:val="34"/>
        <w:szCs w:val="34"/>
      </w:rPr>
      <w:t xml:space="preserve">  </w:t>
    </w: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4505D7">
      <w:rPr>
        <w:rFonts w:ascii="Tahoma" w:hAnsi="Tahoma" w:cs="Tahoma"/>
        <w:b/>
        <w:bCs/>
        <w:sz w:val="34"/>
        <w:szCs w:val="34"/>
      </w:rPr>
      <w:t>TURISMO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33B9" w14:textId="77777777" w:rsidR="00DE4CD8" w:rsidRDefault="00DE4C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11561"/>
    <w:rsid w:val="00032D4C"/>
    <w:rsid w:val="00052731"/>
    <w:rsid w:val="000647AB"/>
    <w:rsid w:val="000761D2"/>
    <w:rsid w:val="000A7E06"/>
    <w:rsid w:val="000D2685"/>
    <w:rsid w:val="000E1BA6"/>
    <w:rsid w:val="000E76A8"/>
    <w:rsid w:val="00115789"/>
    <w:rsid w:val="001160F1"/>
    <w:rsid w:val="00133781"/>
    <w:rsid w:val="001348C1"/>
    <w:rsid w:val="00147D9A"/>
    <w:rsid w:val="001502FA"/>
    <w:rsid w:val="00150CD8"/>
    <w:rsid w:val="001877A0"/>
    <w:rsid w:val="001A52CB"/>
    <w:rsid w:val="001A560F"/>
    <w:rsid w:val="001C5850"/>
    <w:rsid w:val="001D0E3A"/>
    <w:rsid w:val="001D3F97"/>
    <w:rsid w:val="001E5F6E"/>
    <w:rsid w:val="00210B58"/>
    <w:rsid w:val="00216515"/>
    <w:rsid w:val="002239FB"/>
    <w:rsid w:val="002346E2"/>
    <w:rsid w:val="00240CFA"/>
    <w:rsid w:val="00273E08"/>
    <w:rsid w:val="00281575"/>
    <w:rsid w:val="00287D89"/>
    <w:rsid w:val="00293DAD"/>
    <w:rsid w:val="00297BF5"/>
    <w:rsid w:val="002A2954"/>
    <w:rsid w:val="002B6A4A"/>
    <w:rsid w:val="003047B7"/>
    <w:rsid w:val="00335B2E"/>
    <w:rsid w:val="00354EA7"/>
    <w:rsid w:val="003577A9"/>
    <w:rsid w:val="00361FFE"/>
    <w:rsid w:val="0036572E"/>
    <w:rsid w:val="00377E9C"/>
    <w:rsid w:val="00395462"/>
    <w:rsid w:val="003A7AA5"/>
    <w:rsid w:val="003B3242"/>
    <w:rsid w:val="004104ED"/>
    <w:rsid w:val="00411A3A"/>
    <w:rsid w:val="004122C6"/>
    <w:rsid w:val="004505D7"/>
    <w:rsid w:val="0045074C"/>
    <w:rsid w:val="004615D0"/>
    <w:rsid w:val="004622AE"/>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77730"/>
    <w:rsid w:val="005C1232"/>
    <w:rsid w:val="005C5F32"/>
    <w:rsid w:val="005E37E9"/>
    <w:rsid w:val="005E50EA"/>
    <w:rsid w:val="005F5D6D"/>
    <w:rsid w:val="0060173E"/>
    <w:rsid w:val="00604154"/>
    <w:rsid w:val="006123A7"/>
    <w:rsid w:val="0061593F"/>
    <w:rsid w:val="0062135F"/>
    <w:rsid w:val="006268C1"/>
    <w:rsid w:val="00641D0A"/>
    <w:rsid w:val="00670605"/>
    <w:rsid w:val="00674A9D"/>
    <w:rsid w:val="006877AE"/>
    <w:rsid w:val="006A06E9"/>
    <w:rsid w:val="006A5C8D"/>
    <w:rsid w:val="006E05FF"/>
    <w:rsid w:val="006F2FB2"/>
    <w:rsid w:val="006F759F"/>
    <w:rsid w:val="007013CC"/>
    <w:rsid w:val="00701819"/>
    <w:rsid w:val="007242CE"/>
    <w:rsid w:val="007313C4"/>
    <w:rsid w:val="0074792B"/>
    <w:rsid w:val="00755F5F"/>
    <w:rsid w:val="00755F8D"/>
    <w:rsid w:val="00767460"/>
    <w:rsid w:val="007A08F4"/>
    <w:rsid w:val="007A7990"/>
    <w:rsid w:val="007B058A"/>
    <w:rsid w:val="007B3E49"/>
    <w:rsid w:val="007C0B07"/>
    <w:rsid w:val="007E0CE7"/>
    <w:rsid w:val="007F280F"/>
    <w:rsid w:val="008052A8"/>
    <w:rsid w:val="00830EEF"/>
    <w:rsid w:val="00834570"/>
    <w:rsid w:val="00834D31"/>
    <w:rsid w:val="00884093"/>
    <w:rsid w:val="00887C41"/>
    <w:rsid w:val="008956A4"/>
    <w:rsid w:val="008A0527"/>
    <w:rsid w:val="008E629A"/>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664A5"/>
    <w:rsid w:val="00A71522"/>
    <w:rsid w:val="00A97D58"/>
    <w:rsid w:val="00AB492F"/>
    <w:rsid w:val="00AB5939"/>
    <w:rsid w:val="00AB6FD2"/>
    <w:rsid w:val="00AC1AAB"/>
    <w:rsid w:val="00AC6C32"/>
    <w:rsid w:val="00AD13F0"/>
    <w:rsid w:val="00AD34F9"/>
    <w:rsid w:val="00AE7BBD"/>
    <w:rsid w:val="00AF0FFB"/>
    <w:rsid w:val="00AF13F3"/>
    <w:rsid w:val="00B5278D"/>
    <w:rsid w:val="00B6511F"/>
    <w:rsid w:val="00B7751C"/>
    <w:rsid w:val="00B85000"/>
    <w:rsid w:val="00B85795"/>
    <w:rsid w:val="00B87099"/>
    <w:rsid w:val="00BA0D81"/>
    <w:rsid w:val="00BA2B06"/>
    <w:rsid w:val="00BD4C01"/>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9436E"/>
    <w:rsid w:val="00D96C9B"/>
    <w:rsid w:val="00DA22DE"/>
    <w:rsid w:val="00DB0A08"/>
    <w:rsid w:val="00DB3D80"/>
    <w:rsid w:val="00DB4EEB"/>
    <w:rsid w:val="00DC11C3"/>
    <w:rsid w:val="00DD5A9F"/>
    <w:rsid w:val="00DD5C8D"/>
    <w:rsid w:val="00DE00E1"/>
    <w:rsid w:val="00DE0915"/>
    <w:rsid w:val="00DE238D"/>
    <w:rsid w:val="00DE4CD8"/>
    <w:rsid w:val="00E0058E"/>
    <w:rsid w:val="00E17429"/>
    <w:rsid w:val="00E233CD"/>
    <w:rsid w:val="00E35DDB"/>
    <w:rsid w:val="00E432C9"/>
    <w:rsid w:val="00E60CA0"/>
    <w:rsid w:val="00EA6705"/>
    <w:rsid w:val="00EB4BEF"/>
    <w:rsid w:val="00ED1ACD"/>
    <w:rsid w:val="00ED6457"/>
    <w:rsid w:val="00EE253D"/>
    <w:rsid w:val="00EF5152"/>
    <w:rsid w:val="00F1199A"/>
    <w:rsid w:val="00F23E7C"/>
    <w:rsid w:val="00F372E3"/>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11</cp:revision>
  <cp:lastPrinted>2017-08-31T17:15:00Z</cp:lastPrinted>
  <dcterms:created xsi:type="dcterms:W3CDTF">2020-05-07T18:40:00Z</dcterms:created>
  <dcterms:modified xsi:type="dcterms:W3CDTF">2020-06-24T18:28:00Z</dcterms:modified>
</cp:coreProperties>
</file>