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0FFF" w14:textId="7CC68880" w:rsidR="00F61BDA" w:rsidRDefault="009A3853" w:rsidP="007A2936">
      <w:pPr>
        <w:tabs>
          <w:tab w:val="left" w:pos="723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>IMA 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-------------------------</w:t>
      </w:r>
      <w:r w:rsidR="00953FF4">
        <w:rPr>
          <w:rFonts w:ascii="Arial" w:hAnsi="Arial" w:cs="Arial"/>
          <w:sz w:val="26"/>
          <w:szCs w:val="26"/>
        </w:rPr>
        <w:t>--</w:t>
      </w:r>
      <w:r w:rsidR="00F61BDA">
        <w:rPr>
          <w:rFonts w:ascii="Arial" w:hAnsi="Arial" w:cs="Arial"/>
          <w:sz w:val="26"/>
          <w:szCs w:val="26"/>
        </w:rPr>
        <w:t>--</w:t>
      </w:r>
    </w:p>
    <w:bookmarkEnd w:id="0"/>
    <w:p w14:paraId="3B75CBDC" w14:textId="68046D08" w:rsidR="00685940" w:rsidRDefault="00DC330C" w:rsidP="00AD7EA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ACTA DE LA SESIÓN DE LA COMISIÓN DE GOBERNACIÓN Y PUNTOS CONSTITUCIONALES, EFECTUADA A TRAVÉS DE LA PLATAFORMA VIDEOCONFERENCIA TELMEX,</w:t>
      </w:r>
      <w:r w:rsidR="0031689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EL</w:t>
      </w:r>
      <w:r w:rsidR="0031689E">
        <w:rPr>
          <w:rFonts w:ascii="Arial" w:hAnsi="Arial" w:cs="Arial"/>
          <w:b/>
          <w:sz w:val="26"/>
          <w:szCs w:val="26"/>
        </w:rPr>
        <w:t xml:space="preserve"> </w:t>
      </w:r>
      <w:r w:rsidR="002E3BF8">
        <w:rPr>
          <w:rFonts w:ascii="Arial" w:hAnsi="Arial" w:cs="Arial"/>
          <w:b/>
          <w:sz w:val="26"/>
          <w:szCs w:val="26"/>
        </w:rPr>
        <w:t xml:space="preserve">MIÉRCOLES </w:t>
      </w:r>
      <w:r w:rsidR="00F0799F">
        <w:rPr>
          <w:rFonts w:ascii="Arial" w:hAnsi="Arial" w:cs="Arial"/>
          <w:b/>
          <w:sz w:val="26"/>
          <w:szCs w:val="26"/>
        </w:rPr>
        <w:t xml:space="preserve">DIECISIETE </w:t>
      </w:r>
      <w:r w:rsidR="006F28A9">
        <w:rPr>
          <w:rFonts w:ascii="Arial" w:hAnsi="Arial" w:cs="Arial"/>
          <w:b/>
          <w:sz w:val="26"/>
          <w:szCs w:val="26"/>
        </w:rPr>
        <w:t xml:space="preserve">DE </w:t>
      </w:r>
      <w:r w:rsidR="00D76A21">
        <w:rPr>
          <w:rFonts w:ascii="Arial" w:hAnsi="Arial" w:cs="Arial"/>
          <w:b/>
          <w:sz w:val="26"/>
          <w:szCs w:val="26"/>
        </w:rPr>
        <w:t xml:space="preserve">FEBRERO </w:t>
      </w:r>
      <w:r>
        <w:rPr>
          <w:rFonts w:ascii="Arial" w:hAnsi="Arial" w:cs="Arial"/>
          <w:b/>
          <w:sz w:val="26"/>
          <w:szCs w:val="26"/>
        </w:rPr>
        <w:t xml:space="preserve">DE DOS MIL </w:t>
      </w:r>
      <w:r w:rsidR="004853B3">
        <w:rPr>
          <w:rFonts w:ascii="Arial" w:hAnsi="Arial" w:cs="Arial"/>
          <w:b/>
          <w:sz w:val="26"/>
          <w:szCs w:val="26"/>
        </w:rPr>
        <w:t>VEINTIUNO</w:t>
      </w:r>
      <w:r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--------------------</w:t>
      </w:r>
      <w:r w:rsidR="00683D84">
        <w:rPr>
          <w:rFonts w:ascii="Arial" w:hAnsi="Arial" w:cs="Arial"/>
          <w:sz w:val="26"/>
          <w:szCs w:val="26"/>
        </w:rPr>
        <w:t>-</w:t>
      </w:r>
    </w:p>
    <w:p w14:paraId="523B189D" w14:textId="409CC2B3" w:rsidR="006B68E1" w:rsidRPr="00533BC1" w:rsidRDefault="00DC330C" w:rsidP="00AD7EA5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533BC1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F0799F">
        <w:rPr>
          <w:rFonts w:ascii="Arial" w:hAnsi="Arial" w:cs="Arial"/>
          <w:sz w:val="26"/>
          <w:szCs w:val="26"/>
        </w:rPr>
        <w:t>diecisiete</w:t>
      </w:r>
      <w:r w:rsidR="004853B3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 xml:space="preserve">días del mes de </w:t>
      </w:r>
      <w:r w:rsidR="004853B3">
        <w:rPr>
          <w:rFonts w:ascii="Arial" w:hAnsi="Arial" w:cs="Arial"/>
          <w:sz w:val="26"/>
          <w:szCs w:val="26"/>
        </w:rPr>
        <w:t xml:space="preserve">febrero </w:t>
      </w:r>
      <w:r w:rsidRPr="00533BC1">
        <w:rPr>
          <w:rFonts w:ascii="Arial" w:hAnsi="Arial" w:cs="Arial"/>
          <w:sz w:val="26"/>
          <w:szCs w:val="26"/>
        </w:rPr>
        <w:t>del año dos mil ve</w:t>
      </w:r>
      <w:r w:rsidR="004853B3">
        <w:rPr>
          <w:rFonts w:ascii="Arial" w:hAnsi="Arial" w:cs="Arial"/>
          <w:sz w:val="26"/>
          <w:szCs w:val="26"/>
        </w:rPr>
        <w:t>intiuno</w:t>
      </w:r>
      <w:r w:rsidRPr="00533BC1">
        <w:rPr>
          <w:rFonts w:ascii="Arial" w:hAnsi="Arial" w:cs="Arial"/>
          <w:sz w:val="26"/>
          <w:szCs w:val="26"/>
        </w:rPr>
        <w:t>, con fundamento en lo dispuesto por los artículos 2 fracción XXII, 22</w:t>
      </w:r>
      <w:r w:rsidR="0016027E" w:rsidRPr="00533B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6027E" w:rsidRPr="00533BC1">
        <w:rPr>
          <w:rFonts w:ascii="Arial" w:hAnsi="Arial" w:cs="Arial"/>
          <w:sz w:val="26"/>
          <w:szCs w:val="26"/>
        </w:rPr>
        <w:t>fraccion</w:t>
      </w:r>
      <w:proofErr w:type="spellEnd"/>
      <w:r w:rsidR="0016027E" w:rsidRPr="00533BC1">
        <w:rPr>
          <w:rFonts w:ascii="Arial" w:hAnsi="Arial" w:cs="Arial"/>
          <w:sz w:val="26"/>
          <w:szCs w:val="26"/>
        </w:rPr>
        <w:t xml:space="preserve"> I</w:t>
      </w:r>
      <w:r w:rsidRPr="00533BC1">
        <w:rPr>
          <w:rFonts w:ascii="Arial" w:hAnsi="Arial" w:cs="Arial"/>
          <w:sz w:val="26"/>
          <w:szCs w:val="26"/>
        </w:rPr>
        <w:t xml:space="preserve">, 116 fracción </w:t>
      </w:r>
      <w:r w:rsidR="004D681A" w:rsidRPr="00533BC1">
        <w:rPr>
          <w:rFonts w:ascii="Arial" w:hAnsi="Arial" w:cs="Arial"/>
          <w:sz w:val="26"/>
          <w:szCs w:val="26"/>
        </w:rPr>
        <w:t>V</w:t>
      </w:r>
      <w:r w:rsidRPr="00533BC1">
        <w:rPr>
          <w:rFonts w:ascii="Arial" w:hAnsi="Arial" w:cs="Arial"/>
          <w:sz w:val="26"/>
          <w:szCs w:val="26"/>
        </w:rPr>
        <w:t>, de la Ley Orgánica del Poder Legislativo,</w:t>
      </w:r>
      <w:r w:rsidR="004D681A" w:rsidRPr="00533BC1">
        <w:rPr>
          <w:rFonts w:ascii="Arial" w:hAnsi="Arial" w:cs="Arial"/>
          <w:sz w:val="26"/>
          <w:szCs w:val="26"/>
        </w:rPr>
        <w:t xml:space="preserve"> 181 Ter fracción X,</w:t>
      </w:r>
      <w:r w:rsidRPr="00533BC1">
        <w:rPr>
          <w:rFonts w:ascii="Arial" w:hAnsi="Arial" w:cs="Arial"/>
          <w:sz w:val="26"/>
          <w:szCs w:val="26"/>
        </w:rPr>
        <w:t xml:space="preserve"> del Reglamento Interior del Honorable Congreso, ambos del Estado Libre y Soberano de Puebla, se encuentran reunidos a través de la plataforma Videoconferencia Telmex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, las y los </w:t>
      </w:r>
      <w:r w:rsidR="0016027E" w:rsidRPr="00533BC1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iputados integrantes de la Comisión </w:t>
      </w:r>
      <w:r w:rsidR="00C51979" w:rsidRPr="00533BC1">
        <w:rPr>
          <w:rFonts w:ascii="Arial" w:hAnsi="Arial" w:cs="Arial"/>
          <w:sz w:val="26"/>
          <w:szCs w:val="26"/>
          <w:lang w:val="es-MX" w:eastAsia="es-MX"/>
        </w:rPr>
        <w:t>de Gobernación y Puntos Constitucionales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,</w:t>
      </w:r>
      <w:r w:rsidR="00F55D11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siendo las</w:t>
      </w:r>
      <w:r w:rsidR="00A37166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AB5970">
        <w:rPr>
          <w:rFonts w:ascii="Arial" w:hAnsi="Arial" w:cs="Arial"/>
          <w:sz w:val="26"/>
          <w:szCs w:val="26"/>
          <w:lang w:val="es-MX" w:eastAsia="es-MX"/>
        </w:rPr>
        <w:t xml:space="preserve">nueve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r w:rsidR="00F0799F">
        <w:rPr>
          <w:rFonts w:ascii="Arial" w:hAnsi="Arial" w:cs="Arial"/>
          <w:sz w:val="26"/>
          <w:szCs w:val="26"/>
          <w:lang w:val="es-MX" w:eastAsia="es-MX"/>
        </w:rPr>
        <w:t xml:space="preserve">dieciséis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minutos, la </w:t>
      </w:r>
      <w:r w:rsidR="00375C38" w:rsidRPr="00533BC1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 w:rsidRPr="00533BC1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residenta, solicitó a</w:t>
      </w:r>
      <w:r w:rsidR="00A37166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l</w:t>
      </w:r>
      <w:r w:rsidR="00A37166" w:rsidRPr="00533BC1">
        <w:rPr>
          <w:rFonts w:ascii="Arial" w:hAnsi="Arial" w:cs="Arial"/>
          <w:sz w:val="26"/>
          <w:szCs w:val="26"/>
          <w:lang w:val="es-MX" w:eastAsia="es-MX"/>
        </w:rPr>
        <w:t>a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375C38" w:rsidRPr="00533BC1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iputad</w:t>
      </w:r>
      <w:r w:rsidR="00A37166" w:rsidRPr="00533BC1">
        <w:rPr>
          <w:rFonts w:ascii="Arial" w:hAnsi="Arial" w:cs="Arial"/>
          <w:sz w:val="26"/>
          <w:szCs w:val="26"/>
          <w:lang w:val="es-MX" w:eastAsia="es-MX"/>
        </w:rPr>
        <w:t xml:space="preserve">a </w:t>
      </w:r>
      <w:r w:rsidR="008F409F" w:rsidRPr="00533BC1">
        <w:rPr>
          <w:rFonts w:ascii="Arial" w:hAnsi="Arial" w:cs="Arial"/>
          <w:sz w:val="26"/>
          <w:szCs w:val="26"/>
          <w:lang w:val="es-MX" w:eastAsia="es-MX"/>
        </w:rPr>
        <w:t xml:space="preserve">secretaria </w:t>
      </w:r>
      <w:r w:rsidR="00A81880" w:rsidRPr="00533BC1">
        <w:rPr>
          <w:rFonts w:ascii="Arial" w:hAnsi="Arial" w:cs="Arial"/>
          <w:sz w:val="26"/>
          <w:szCs w:val="26"/>
          <w:lang w:val="es-MX" w:eastAsia="es-MX"/>
        </w:rPr>
        <w:t>procedi</w:t>
      </w:r>
      <w:r w:rsidR="00487111">
        <w:rPr>
          <w:rFonts w:ascii="Arial" w:hAnsi="Arial" w:cs="Arial"/>
          <w:sz w:val="26"/>
          <w:szCs w:val="26"/>
          <w:lang w:val="es-MX" w:eastAsia="es-MX"/>
        </w:rPr>
        <w:t>era</w:t>
      </w:r>
      <w:r w:rsidR="00A81880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al pase de lista </w:t>
      </w:r>
      <w:r w:rsidR="00487F92" w:rsidRPr="00533BC1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 w:rsidRPr="00533BC1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 el quórum legal y</w:t>
      </w:r>
      <w:r w:rsidR="00D520F4" w:rsidRPr="00533BC1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 de esa manera, atender lo establecido en el </w:t>
      </w:r>
      <w:r w:rsidR="00046A9E" w:rsidRPr="00533BC1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 w:rsidRPr="00533BC1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 xml:space="preserve">rden el </w:t>
      </w:r>
      <w:r w:rsidR="0016027E" w:rsidRPr="00533BC1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533BC1">
        <w:rPr>
          <w:rFonts w:ascii="Arial" w:hAnsi="Arial" w:cs="Arial"/>
          <w:sz w:val="26"/>
          <w:szCs w:val="26"/>
          <w:lang w:val="es-MX" w:eastAsia="es-MX"/>
        </w:rPr>
        <w:t>ía</w:t>
      </w:r>
      <w:r w:rsidR="00702D65" w:rsidRPr="00533BC1">
        <w:rPr>
          <w:rFonts w:ascii="Arial" w:hAnsi="Arial" w:cs="Arial"/>
          <w:sz w:val="26"/>
          <w:szCs w:val="26"/>
          <w:lang w:val="es-MX" w:eastAsia="es-MX"/>
        </w:rPr>
        <w:t>.</w:t>
      </w:r>
      <w:r w:rsidR="00ED10B9" w:rsidRPr="00533BC1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487111">
        <w:rPr>
          <w:rFonts w:ascii="Arial" w:hAnsi="Arial" w:cs="Arial"/>
          <w:sz w:val="26"/>
          <w:szCs w:val="26"/>
          <w:lang w:val="es-MX" w:eastAsia="es-MX"/>
        </w:rPr>
        <w:t>--</w:t>
      </w:r>
      <w:r w:rsidR="00F0799F">
        <w:rPr>
          <w:rFonts w:ascii="Arial" w:hAnsi="Arial" w:cs="Arial"/>
          <w:sz w:val="26"/>
          <w:szCs w:val="26"/>
          <w:lang w:val="es-MX" w:eastAsia="es-MX"/>
        </w:rPr>
        <w:t>------</w:t>
      </w:r>
    </w:p>
    <w:p w14:paraId="54DA10B8" w14:textId="58E6315B" w:rsidR="00FA10FC" w:rsidRPr="00533BC1" w:rsidRDefault="00B321DB" w:rsidP="00FE551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Verificado el quórum</w:t>
      </w:r>
      <w:r w:rsidR="00ED3D40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4A6EE4" w:rsidRPr="00533BC1">
        <w:rPr>
          <w:rFonts w:ascii="Arial" w:hAnsi="Arial" w:cs="Arial"/>
          <w:sz w:val="26"/>
          <w:szCs w:val="26"/>
        </w:rPr>
        <w:t xml:space="preserve">en el </w:t>
      </w:r>
      <w:r w:rsidRPr="00533BC1">
        <w:rPr>
          <w:rFonts w:ascii="Arial" w:hAnsi="Arial" w:cs="Arial"/>
          <w:b/>
          <w:sz w:val="26"/>
          <w:szCs w:val="26"/>
        </w:rPr>
        <w:t>Punto Dos</w:t>
      </w:r>
      <w:r w:rsidR="0067253E" w:rsidRPr="00533BC1">
        <w:rPr>
          <w:rFonts w:ascii="Arial" w:hAnsi="Arial" w:cs="Arial"/>
          <w:bCs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respecto de la lectura </w:t>
      </w:r>
      <w:r w:rsidR="00E62118" w:rsidRPr="00533BC1">
        <w:rPr>
          <w:rFonts w:ascii="Arial" w:hAnsi="Arial" w:cs="Arial"/>
          <w:sz w:val="26"/>
          <w:szCs w:val="26"/>
        </w:rPr>
        <w:t>del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16027E" w:rsidRPr="00533BC1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rden del </w:t>
      </w:r>
      <w:r w:rsidR="0016027E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 xml:space="preserve">ía </w:t>
      </w:r>
      <w:r w:rsidR="00475367" w:rsidRPr="00533BC1">
        <w:rPr>
          <w:rFonts w:ascii="Arial" w:hAnsi="Arial" w:cs="Arial"/>
          <w:sz w:val="26"/>
          <w:szCs w:val="26"/>
        </w:rPr>
        <w:t>y</w:t>
      </w:r>
      <w:r w:rsidR="00D520F4" w:rsidRPr="00533BC1">
        <w:rPr>
          <w:rFonts w:ascii="Arial" w:hAnsi="Arial" w:cs="Arial"/>
          <w:sz w:val="26"/>
          <w:szCs w:val="26"/>
        </w:rPr>
        <w:t>,</w:t>
      </w:r>
      <w:r w:rsidR="00475367" w:rsidRPr="00533BC1">
        <w:rPr>
          <w:rFonts w:ascii="Arial" w:hAnsi="Arial" w:cs="Arial"/>
          <w:sz w:val="26"/>
          <w:szCs w:val="26"/>
        </w:rPr>
        <w:t xml:space="preserve"> en su caso, aprobación. L</w:t>
      </w:r>
      <w:r w:rsidRPr="00533BC1">
        <w:rPr>
          <w:rFonts w:ascii="Arial" w:hAnsi="Arial" w:cs="Arial"/>
          <w:sz w:val="26"/>
          <w:szCs w:val="26"/>
        </w:rPr>
        <w:t xml:space="preserve">a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 xml:space="preserve">iputada </w:t>
      </w:r>
      <w:r w:rsidR="00375C38" w:rsidRPr="00533BC1">
        <w:rPr>
          <w:rFonts w:ascii="Arial" w:hAnsi="Arial" w:cs="Arial"/>
          <w:sz w:val="26"/>
          <w:szCs w:val="26"/>
        </w:rPr>
        <w:t>p</w:t>
      </w:r>
      <w:r w:rsidRPr="00533BC1">
        <w:rPr>
          <w:rFonts w:ascii="Arial" w:hAnsi="Arial" w:cs="Arial"/>
          <w:sz w:val="26"/>
          <w:szCs w:val="26"/>
        </w:rPr>
        <w:t>residenta</w:t>
      </w:r>
      <w:r w:rsidR="00AC5092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solicitó a</w:t>
      </w:r>
      <w:r w:rsidR="00A37166" w:rsidRPr="00533BC1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l</w:t>
      </w:r>
      <w:r w:rsidR="00A37166" w:rsidRPr="00533BC1">
        <w:rPr>
          <w:rFonts w:ascii="Arial" w:hAnsi="Arial" w:cs="Arial"/>
          <w:sz w:val="26"/>
          <w:szCs w:val="26"/>
        </w:rPr>
        <w:t>a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="0097751D" w:rsidRPr="00533BC1">
        <w:rPr>
          <w:rFonts w:ascii="Arial" w:hAnsi="Arial" w:cs="Arial"/>
          <w:sz w:val="26"/>
          <w:szCs w:val="26"/>
        </w:rPr>
        <w:t>iputad</w:t>
      </w:r>
      <w:r w:rsidR="00A37166" w:rsidRPr="00533BC1">
        <w:rPr>
          <w:rFonts w:ascii="Arial" w:hAnsi="Arial" w:cs="Arial"/>
          <w:sz w:val="26"/>
          <w:szCs w:val="26"/>
        </w:rPr>
        <w:t>a</w:t>
      </w:r>
      <w:r w:rsidR="0097751D"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s</w:t>
      </w:r>
      <w:r w:rsidR="004E7C9C" w:rsidRPr="00533BC1">
        <w:rPr>
          <w:rFonts w:ascii="Arial" w:hAnsi="Arial" w:cs="Arial"/>
          <w:sz w:val="26"/>
          <w:szCs w:val="26"/>
        </w:rPr>
        <w:t>ecretar</w:t>
      </w:r>
      <w:r w:rsidR="00EC6914" w:rsidRPr="00533BC1">
        <w:rPr>
          <w:rFonts w:ascii="Arial" w:hAnsi="Arial" w:cs="Arial"/>
          <w:sz w:val="26"/>
          <w:szCs w:val="26"/>
        </w:rPr>
        <w:t>i</w:t>
      </w:r>
      <w:r w:rsidR="00A37166" w:rsidRPr="00533BC1">
        <w:rPr>
          <w:rFonts w:ascii="Arial" w:hAnsi="Arial" w:cs="Arial"/>
          <w:sz w:val="26"/>
          <w:szCs w:val="26"/>
        </w:rPr>
        <w:t>a</w:t>
      </w:r>
      <w:r w:rsidR="004E7C9C" w:rsidRPr="00533BC1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diera cuenta del contenido de</w:t>
      </w:r>
      <w:r w:rsidR="00F55D11" w:rsidRPr="00533BC1">
        <w:rPr>
          <w:rFonts w:ascii="Arial" w:hAnsi="Arial" w:cs="Arial"/>
          <w:sz w:val="26"/>
          <w:szCs w:val="26"/>
        </w:rPr>
        <w:t xml:space="preserve"> </w:t>
      </w:r>
      <w:r w:rsidR="00A15881" w:rsidRPr="00533BC1">
        <w:rPr>
          <w:rFonts w:ascii="Arial" w:hAnsi="Arial" w:cs="Arial"/>
          <w:sz w:val="26"/>
          <w:szCs w:val="26"/>
        </w:rPr>
        <w:t>é</w:t>
      </w:r>
      <w:r w:rsidR="00F55D11" w:rsidRPr="00533BC1">
        <w:rPr>
          <w:rFonts w:ascii="Arial" w:hAnsi="Arial" w:cs="Arial"/>
          <w:sz w:val="26"/>
          <w:szCs w:val="26"/>
        </w:rPr>
        <w:t>ste</w:t>
      </w:r>
      <w:r w:rsidRPr="00533BC1">
        <w:rPr>
          <w:rFonts w:ascii="Arial" w:hAnsi="Arial" w:cs="Arial"/>
          <w:sz w:val="26"/>
          <w:szCs w:val="26"/>
        </w:rPr>
        <w:t xml:space="preserve">; el </w:t>
      </w:r>
      <w:proofErr w:type="gramStart"/>
      <w:r w:rsidRPr="00533BC1">
        <w:rPr>
          <w:rFonts w:ascii="Arial" w:hAnsi="Arial" w:cs="Arial"/>
          <w:sz w:val="26"/>
          <w:szCs w:val="26"/>
        </w:rPr>
        <w:t>cual</w:t>
      </w:r>
      <w:proofErr w:type="gramEnd"/>
      <w:r w:rsidRPr="00533BC1">
        <w:rPr>
          <w:rFonts w:ascii="Arial" w:hAnsi="Arial" w:cs="Arial"/>
          <w:sz w:val="26"/>
          <w:szCs w:val="26"/>
        </w:rPr>
        <w:t xml:space="preserve"> sin tener comentarios</w:t>
      </w:r>
      <w:r w:rsidR="0078505D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533BC1">
        <w:rPr>
          <w:rFonts w:ascii="Arial" w:hAnsi="Arial" w:cs="Arial"/>
          <w:sz w:val="26"/>
          <w:szCs w:val="26"/>
        </w:rPr>
        <w:t xml:space="preserve"> ---------</w:t>
      </w:r>
      <w:r w:rsidR="00C82772" w:rsidRPr="00533BC1">
        <w:rPr>
          <w:rFonts w:ascii="Arial" w:hAnsi="Arial" w:cs="Arial"/>
          <w:sz w:val="26"/>
          <w:szCs w:val="26"/>
        </w:rPr>
        <w:t>-------------------------------</w:t>
      </w:r>
      <w:r w:rsidR="00533BC1">
        <w:rPr>
          <w:rFonts w:ascii="Arial" w:hAnsi="Arial" w:cs="Arial"/>
          <w:sz w:val="26"/>
          <w:szCs w:val="26"/>
        </w:rPr>
        <w:t>-</w:t>
      </w:r>
    </w:p>
    <w:p w14:paraId="0EBF1CF2" w14:textId="76D5C208" w:rsidR="00FE551B" w:rsidRPr="00533BC1" w:rsidRDefault="002F1512" w:rsidP="00FE551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 xml:space="preserve">Continuando con el </w:t>
      </w:r>
      <w:r w:rsidR="0016027E" w:rsidRPr="00533BC1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rden del </w:t>
      </w:r>
      <w:r w:rsidR="0016027E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 xml:space="preserve">ía, en el </w:t>
      </w:r>
      <w:r w:rsidRPr="00533BC1">
        <w:rPr>
          <w:rFonts w:ascii="Arial" w:hAnsi="Arial" w:cs="Arial"/>
          <w:b/>
          <w:sz w:val="26"/>
          <w:szCs w:val="26"/>
        </w:rPr>
        <w:t>Punto</w:t>
      </w:r>
      <w:r w:rsidR="008A3ABF" w:rsidRPr="00533BC1">
        <w:rPr>
          <w:rFonts w:ascii="Arial" w:hAnsi="Arial" w:cs="Arial"/>
          <w:b/>
          <w:sz w:val="26"/>
          <w:szCs w:val="26"/>
        </w:rPr>
        <w:t xml:space="preserve"> Tres</w:t>
      </w:r>
      <w:r w:rsidRPr="00533BC1">
        <w:rPr>
          <w:rFonts w:ascii="Arial" w:hAnsi="Arial" w:cs="Arial"/>
          <w:sz w:val="26"/>
          <w:szCs w:val="26"/>
        </w:rPr>
        <w:t xml:space="preserve">, relativo a la lectura del </w:t>
      </w:r>
      <w:r w:rsidR="0016027E" w:rsidRPr="00533BC1">
        <w:rPr>
          <w:rFonts w:ascii="Arial" w:hAnsi="Arial" w:cs="Arial"/>
          <w:sz w:val="26"/>
          <w:szCs w:val="26"/>
        </w:rPr>
        <w:t>a</w:t>
      </w:r>
      <w:r w:rsidRPr="00533BC1">
        <w:rPr>
          <w:rFonts w:ascii="Arial" w:hAnsi="Arial" w:cs="Arial"/>
          <w:sz w:val="26"/>
          <w:szCs w:val="26"/>
        </w:rPr>
        <w:t xml:space="preserve">cta de la </w:t>
      </w:r>
      <w:r w:rsidR="0016027E" w:rsidRPr="00533BC1">
        <w:rPr>
          <w:rFonts w:ascii="Arial" w:hAnsi="Arial" w:cs="Arial"/>
          <w:sz w:val="26"/>
          <w:szCs w:val="26"/>
        </w:rPr>
        <w:t>s</w:t>
      </w:r>
      <w:r w:rsidRPr="00533BC1">
        <w:rPr>
          <w:rFonts w:ascii="Arial" w:hAnsi="Arial" w:cs="Arial"/>
          <w:sz w:val="26"/>
          <w:szCs w:val="26"/>
        </w:rPr>
        <w:t>esión anterior</w:t>
      </w:r>
      <w:r w:rsidR="00E47460" w:rsidRPr="00533BC1">
        <w:rPr>
          <w:rFonts w:ascii="Arial" w:hAnsi="Arial" w:cs="Arial"/>
          <w:sz w:val="26"/>
          <w:szCs w:val="26"/>
        </w:rPr>
        <w:t xml:space="preserve"> de</w:t>
      </w:r>
      <w:r w:rsidR="00AB5970">
        <w:rPr>
          <w:rFonts w:ascii="Arial" w:hAnsi="Arial" w:cs="Arial"/>
          <w:sz w:val="26"/>
          <w:szCs w:val="26"/>
        </w:rPr>
        <w:t xml:space="preserve"> fecha </w:t>
      </w:r>
      <w:r w:rsidR="00F0799F">
        <w:rPr>
          <w:rFonts w:ascii="Arial" w:hAnsi="Arial" w:cs="Arial"/>
          <w:sz w:val="26"/>
          <w:szCs w:val="26"/>
        </w:rPr>
        <w:t xml:space="preserve">diez </w:t>
      </w:r>
      <w:r w:rsidR="00634349" w:rsidRPr="00533BC1">
        <w:rPr>
          <w:rFonts w:ascii="Arial" w:hAnsi="Arial" w:cs="Arial"/>
          <w:sz w:val="26"/>
          <w:szCs w:val="26"/>
        </w:rPr>
        <w:t xml:space="preserve">de </w:t>
      </w:r>
      <w:r w:rsidR="00F0799F">
        <w:rPr>
          <w:rFonts w:ascii="Arial" w:hAnsi="Arial" w:cs="Arial"/>
          <w:sz w:val="26"/>
          <w:szCs w:val="26"/>
        </w:rPr>
        <w:t xml:space="preserve">febrero </w:t>
      </w:r>
      <w:r w:rsidR="00E47460" w:rsidRPr="00533BC1">
        <w:rPr>
          <w:rFonts w:ascii="Arial" w:hAnsi="Arial" w:cs="Arial"/>
          <w:sz w:val="26"/>
          <w:szCs w:val="26"/>
        </w:rPr>
        <w:t>de</w:t>
      </w:r>
      <w:r w:rsidR="00F55D11" w:rsidRPr="00533BC1">
        <w:rPr>
          <w:rFonts w:ascii="Arial" w:hAnsi="Arial" w:cs="Arial"/>
          <w:sz w:val="26"/>
          <w:szCs w:val="26"/>
        </w:rPr>
        <w:t xml:space="preserve"> </w:t>
      </w:r>
      <w:r w:rsidR="00F0799F">
        <w:rPr>
          <w:rFonts w:ascii="Arial" w:hAnsi="Arial" w:cs="Arial"/>
          <w:sz w:val="26"/>
          <w:szCs w:val="26"/>
        </w:rPr>
        <w:t>dos mil veintiuno,</w:t>
      </w:r>
      <w:r w:rsidRPr="00533BC1">
        <w:rPr>
          <w:rFonts w:ascii="Arial" w:hAnsi="Arial" w:cs="Arial"/>
          <w:sz w:val="26"/>
          <w:szCs w:val="26"/>
        </w:rPr>
        <w:t xml:space="preserve"> y en su caso</w:t>
      </w:r>
      <w:r w:rsidR="00ED3D40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aprobación</w:t>
      </w:r>
      <w:r w:rsidR="00B244BE" w:rsidRPr="00533BC1">
        <w:rPr>
          <w:rFonts w:ascii="Arial" w:hAnsi="Arial" w:cs="Arial"/>
          <w:sz w:val="26"/>
          <w:szCs w:val="26"/>
        </w:rPr>
        <w:t>.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B244BE" w:rsidRPr="00533BC1">
        <w:rPr>
          <w:rFonts w:ascii="Arial" w:hAnsi="Arial" w:cs="Arial"/>
          <w:sz w:val="26"/>
          <w:szCs w:val="26"/>
        </w:rPr>
        <w:t>L</w:t>
      </w:r>
      <w:r w:rsidRPr="00533BC1">
        <w:rPr>
          <w:rFonts w:ascii="Arial" w:hAnsi="Arial" w:cs="Arial"/>
          <w:sz w:val="26"/>
          <w:szCs w:val="26"/>
        </w:rPr>
        <w:t xml:space="preserve">a </w:t>
      </w:r>
      <w:r w:rsidR="0016027E" w:rsidRPr="00533BC1">
        <w:rPr>
          <w:rFonts w:ascii="Arial" w:hAnsi="Arial" w:cs="Arial"/>
          <w:sz w:val="26"/>
          <w:szCs w:val="26"/>
        </w:rPr>
        <w:t>p</w:t>
      </w:r>
      <w:r w:rsidRPr="00533BC1">
        <w:rPr>
          <w:rFonts w:ascii="Arial" w:hAnsi="Arial" w:cs="Arial"/>
          <w:sz w:val="26"/>
          <w:szCs w:val="26"/>
        </w:rPr>
        <w:t>residenta</w:t>
      </w:r>
      <w:r w:rsidR="00F45D2E" w:rsidRPr="00533BC1">
        <w:rPr>
          <w:rFonts w:ascii="Arial" w:hAnsi="Arial" w:cs="Arial"/>
          <w:sz w:val="26"/>
          <w:szCs w:val="26"/>
        </w:rPr>
        <w:t xml:space="preserve"> de la </w:t>
      </w:r>
      <w:r w:rsidR="0016027E" w:rsidRPr="00533BC1">
        <w:rPr>
          <w:rFonts w:ascii="Arial" w:hAnsi="Arial" w:cs="Arial"/>
          <w:sz w:val="26"/>
          <w:szCs w:val="26"/>
        </w:rPr>
        <w:t>c</w:t>
      </w:r>
      <w:r w:rsidR="00F45D2E" w:rsidRPr="00533BC1">
        <w:rPr>
          <w:rFonts w:ascii="Arial" w:hAnsi="Arial" w:cs="Arial"/>
          <w:sz w:val="26"/>
          <w:szCs w:val="26"/>
        </w:rPr>
        <w:t>omisión</w:t>
      </w:r>
      <w:r w:rsidR="0092171F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sometió a consideración de l</w:t>
      </w:r>
      <w:r w:rsidR="00EF004E" w:rsidRPr="00533BC1">
        <w:rPr>
          <w:rFonts w:ascii="Arial" w:hAnsi="Arial" w:cs="Arial"/>
          <w:sz w:val="26"/>
          <w:szCs w:val="26"/>
        </w:rPr>
        <w:t>a</w:t>
      </w:r>
      <w:r w:rsidRPr="00533BC1">
        <w:rPr>
          <w:rFonts w:ascii="Arial" w:hAnsi="Arial" w:cs="Arial"/>
          <w:sz w:val="26"/>
          <w:szCs w:val="26"/>
        </w:rPr>
        <w:t xml:space="preserve">s </w:t>
      </w:r>
      <w:r w:rsidR="008E0A48" w:rsidRPr="00533BC1">
        <w:rPr>
          <w:rFonts w:ascii="Arial" w:hAnsi="Arial" w:cs="Arial"/>
          <w:sz w:val="26"/>
          <w:szCs w:val="26"/>
        </w:rPr>
        <w:t>y l</w:t>
      </w:r>
      <w:r w:rsidR="00EF004E" w:rsidRPr="00533BC1">
        <w:rPr>
          <w:rFonts w:ascii="Arial" w:hAnsi="Arial" w:cs="Arial"/>
          <w:sz w:val="26"/>
          <w:szCs w:val="26"/>
        </w:rPr>
        <w:t>o</w:t>
      </w:r>
      <w:r w:rsidR="008E0A48" w:rsidRPr="00533BC1">
        <w:rPr>
          <w:rFonts w:ascii="Arial" w:hAnsi="Arial" w:cs="Arial"/>
          <w:sz w:val="26"/>
          <w:szCs w:val="26"/>
        </w:rPr>
        <w:t xml:space="preserve">s </w:t>
      </w:r>
      <w:r w:rsidRPr="00533BC1">
        <w:rPr>
          <w:rFonts w:ascii="Arial" w:hAnsi="Arial" w:cs="Arial"/>
          <w:sz w:val="26"/>
          <w:szCs w:val="26"/>
        </w:rPr>
        <w:t>presentes dispensar su lectura, resultando aprobad</w:t>
      </w:r>
      <w:r w:rsidR="001F74F6" w:rsidRPr="00533BC1">
        <w:rPr>
          <w:rFonts w:ascii="Arial" w:hAnsi="Arial" w:cs="Arial"/>
          <w:sz w:val="26"/>
          <w:szCs w:val="26"/>
        </w:rPr>
        <w:t>a</w:t>
      </w:r>
      <w:r w:rsidRPr="00533BC1">
        <w:rPr>
          <w:rFonts w:ascii="Arial" w:hAnsi="Arial" w:cs="Arial"/>
          <w:sz w:val="26"/>
          <w:szCs w:val="26"/>
        </w:rPr>
        <w:t>. Enseguida</w:t>
      </w:r>
      <w:r w:rsidR="000A7AA7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la puso a discusión</w:t>
      </w:r>
      <w:r w:rsidR="00AC5092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y no habiendo intervenciones, resultó aprobada</w:t>
      </w:r>
      <w:r w:rsidR="009064BE" w:rsidRPr="00533BC1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por</w:t>
      </w:r>
      <w:r w:rsidR="004677B2" w:rsidRPr="00533BC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677B2" w:rsidRPr="00533BC1">
        <w:rPr>
          <w:rFonts w:ascii="Arial" w:hAnsi="Arial" w:cs="Arial"/>
          <w:sz w:val="26"/>
          <w:szCs w:val="26"/>
        </w:rPr>
        <w:t>u</w:t>
      </w:r>
      <w:r w:rsidRPr="00533BC1">
        <w:rPr>
          <w:rFonts w:ascii="Arial" w:hAnsi="Arial" w:cs="Arial"/>
          <w:sz w:val="26"/>
          <w:szCs w:val="26"/>
        </w:rPr>
        <w:t>nanimidad.</w:t>
      </w:r>
      <w:r w:rsidR="00702D65" w:rsidRPr="00533BC1">
        <w:rPr>
          <w:rFonts w:ascii="Arial" w:hAnsi="Arial" w:cs="Arial"/>
          <w:sz w:val="26"/>
          <w:szCs w:val="26"/>
        </w:rPr>
        <w:t>-</w:t>
      </w:r>
      <w:r w:rsidR="0016027E" w:rsidRPr="00533BC1">
        <w:rPr>
          <w:rFonts w:ascii="Arial" w:hAnsi="Arial" w:cs="Arial"/>
          <w:sz w:val="26"/>
          <w:szCs w:val="26"/>
        </w:rPr>
        <w:t>--</w:t>
      </w:r>
      <w:r w:rsidR="00F55D11" w:rsidRPr="00533BC1">
        <w:rPr>
          <w:rFonts w:ascii="Arial" w:hAnsi="Arial" w:cs="Arial"/>
          <w:sz w:val="26"/>
          <w:szCs w:val="26"/>
        </w:rPr>
        <w:t>-</w:t>
      </w:r>
      <w:r w:rsidR="00ED369F" w:rsidRPr="00533BC1">
        <w:rPr>
          <w:rFonts w:ascii="Arial" w:hAnsi="Arial" w:cs="Arial"/>
          <w:sz w:val="26"/>
          <w:szCs w:val="26"/>
        </w:rPr>
        <w:t>----------------</w:t>
      </w:r>
      <w:r w:rsidR="00A15881" w:rsidRPr="00533BC1">
        <w:rPr>
          <w:rFonts w:ascii="Arial" w:hAnsi="Arial" w:cs="Arial"/>
          <w:sz w:val="26"/>
          <w:szCs w:val="26"/>
        </w:rPr>
        <w:t>---------</w:t>
      </w:r>
      <w:proofErr w:type="gramEnd"/>
    </w:p>
    <w:p w14:paraId="0D9ADD56" w14:textId="34D4FE54" w:rsidR="00D758A8" w:rsidRDefault="002E75DC" w:rsidP="00A3716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E</w:t>
      </w:r>
      <w:r w:rsidR="00241665" w:rsidRPr="00533BC1">
        <w:rPr>
          <w:rFonts w:ascii="Arial" w:hAnsi="Arial" w:cs="Arial"/>
          <w:sz w:val="26"/>
          <w:szCs w:val="26"/>
        </w:rPr>
        <w:t xml:space="preserve">l </w:t>
      </w:r>
      <w:r w:rsidR="00241665" w:rsidRPr="00533BC1">
        <w:rPr>
          <w:rFonts w:ascii="Arial" w:hAnsi="Arial" w:cs="Arial"/>
          <w:b/>
          <w:sz w:val="26"/>
          <w:szCs w:val="26"/>
        </w:rPr>
        <w:t xml:space="preserve">Punto </w:t>
      </w:r>
      <w:r w:rsidR="00A150E0" w:rsidRPr="00533BC1">
        <w:rPr>
          <w:rFonts w:ascii="Arial" w:hAnsi="Arial" w:cs="Arial"/>
          <w:b/>
          <w:sz w:val="26"/>
          <w:szCs w:val="26"/>
        </w:rPr>
        <w:t>Cuatro</w:t>
      </w:r>
      <w:r w:rsidR="009821E0" w:rsidRPr="00533BC1">
        <w:rPr>
          <w:rFonts w:ascii="Arial" w:hAnsi="Arial" w:cs="Arial"/>
          <w:bCs/>
          <w:sz w:val="26"/>
          <w:szCs w:val="26"/>
        </w:rPr>
        <w:t xml:space="preserve"> </w:t>
      </w:r>
      <w:r w:rsidR="00241665" w:rsidRPr="00533BC1">
        <w:rPr>
          <w:rFonts w:ascii="Arial" w:hAnsi="Arial" w:cs="Arial"/>
          <w:sz w:val="26"/>
          <w:szCs w:val="26"/>
        </w:rPr>
        <w:t xml:space="preserve">del </w:t>
      </w:r>
      <w:r w:rsidR="0016027E" w:rsidRPr="00533BC1">
        <w:rPr>
          <w:rFonts w:ascii="Arial" w:hAnsi="Arial" w:cs="Arial"/>
          <w:sz w:val="26"/>
          <w:szCs w:val="26"/>
        </w:rPr>
        <w:t>o</w:t>
      </w:r>
      <w:r w:rsidR="00241665" w:rsidRPr="00533BC1">
        <w:rPr>
          <w:rFonts w:ascii="Arial" w:hAnsi="Arial" w:cs="Arial"/>
          <w:sz w:val="26"/>
          <w:szCs w:val="26"/>
        </w:rPr>
        <w:t xml:space="preserve">rden del </w:t>
      </w:r>
      <w:r w:rsidR="0016027E" w:rsidRPr="00533BC1">
        <w:rPr>
          <w:rFonts w:ascii="Arial" w:hAnsi="Arial" w:cs="Arial"/>
          <w:sz w:val="26"/>
          <w:szCs w:val="26"/>
        </w:rPr>
        <w:t>d</w:t>
      </w:r>
      <w:r w:rsidR="00241665" w:rsidRPr="00533BC1">
        <w:rPr>
          <w:rFonts w:ascii="Arial" w:hAnsi="Arial" w:cs="Arial"/>
          <w:sz w:val="26"/>
          <w:szCs w:val="26"/>
        </w:rPr>
        <w:t>ía</w:t>
      </w:r>
      <w:r w:rsidR="00A150E0" w:rsidRPr="00533BC1">
        <w:rPr>
          <w:rFonts w:ascii="Arial" w:hAnsi="Arial" w:cs="Arial"/>
          <w:sz w:val="26"/>
          <w:szCs w:val="26"/>
        </w:rPr>
        <w:t xml:space="preserve">, </w:t>
      </w:r>
      <w:r w:rsidR="00A413A0" w:rsidRPr="00533BC1">
        <w:rPr>
          <w:rFonts w:ascii="Arial" w:hAnsi="Arial" w:cs="Arial"/>
          <w:sz w:val="26"/>
          <w:szCs w:val="26"/>
        </w:rPr>
        <w:t>relativo</w:t>
      </w:r>
      <w:r w:rsidR="00920502">
        <w:rPr>
          <w:rFonts w:ascii="Arial" w:hAnsi="Arial" w:cs="Arial"/>
          <w:sz w:val="26"/>
          <w:szCs w:val="26"/>
        </w:rPr>
        <w:t xml:space="preserve"> </w:t>
      </w:r>
      <w:r w:rsidR="00920502">
        <w:rPr>
          <w:rFonts w:ascii="Arial" w:hAnsi="Arial" w:cs="Arial"/>
        </w:rPr>
        <w:t xml:space="preserve">a la lectura </w:t>
      </w:r>
      <w:r w:rsidR="00F87A86" w:rsidRPr="00F87A86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del </w:t>
      </w:r>
      <w:r w:rsidR="00193978">
        <w:rPr>
          <w:rFonts w:ascii="Arial" w:eastAsiaTheme="minorHAnsi" w:hAnsi="Arial" w:cs="Arial"/>
          <w:bCs/>
          <w:sz w:val="26"/>
          <w:szCs w:val="26"/>
          <w:lang w:val="es-US" w:eastAsia="en-US"/>
        </w:rPr>
        <w:t>p</w:t>
      </w:r>
      <w:r w:rsidR="00F87A86" w:rsidRPr="00F87A86">
        <w:rPr>
          <w:rFonts w:ascii="Arial" w:eastAsiaTheme="minorHAnsi" w:hAnsi="Arial" w:cs="Arial"/>
          <w:bCs/>
          <w:sz w:val="26"/>
          <w:szCs w:val="26"/>
          <w:lang w:val="es-US" w:eastAsia="en-US"/>
        </w:rPr>
        <w:t>royecto de Dictamen con Minuta de Decreto por virtud del cual se reforman las fracciones XVI y XVII del artículo 40, y se adicionan la fracción XVIII al artículo 40, y la fracción XXIX Bis al artículo 47, de la Ley Orgánica de la Administración Pública del Estado de Puebla, y en su caso, aprobación.</w:t>
      </w:r>
      <w:r w:rsidR="00F87A86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 </w:t>
      </w:r>
      <w:r w:rsidR="00A37166" w:rsidRPr="00533BC1">
        <w:rPr>
          <w:rFonts w:ascii="Arial" w:hAnsi="Arial" w:cs="Arial"/>
          <w:sz w:val="26"/>
          <w:szCs w:val="26"/>
        </w:rPr>
        <w:t xml:space="preserve">La secretaría técnica </w:t>
      </w:r>
      <w:r w:rsidR="00A37166" w:rsidRPr="00533BC1">
        <w:rPr>
          <w:rFonts w:ascii="Arial" w:hAnsi="Arial" w:cs="Arial"/>
          <w:bCs/>
          <w:sz w:val="26"/>
          <w:szCs w:val="26"/>
        </w:rPr>
        <w:t xml:space="preserve">dio cuenta del </w:t>
      </w:r>
      <w:r w:rsidR="005A3AAF" w:rsidRPr="00533BC1">
        <w:rPr>
          <w:rFonts w:ascii="Arial" w:hAnsi="Arial" w:cs="Arial"/>
          <w:bCs/>
          <w:sz w:val="26"/>
          <w:szCs w:val="26"/>
        </w:rPr>
        <w:t xml:space="preserve">proyecto </w:t>
      </w:r>
      <w:r w:rsidR="00A37166" w:rsidRPr="00533BC1">
        <w:rPr>
          <w:rFonts w:ascii="Arial" w:hAnsi="Arial" w:cs="Arial"/>
          <w:bCs/>
          <w:sz w:val="26"/>
          <w:szCs w:val="26"/>
        </w:rPr>
        <w:t xml:space="preserve">y sus consideraciones en </w:t>
      </w:r>
      <w:r w:rsidR="00A37166" w:rsidRPr="00533BC1">
        <w:rPr>
          <w:rFonts w:ascii="Arial" w:hAnsi="Arial" w:cs="Arial"/>
          <w:bCs/>
          <w:sz w:val="26"/>
          <w:szCs w:val="26"/>
        </w:rPr>
        <w:lastRenderedPageBreak/>
        <w:t xml:space="preserve">el tema, </w:t>
      </w:r>
      <w:r w:rsidR="00A37166" w:rsidRPr="00533BC1">
        <w:rPr>
          <w:rFonts w:ascii="Arial" w:hAnsi="Arial" w:cs="Arial"/>
          <w:sz w:val="26"/>
          <w:szCs w:val="26"/>
        </w:rPr>
        <w:t>intervención que se encuentra en la versión estenográfica de este día.</w:t>
      </w:r>
      <w:r w:rsidR="00920502">
        <w:rPr>
          <w:rFonts w:ascii="Arial" w:hAnsi="Arial" w:cs="Arial"/>
          <w:sz w:val="26"/>
          <w:szCs w:val="26"/>
        </w:rPr>
        <w:t xml:space="preserve"> ---</w:t>
      </w:r>
      <w:r w:rsidR="00453AA6">
        <w:rPr>
          <w:rFonts w:ascii="Arial" w:hAnsi="Arial" w:cs="Arial"/>
          <w:sz w:val="26"/>
          <w:szCs w:val="26"/>
        </w:rPr>
        <w:t>---------------------</w:t>
      </w:r>
      <w:r w:rsidR="000838A8">
        <w:rPr>
          <w:rFonts w:ascii="Arial" w:hAnsi="Arial" w:cs="Arial"/>
          <w:sz w:val="26"/>
          <w:szCs w:val="26"/>
        </w:rPr>
        <w:t>-----------------------------------------------------------</w:t>
      </w:r>
    </w:p>
    <w:p w14:paraId="10F98052" w14:textId="4180D8F8" w:rsidR="00920502" w:rsidRDefault="00D758A8" w:rsidP="00D758A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 xml:space="preserve">Enseguida, </w:t>
      </w:r>
      <w:r w:rsidR="00920502">
        <w:rPr>
          <w:rFonts w:ascii="Arial" w:hAnsi="Arial" w:cs="Arial"/>
          <w:sz w:val="26"/>
          <w:szCs w:val="26"/>
        </w:rPr>
        <w:t>se procedió a la discusión del tema, participando la</w:t>
      </w:r>
      <w:r w:rsidR="00F419EB">
        <w:rPr>
          <w:rFonts w:ascii="Arial" w:hAnsi="Arial" w:cs="Arial"/>
          <w:sz w:val="26"/>
          <w:szCs w:val="26"/>
        </w:rPr>
        <w:t xml:space="preserve"> </w:t>
      </w:r>
      <w:r w:rsidR="00920502">
        <w:rPr>
          <w:rFonts w:ascii="Arial" w:hAnsi="Arial" w:cs="Arial"/>
          <w:sz w:val="26"/>
          <w:szCs w:val="26"/>
        </w:rPr>
        <w:t>diputad</w:t>
      </w:r>
      <w:r w:rsidR="00453AA6">
        <w:rPr>
          <w:rFonts w:ascii="Arial" w:hAnsi="Arial" w:cs="Arial"/>
          <w:sz w:val="26"/>
          <w:szCs w:val="26"/>
        </w:rPr>
        <w:t>a</w:t>
      </w:r>
      <w:r w:rsidR="00920502">
        <w:rPr>
          <w:rFonts w:ascii="Arial" w:hAnsi="Arial" w:cs="Arial"/>
          <w:sz w:val="26"/>
          <w:szCs w:val="26"/>
        </w:rPr>
        <w:t xml:space="preserve"> Mónica Lara Chávez</w:t>
      </w:r>
      <w:r w:rsidR="00193978">
        <w:rPr>
          <w:rFonts w:ascii="Arial" w:hAnsi="Arial" w:cs="Arial"/>
          <w:sz w:val="26"/>
          <w:szCs w:val="26"/>
        </w:rPr>
        <w:t>.</w:t>
      </w:r>
      <w:r w:rsidR="00920502">
        <w:rPr>
          <w:rFonts w:ascii="Arial" w:hAnsi="Arial" w:cs="Arial"/>
          <w:sz w:val="26"/>
          <w:szCs w:val="26"/>
        </w:rPr>
        <w:t xml:space="preserve"> </w:t>
      </w:r>
      <w:r w:rsidR="00193978">
        <w:rPr>
          <w:rFonts w:ascii="Arial" w:hAnsi="Arial" w:cs="Arial"/>
          <w:sz w:val="26"/>
          <w:szCs w:val="26"/>
        </w:rPr>
        <w:t>I</w:t>
      </w:r>
      <w:r w:rsidR="004A6970">
        <w:rPr>
          <w:rFonts w:ascii="Arial" w:hAnsi="Arial" w:cs="Arial"/>
          <w:sz w:val="26"/>
          <w:szCs w:val="26"/>
        </w:rPr>
        <w:t>ntervenci</w:t>
      </w:r>
      <w:r w:rsidR="00F419EB">
        <w:rPr>
          <w:rFonts w:ascii="Arial" w:hAnsi="Arial" w:cs="Arial"/>
          <w:sz w:val="26"/>
          <w:szCs w:val="26"/>
        </w:rPr>
        <w:t>ón</w:t>
      </w:r>
      <w:r w:rsidR="004A6970">
        <w:rPr>
          <w:rFonts w:ascii="Arial" w:hAnsi="Arial" w:cs="Arial"/>
          <w:sz w:val="26"/>
          <w:szCs w:val="26"/>
        </w:rPr>
        <w:t xml:space="preserve"> </w:t>
      </w:r>
      <w:r w:rsidR="00920502">
        <w:rPr>
          <w:rFonts w:ascii="Arial" w:hAnsi="Arial" w:cs="Arial"/>
          <w:sz w:val="26"/>
          <w:szCs w:val="26"/>
        </w:rPr>
        <w:t xml:space="preserve">que se encuentra </w:t>
      </w:r>
      <w:r w:rsidR="004A6970">
        <w:rPr>
          <w:rFonts w:ascii="Arial" w:hAnsi="Arial" w:cs="Arial"/>
          <w:sz w:val="26"/>
          <w:szCs w:val="26"/>
        </w:rPr>
        <w:t>en la versión estenográfica de esta sesión. -------------------------------------------------------</w:t>
      </w:r>
    </w:p>
    <w:p w14:paraId="36283993" w14:textId="0E6E3061" w:rsidR="004A6970" w:rsidRPr="00533BC1" w:rsidRDefault="004A6970" w:rsidP="00D758A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Acto seguido</w:t>
      </w:r>
      <w:r w:rsidR="00BA3B9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D758A8" w:rsidRPr="00533BC1">
        <w:rPr>
          <w:rFonts w:ascii="Arial" w:hAnsi="Arial" w:cs="Arial"/>
          <w:sz w:val="26"/>
          <w:szCs w:val="26"/>
        </w:rPr>
        <w:t xml:space="preserve">la </w:t>
      </w:r>
      <w:r w:rsidR="00D758A8" w:rsidRPr="00533BC1">
        <w:rPr>
          <w:rFonts w:ascii="Arial" w:hAnsi="Arial" w:cs="Arial"/>
          <w:b/>
          <w:bCs/>
          <w:sz w:val="26"/>
          <w:szCs w:val="26"/>
        </w:rPr>
        <w:t>diputada presidenta</w:t>
      </w:r>
      <w:r w:rsidR="00D758A8" w:rsidRPr="00533BC1">
        <w:rPr>
          <w:rFonts w:ascii="Arial" w:hAnsi="Arial" w:cs="Arial"/>
          <w:sz w:val="26"/>
          <w:szCs w:val="26"/>
        </w:rPr>
        <w:t xml:space="preserve"> preguntó a las y los diputados si existía algún comentario adicional, al no haberlo, se procedió a recoger la votación del punto </w:t>
      </w:r>
      <w:r w:rsidR="00F778BB">
        <w:rPr>
          <w:rFonts w:ascii="Arial" w:hAnsi="Arial" w:cs="Arial"/>
          <w:sz w:val="26"/>
          <w:szCs w:val="26"/>
        </w:rPr>
        <w:t>cuatro</w:t>
      </w:r>
      <w:r w:rsidR="00D758A8" w:rsidRPr="00533BC1">
        <w:rPr>
          <w:rFonts w:ascii="Arial" w:hAnsi="Arial" w:cs="Arial"/>
          <w:sz w:val="26"/>
          <w:szCs w:val="26"/>
        </w:rPr>
        <w:t xml:space="preserve"> del orden del día, aprobándose </w:t>
      </w:r>
      <w:r w:rsidR="0067748B">
        <w:rPr>
          <w:rFonts w:ascii="Arial" w:hAnsi="Arial" w:cs="Arial"/>
          <w:sz w:val="26"/>
          <w:szCs w:val="26"/>
        </w:rPr>
        <w:t>por unanimidad. ------------------------------------------------------------------------------</w:t>
      </w:r>
    </w:p>
    <w:p w14:paraId="767F0039" w14:textId="22494452" w:rsidR="00076607" w:rsidRPr="00076607" w:rsidRDefault="00235FC0" w:rsidP="00076607">
      <w:pPr>
        <w:spacing w:line="360" w:lineRule="auto"/>
        <w:jc w:val="both"/>
        <w:rPr>
          <w:rFonts w:ascii="Arial" w:eastAsiaTheme="minorHAnsi" w:hAnsi="Arial" w:cs="Arial"/>
          <w:bCs/>
          <w:sz w:val="26"/>
          <w:szCs w:val="26"/>
          <w:lang w:val="es-US" w:eastAsia="en-US"/>
        </w:rPr>
      </w:pPr>
      <w:r w:rsidRPr="00533BC1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En el </w:t>
      </w:r>
      <w:r w:rsidRPr="00533BC1">
        <w:rPr>
          <w:rFonts w:ascii="Arial" w:hAnsi="Arial" w:cs="Arial"/>
          <w:b/>
          <w:sz w:val="26"/>
          <w:szCs w:val="26"/>
        </w:rPr>
        <w:t>Punto Cinco</w:t>
      </w:r>
      <w:r w:rsidR="00683D84" w:rsidRPr="00533BC1">
        <w:rPr>
          <w:rFonts w:ascii="Arial" w:hAnsi="Arial" w:cs="Arial"/>
          <w:bCs/>
          <w:sz w:val="26"/>
          <w:szCs w:val="26"/>
        </w:rPr>
        <w:t xml:space="preserve"> </w:t>
      </w:r>
      <w:r w:rsidR="00791545" w:rsidRPr="00533BC1">
        <w:rPr>
          <w:rFonts w:ascii="Arial" w:hAnsi="Arial" w:cs="Arial"/>
          <w:bCs/>
          <w:sz w:val="26"/>
          <w:szCs w:val="26"/>
        </w:rPr>
        <w:t>del orden del día</w:t>
      </w:r>
      <w:r w:rsidR="00875896" w:rsidRPr="00533BC1">
        <w:rPr>
          <w:rFonts w:ascii="Arial" w:hAnsi="Arial" w:cs="Arial"/>
          <w:bCs/>
          <w:sz w:val="26"/>
          <w:szCs w:val="26"/>
        </w:rPr>
        <w:t>,</w:t>
      </w:r>
      <w:r w:rsidR="00791545" w:rsidRPr="00533BC1">
        <w:rPr>
          <w:rFonts w:ascii="Arial" w:hAnsi="Arial" w:cs="Arial"/>
          <w:bCs/>
          <w:sz w:val="26"/>
          <w:szCs w:val="26"/>
        </w:rPr>
        <w:t xml:space="preserve"> </w:t>
      </w:r>
      <w:r w:rsidR="0076158B" w:rsidRPr="00533BC1">
        <w:rPr>
          <w:rFonts w:ascii="Arial" w:hAnsi="Arial" w:cs="Arial"/>
          <w:bCs/>
          <w:sz w:val="26"/>
          <w:szCs w:val="26"/>
        </w:rPr>
        <w:t xml:space="preserve">referente </w:t>
      </w:r>
      <w:r w:rsidR="00FF169F">
        <w:rPr>
          <w:rFonts w:ascii="Arial" w:hAnsi="Arial" w:cs="Arial"/>
        </w:rPr>
        <w:t xml:space="preserve">a la lectura </w:t>
      </w:r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del </w:t>
      </w:r>
      <w:r w:rsidR="00193978">
        <w:rPr>
          <w:rFonts w:ascii="Arial" w:eastAsiaTheme="minorHAnsi" w:hAnsi="Arial" w:cs="Arial"/>
          <w:bCs/>
          <w:sz w:val="26"/>
          <w:szCs w:val="26"/>
          <w:lang w:val="es-US" w:eastAsia="en-US"/>
        </w:rPr>
        <w:t>p</w:t>
      </w:r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>royecto de Acuerdo por el que se exhorta respetuosamente al Gobierno del Estado de Puebla</w:t>
      </w:r>
      <w:r w:rsidR="00193978">
        <w:rPr>
          <w:rFonts w:ascii="Arial" w:eastAsiaTheme="minorHAnsi" w:hAnsi="Arial" w:cs="Arial"/>
          <w:bCs/>
          <w:sz w:val="26"/>
          <w:szCs w:val="26"/>
          <w:lang w:val="es-US" w:eastAsia="en-US"/>
        </w:rPr>
        <w:t>,</w:t>
      </w:r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 para que a través de la Consejería Jurídica y demás instancias competentes, y derivado de la emergencia sanitaria ocasionada por el virus SARS-C</w:t>
      </w:r>
      <w:r w:rsidR="00193978">
        <w:rPr>
          <w:rFonts w:ascii="Arial" w:eastAsiaTheme="minorHAnsi" w:hAnsi="Arial" w:cs="Arial"/>
          <w:bCs/>
          <w:sz w:val="26"/>
          <w:szCs w:val="26"/>
          <w:lang w:val="es-US" w:eastAsia="en-US"/>
        </w:rPr>
        <w:t>o</w:t>
      </w:r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>V</w:t>
      </w:r>
      <w:r w:rsidR="00193978">
        <w:rPr>
          <w:rFonts w:ascii="Arial" w:eastAsiaTheme="minorHAnsi" w:hAnsi="Arial" w:cs="Arial"/>
          <w:bCs/>
          <w:sz w:val="26"/>
          <w:szCs w:val="26"/>
          <w:lang w:val="es-US" w:eastAsia="en-US"/>
        </w:rPr>
        <w:t>-</w:t>
      </w:r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2 (COVID-19), considere la implementación permanente de los beneficios de la </w:t>
      </w:r>
      <w:proofErr w:type="gramStart"/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>campaña ”Septiembre</w:t>
      </w:r>
      <w:proofErr w:type="gramEnd"/>
      <w:r w:rsidR="00076607" w:rsidRPr="00076607">
        <w:rPr>
          <w:rFonts w:ascii="Arial" w:eastAsiaTheme="minorHAnsi" w:hAnsi="Arial" w:cs="Arial"/>
          <w:bCs/>
          <w:sz w:val="26"/>
          <w:szCs w:val="26"/>
          <w:lang w:val="es-US" w:eastAsia="en-US"/>
        </w:rPr>
        <w:t>, mes del testamento”, durante todo el año 2021, y en su caso, aprobación.</w:t>
      </w:r>
      <w:r w:rsidR="007A2A33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 </w:t>
      </w:r>
      <w:r w:rsidR="007A2A33" w:rsidRPr="00533BC1">
        <w:rPr>
          <w:rFonts w:ascii="Arial" w:hAnsi="Arial" w:cs="Arial"/>
          <w:sz w:val="26"/>
          <w:szCs w:val="26"/>
        </w:rPr>
        <w:t xml:space="preserve">La secretaría técnica </w:t>
      </w:r>
      <w:r w:rsidR="007A2A33" w:rsidRPr="00533BC1">
        <w:rPr>
          <w:rFonts w:ascii="Arial" w:hAnsi="Arial" w:cs="Arial"/>
          <w:bCs/>
          <w:sz w:val="26"/>
          <w:szCs w:val="26"/>
        </w:rPr>
        <w:t>dio cuenta del proyecto y sus consideraciones en el tema</w:t>
      </w:r>
      <w:r w:rsidR="00193978">
        <w:rPr>
          <w:rFonts w:ascii="Arial" w:hAnsi="Arial" w:cs="Arial"/>
          <w:bCs/>
          <w:sz w:val="26"/>
          <w:szCs w:val="26"/>
        </w:rPr>
        <w:t>.</w:t>
      </w:r>
      <w:r w:rsidR="007A2A33" w:rsidRPr="00533BC1">
        <w:rPr>
          <w:rFonts w:ascii="Arial" w:hAnsi="Arial" w:cs="Arial"/>
          <w:bCs/>
          <w:sz w:val="26"/>
          <w:szCs w:val="26"/>
        </w:rPr>
        <w:t xml:space="preserve"> </w:t>
      </w:r>
      <w:r w:rsidR="00193978">
        <w:rPr>
          <w:rFonts w:ascii="Arial" w:hAnsi="Arial" w:cs="Arial"/>
          <w:sz w:val="26"/>
          <w:szCs w:val="26"/>
        </w:rPr>
        <w:t>I</w:t>
      </w:r>
      <w:r w:rsidR="007A2A33" w:rsidRPr="00533BC1">
        <w:rPr>
          <w:rFonts w:ascii="Arial" w:hAnsi="Arial" w:cs="Arial"/>
          <w:sz w:val="26"/>
          <w:szCs w:val="26"/>
        </w:rPr>
        <w:t>ntervención que se encuentra en la versión estenográfica de este día.</w:t>
      </w:r>
      <w:r w:rsidR="007A2A33">
        <w:rPr>
          <w:rFonts w:ascii="Arial" w:hAnsi="Arial" w:cs="Arial"/>
          <w:sz w:val="26"/>
          <w:szCs w:val="26"/>
        </w:rPr>
        <w:t xml:space="preserve"> ------------------------------------------------------------</w:t>
      </w:r>
    </w:p>
    <w:p w14:paraId="268E29C4" w14:textId="6B19C22A" w:rsidR="000B6B5F" w:rsidRDefault="000B6B5F" w:rsidP="000B6B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continuación, la </w:t>
      </w:r>
      <w:r w:rsidRPr="00533BC1">
        <w:rPr>
          <w:rFonts w:ascii="Arial" w:hAnsi="Arial" w:cs="Arial"/>
          <w:b/>
          <w:bCs/>
          <w:sz w:val="26"/>
          <w:szCs w:val="26"/>
        </w:rPr>
        <w:t>presidenta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69691C" w:rsidRPr="0069691C">
        <w:rPr>
          <w:rFonts w:ascii="Arial" w:hAnsi="Arial" w:cs="Arial"/>
          <w:b/>
          <w:bCs/>
          <w:sz w:val="26"/>
          <w:szCs w:val="26"/>
        </w:rPr>
        <w:t>de la comisión</w:t>
      </w:r>
      <w:r w:rsidR="0069691C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 xml:space="preserve">preguntó a las y los diputados si existía algún comentario adicional, al no haberlo, se procedió a recoger la votación </w:t>
      </w:r>
      <w:r>
        <w:rPr>
          <w:rFonts w:ascii="Arial" w:hAnsi="Arial" w:cs="Arial"/>
          <w:sz w:val="26"/>
          <w:szCs w:val="26"/>
        </w:rPr>
        <w:t xml:space="preserve">de este punto, aprobándose con </w:t>
      </w:r>
      <w:r w:rsidR="00D6158E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votos a favor</w:t>
      </w:r>
      <w:r w:rsidR="00D6158E">
        <w:rPr>
          <w:rFonts w:ascii="Arial" w:hAnsi="Arial" w:cs="Arial"/>
          <w:sz w:val="26"/>
          <w:szCs w:val="26"/>
        </w:rPr>
        <w:t xml:space="preserve"> y </w:t>
      </w:r>
      <w:r w:rsidR="00325026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 xml:space="preserve">abstención por parte de la diputada Mónica Rodríguez Della </w:t>
      </w:r>
      <w:proofErr w:type="spellStart"/>
      <w:r>
        <w:rPr>
          <w:rFonts w:ascii="Arial" w:hAnsi="Arial" w:cs="Arial"/>
          <w:sz w:val="26"/>
          <w:szCs w:val="26"/>
        </w:rPr>
        <w:t>Vecchia</w:t>
      </w:r>
      <w:proofErr w:type="spellEnd"/>
      <w:r>
        <w:rPr>
          <w:rFonts w:ascii="Arial" w:hAnsi="Arial" w:cs="Arial"/>
          <w:sz w:val="26"/>
          <w:szCs w:val="26"/>
        </w:rPr>
        <w:t>. -------------</w:t>
      </w:r>
      <w:r w:rsidR="00D6158E">
        <w:rPr>
          <w:rFonts w:ascii="Arial" w:hAnsi="Arial" w:cs="Arial"/>
          <w:sz w:val="26"/>
          <w:szCs w:val="26"/>
        </w:rPr>
        <w:t>----------------------------------------------------------------------</w:t>
      </w:r>
    </w:p>
    <w:p w14:paraId="20D73633" w14:textId="5769BE49" w:rsidR="004D4880" w:rsidRDefault="00061520" w:rsidP="004D488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eastAsiaTheme="minorHAnsi" w:hAnsi="Arial" w:cs="Arial"/>
          <w:bCs/>
          <w:sz w:val="26"/>
          <w:szCs w:val="26"/>
          <w:lang w:val="es-US" w:eastAsia="en-US"/>
        </w:rPr>
        <w:t>En</w:t>
      </w:r>
      <w:r w:rsidR="00FD336C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 </w:t>
      </w:r>
      <w:r w:rsidRPr="00533BC1">
        <w:rPr>
          <w:rFonts w:ascii="Arial" w:eastAsiaTheme="minorHAnsi" w:hAnsi="Arial" w:cs="Arial"/>
          <w:bCs/>
          <w:sz w:val="26"/>
          <w:szCs w:val="26"/>
          <w:lang w:val="es-US" w:eastAsia="en-US"/>
        </w:rPr>
        <w:t xml:space="preserve">el </w:t>
      </w:r>
      <w:r w:rsidRPr="00533BC1">
        <w:rPr>
          <w:rFonts w:ascii="Arial" w:hAnsi="Arial" w:cs="Arial"/>
          <w:b/>
          <w:sz w:val="26"/>
          <w:szCs w:val="26"/>
        </w:rPr>
        <w:t xml:space="preserve">Punto </w:t>
      </w:r>
      <w:r>
        <w:rPr>
          <w:rFonts w:ascii="Arial" w:hAnsi="Arial" w:cs="Arial"/>
          <w:b/>
          <w:sz w:val="26"/>
          <w:szCs w:val="26"/>
        </w:rPr>
        <w:t>Seis</w:t>
      </w:r>
      <w:r w:rsidR="00193978">
        <w:rPr>
          <w:rFonts w:ascii="Arial" w:hAnsi="Arial" w:cs="Arial"/>
          <w:b/>
          <w:sz w:val="26"/>
          <w:szCs w:val="26"/>
        </w:rPr>
        <w:t>,</w:t>
      </w:r>
      <w:r w:rsidRPr="00533BC1">
        <w:rPr>
          <w:rFonts w:ascii="Arial" w:hAnsi="Arial" w:cs="Arial"/>
          <w:bCs/>
          <w:sz w:val="26"/>
          <w:szCs w:val="26"/>
        </w:rPr>
        <w:t xml:space="preserve"> </w:t>
      </w:r>
      <w:r w:rsidR="00987A9B">
        <w:rPr>
          <w:rFonts w:ascii="Arial" w:hAnsi="Arial" w:cs="Arial"/>
          <w:bCs/>
          <w:sz w:val="26"/>
          <w:szCs w:val="26"/>
        </w:rPr>
        <w:t xml:space="preserve">relativo a asuntos generales, la </w:t>
      </w:r>
      <w:r w:rsidR="00987A9B" w:rsidRPr="00FD336C">
        <w:rPr>
          <w:rFonts w:ascii="Arial" w:hAnsi="Arial" w:cs="Arial"/>
          <w:b/>
          <w:sz w:val="26"/>
          <w:szCs w:val="26"/>
        </w:rPr>
        <w:t>diputada Tonantzin Fernández Díaz</w:t>
      </w:r>
      <w:r w:rsidR="00987A9B">
        <w:rPr>
          <w:rFonts w:ascii="Arial" w:hAnsi="Arial" w:cs="Arial"/>
          <w:bCs/>
          <w:sz w:val="26"/>
          <w:szCs w:val="26"/>
        </w:rPr>
        <w:t xml:space="preserve">, </w:t>
      </w:r>
      <w:r w:rsidR="00FD336C">
        <w:rPr>
          <w:rFonts w:ascii="Arial" w:hAnsi="Arial" w:cs="Arial"/>
          <w:bCs/>
          <w:sz w:val="26"/>
          <w:szCs w:val="26"/>
        </w:rPr>
        <w:t xml:space="preserve">presentó </w:t>
      </w:r>
      <w:r w:rsidR="009E0D85">
        <w:rPr>
          <w:rFonts w:ascii="Arial" w:hAnsi="Arial" w:cs="Arial"/>
          <w:bCs/>
          <w:sz w:val="26"/>
          <w:szCs w:val="26"/>
        </w:rPr>
        <w:t xml:space="preserve">ante los integrantes de esta comisión </w:t>
      </w:r>
      <w:r w:rsidR="00FD336C">
        <w:rPr>
          <w:rFonts w:ascii="Arial" w:hAnsi="Arial" w:cs="Arial"/>
          <w:bCs/>
          <w:sz w:val="26"/>
          <w:szCs w:val="26"/>
        </w:rPr>
        <w:t>un posicionamiento en el tema de la campaña “Septiembre, mes del testamento”</w:t>
      </w:r>
      <w:r w:rsidR="00193978">
        <w:rPr>
          <w:rFonts w:ascii="Arial" w:hAnsi="Arial" w:cs="Arial"/>
          <w:bCs/>
          <w:sz w:val="26"/>
          <w:szCs w:val="26"/>
        </w:rPr>
        <w:t>.</w:t>
      </w:r>
      <w:r w:rsidR="00FD336C">
        <w:rPr>
          <w:rFonts w:ascii="Arial" w:hAnsi="Arial" w:cs="Arial"/>
          <w:bCs/>
          <w:sz w:val="26"/>
          <w:szCs w:val="26"/>
        </w:rPr>
        <w:t xml:space="preserve"> </w:t>
      </w:r>
      <w:r w:rsidR="00193978">
        <w:rPr>
          <w:rFonts w:ascii="Arial" w:hAnsi="Arial" w:cs="Arial"/>
          <w:bCs/>
          <w:sz w:val="26"/>
          <w:szCs w:val="26"/>
        </w:rPr>
        <w:t>I</w:t>
      </w:r>
      <w:r w:rsidR="00FD336C">
        <w:rPr>
          <w:rFonts w:ascii="Arial" w:hAnsi="Arial" w:cs="Arial"/>
          <w:bCs/>
          <w:sz w:val="26"/>
          <w:szCs w:val="26"/>
        </w:rPr>
        <w:t xml:space="preserve">ntervención que se encuentra en la versión estenográfica de este día. </w:t>
      </w:r>
      <w:r w:rsidR="0077333F">
        <w:rPr>
          <w:rFonts w:ascii="Arial" w:hAnsi="Arial" w:cs="Arial"/>
          <w:bCs/>
          <w:sz w:val="26"/>
          <w:szCs w:val="26"/>
        </w:rPr>
        <w:t xml:space="preserve">No habiendo más intervenciones, se dio por </w:t>
      </w:r>
      <w:r w:rsidR="0007540D">
        <w:rPr>
          <w:rFonts w:ascii="Arial" w:hAnsi="Arial" w:cs="Arial"/>
          <w:bCs/>
          <w:sz w:val="26"/>
          <w:szCs w:val="26"/>
        </w:rPr>
        <w:t xml:space="preserve">concluida la sesión, siendo las </w:t>
      </w:r>
      <w:r w:rsidR="009E0D85">
        <w:rPr>
          <w:rFonts w:ascii="Arial" w:hAnsi="Arial" w:cs="Arial"/>
          <w:bCs/>
          <w:sz w:val="26"/>
          <w:szCs w:val="26"/>
        </w:rPr>
        <w:t xml:space="preserve">nueve </w:t>
      </w:r>
      <w:r w:rsidR="00FF1343">
        <w:rPr>
          <w:rFonts w:ascii="Arial" w:hAnsi="Arial" w:cs="Arial"/>
          <w:bCs/>
          <w:sz w:val="26"/>
          <w:szCs w:val="26"/>
        </w:rPr>
        <w:t xml:space="preserve">horas con </w:t>
      </w:r>
      <w:r w:rsidR="009E0D85">
        <w:rPr>
          <w:rFonts w:ascii="Arial" w:hAnsi="Arial" w:cs="Arial"/>
          <w:bCs/>
          <w:sz w:val="26"/>
          <w:szCs w:val="26"/>
        </w:rPr>
        <w:t xml:space="preserve">treinta y ocho </w:t>
      </w:r>
      <w:r w:rsidR="00FF1343">
        <w:rPr>
          <w:rFonts w:ascii="Arial" w:hAnsi="Arial" w:cs="Arial"/>
          <w:bCs/>
          <w:sz w:val="26"/>
          <w:szCs w:val="26"/>
        </w:rPr>
        <w:t>minutos</w:t>
      </w:r>
      <w:r w:rsidR="00722AD8">
        <w:rPr>
          <w:rFonts w:ascii="Arial" w:hAnsi="Arial" w:cs="Arial"/>
          <w:bCs/>
          <w:sz w:val="26"/>
          <w:szCs w:val="26"/>
        </w:rPr>
        <w:t>,</w:t>
      </w:r>
      <w:r w:rsidR="00FF1343">
        <w:rPr>
          <w:rFonts w:ascii="Arial" w:hAnsi="Arial" w:cs="Arial"/>
          <w:bCs/>
          <w:sz w:val="26"/>
          <w:szCs w:val="26"/>
        </w:rPr>
        <w:t xml:space="preserve"> </w:t>
      </w:r>
      <w:r w:rsidR="006C3773" w:rsidRPr="00533BC1">
        <w:rPr>
          <w:rFonts w:ascii="Arial" w:hAnsi="Arial" w:cs="Arial"/>
          <w:sz w:val="26"/>
          <w:szCs w:val="26"/>
        </w:rPr>
        <w:t>del mismo día de su inicio. Firmando de conformidad. -----------</w:t>
      </w:r>
      <w:r w:rsidR="0077333F">
        <w:rPr>
          <w:rFonts w:ascii="Arial" w:hAnsi="Arial" w:cs="Arial"/>
          <w:sz w:val="26"/>
          <w:szCs w:val="26"/>
        </w:rPr>
        <w:t>---------------------------</w:t>
      </w:r>
    </w:p>
    <w:p w14:paraId="451F77E4" w14:textId="6E488633" w:rsidR="004F5865" w:rsidRDefault="004F5865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6F514A8F" w14:textId="77777777" w:rsidR="001F46F9" w:rsidRDefault="001F46F9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50A53E01" w14:textId="77777777" w:rsidR="001F46F9" w:rsidRDefault="001F46F9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77273E3" w14:textId="77777777" w:rsidR="00120EA5" w:rsidRDefault="00120EA5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30A87B4" w14:textId="77777777" w:rsidR="00120EA5" w:rsidRDefault="00120EA5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C175D7E" w14:textId="1CD49951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  <w:r w:rsidRPr="00F87708">
        <w:rPr>
          <w:rFonts w:ascii="Arial" w:hAnsi="Arial" w:cs="Arial"/>
          <w:b/>
          <w:sz w:val="26"/>
          <w:szCs w:val="26"/>
        </w:rPr>
        <w:t>DIP. RAFAELA VIANEY GARCÍA ROMERO</w:t>
      </w:r>
    </w:p>
    <w:p w14:paraId="476A5E40" w14:textId="77777777" w:rsidR="00F87708" w:rsidRPr="00F87708" w:rsidRDefault="00F87708" w:rsidP="00F87708">
      <w:pPr>
        <w:jc w:val="center"/>
        <w:rPr>
          <w:rFonts w:ascii="Arial" w:hAnsi="Arial" w:cs="Arial"/>
          <w:sz w:val="26"/>
          <w:szCs w:val="26"/>
        </w:rPr>
      </w:pPr>
      <w:r w:rsidRPr="00F87708">
        <w:rPr>
          <w:rFonts w:ascii="Arial" w:hAnsi="Arial" w:cs="Arial"/>
          <w:b/>
          <w:sz w:val="26"/>
          <w:szCs w:val="26"/>
        </w:rPr>
        <w:t>PRESIDENTA</w:t>
      </w:r>
    </w:p>
    <w:tbl>
      <w:tblPr>
        <w:tblW w:w="8647" w:type="dxa"/>
        <w:tblLook w:val="01E0" w:firstRow="1" w:lastRow="1" w:firstColumn="1" w:lastColumn="1" w:noHBand="0" w:noVBand="0"/>
      </w:tblPr>
      <w:tblGrid>
        <w:gridCol w:w="2977"/>
        <w:gridCol w:w="1242"/>
        <w:gridCol w:w="3827"/>
        <w:gridCol w:w="601"/>
      </w:tblGrid>
      <w:tr w:rsidR="00F87708" w:rsidRPr="00F87708" w14:paraId="674F2798" w14:textId="77777777" w:rsidTr="000C72EC">
        <w:tc>
          <w:tcPr>
            <w:tcW w:w="2977" w:type="dxa"/>
            <w:shd w:val="clear" w:color="auto" w:fill="auto"/>
          </w:tcPr>
          <w:p w14:paraId="56AE8EEC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3A312DB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14:paraId="221700F4" w14:textId="425AB6B5" w:rsidR="00F87708" w:rsidRDefault="00F87708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2D2017AB" w14:textId="77777777" w:rsidR="00146ED0" w:rsidRPr="00F87708" w:rsidRDefault="00146ED0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7CBBC2D9" w14:textId="1CA64FDB" w:rsidR="00A23FED" w:rsidRDefault="00A23FED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AC58254" w14:textId="262588A1" w:rsidR="00FF1343" w:rsidRDefault="00FF1343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E487349" w14:textId="77777777" w:rsidR="00370725" w:rsidRDefault="00370725" w:rsidP="006579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0523E0D" w14:textId="4006A957" w:rsidR="00F87708" w:rsidRPr="00F87708" w:rsidRDefault="00F87708" w:rsidP="00747C44">
            <w:pPr>
              <w:ind w:right="-107" w:hanging="69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MÓNICA RODRÍGUEZ DELLA</w:t>
            </w:r>
            <w:r w:rsidR="00747C44">
              <w:rPr>
                <w:rFonts w:ascii="Arial" w:hAnsi="Arial" w:cs="Arial"/>
                <w:b/>
                <w:sz w:val="26"/>
                <w:szCs w:val="26"/>
              </w:rPr>
              <w:t xml:space="preserve"> VE</w:t>
            </w:r>
            <w:r w:rsidRPr="00F87708">
              <w:rPr>
                <w:rFonts w:ascii="Arial" w:hAnsi="Arial" w:cs="Arial"/>
                <w:b/>
                <w:sz w:val="26"/>
                <w:szCs w:val="26"/>
              </w:rPr>
              <w:t>CCHIA</w:t>
            </w:r>
          </w:p>
          <w:p w14:paraId="3E233258" w14:textId="6FFFBD63" w:rsidR="00F87708" w:rsidRPr="00F87708" w:rsidRDefault="00657977" w:rsidP="006579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</w:t>
            </w:r>
            <w:r w:rsidR="00747C44">
              <w:rPr>
                <w:rFonts w:ascii="Arial" w:hAnsi="Arial" w:cs="Arial"/>
                <w:b/>
                <w:sz w:val="26"/>
                <w:szCs w:val="26"/>
              </w:rPr>
              <w:t xml:space="preserve">        </w:t>
            </w:r>
            <w:r w:rsidR="00F87708" w:rsidRPr="00F87708"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  <w:tr w:rsidR="00370725" w:rsidRPr="00F87708" w14:paraId="111E5AA5" w14:textId="77777777" w:rsidTr="000C72EC">
        <w:tc>
          <w:tcPr>
            <w:tcW w:w="2977" w:type="dxa"/>
            <w:shd w:val="clear" w:color="auto" w:fill="auto"/>
          </w:tcPr>
          <w:p w14:paraId="40108312" w14:textId="77777777" w:rsidR="00370725" w:rsidRDefault="00370725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BBD3CDF" w14:textId="77777777" w:rsidR="00FF1343" w:rsidRDefault="00FF1343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6B34DDA" w14:textId="7C2CBF8B" w:rsidR="00CF0312" w:rsidRPr="00F87708" w:rsidRDefault="00CF0312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14:paraId="67BE786A" w14:textId="77777777" w:rsidR="00370725" w:rsidRPr="00F87708" w:rsidRDefault="00370725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87708" w:rsidRPr="00F87708" w14:paraId="4B61B090" w14:textId="77777777" w:rsidTr="000C72EC">
        <w:trPr>
          <w:gridAfter w:val="1"/>
          <w:wAfter w:w="601" w:type="dxa"/>
        </w:trPr>
        <w:tc>
          <w:tcPr>
            <w:tcW w:w="4219" w:type="dxa"/>
            <w:gridSpan w:val="2"/>
            <w:shd w:val="clear" w:color="auto" w:fill="auto"/>
          </w:tcPr>
          <w:p w14:paraId="056B6B82" w14:textId="050800BE" w:rsidR="00A23FED" w:rsidRDefault="00A23FED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16E94B" w14:textId="77777777" w:rsidR="00A23FED" w:rsidRDefault="00A23FED" w:rsidP="004F58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85055E4" w14:textId="2FB90286" w:rsidR="00F87708" w:rsidRPr="00F87708" w:rsidRDefault="00F87708" w:rsidP="00576D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MÓNICA LARA CHÁVEZ</w:t>
            </w:r>
          </w:p>
          <w:p w14:paraId="1CFBEE49" w14:textId="4BC78A0C" w:rsidR="00F87708" w:rsidRPr="00F87708" w:rsidRDefault="00576DA5" w:rsidP="00576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</w:t>
            </w:r>
            <w:r w:rsidR="00F87708"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  <w:shd w:val="clear" w:color="auto" w:fill="auto"/>
          </w:tcPr>
          <w:p w14:paraId="07F133ED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DBF5741" w14:textId="54812F97" w:rsid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p w14:paraId="2A41181C" w14:textId="3659DB0C" w:rsidR="00FC5054" w:rsidRDefault="00FC5054" w:rsidP="00F87708">
      <w:pPr>
        <w:jc w:val="both"/>
        <w:rPr>
          <w:rFonts w:ascii="Arial" w:hAnsi="Arial" w:cs="Arial"/>
          <w:sz w:val="26"/>
          <w:szCs w:val="26"/>
        </w:rPr>
      </w:pPr>
    </w:p>
    <w:p w14:paraId="79A672D1" w14:textId="44042D2C" w:rsidR="00FF1343" w:rsidRDefault="00FF1343" w:rsidP="00F8770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3227"/>
        <w:gridCol w:w="4819"/>
      </w:tblGrid>
      <w:tr w:rsidR="00F87708" w:rsidRPr="00F87708" w14:paraId="242BCDDD" w14:textId="77777777" w:rsidTr="00082D8C">
        <w:tc>
          <w:tcPr>
            <w:tcW w:w="3227" w:type="dxa"/>
            <w:shd w:val="clear" w:color="auto" w:fill="auto"/>
          </w:tcPr>
          <w:p w14:paraId="30835BBD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9659102" w14:textId="77777777" w:rsidR="00246CE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0128A95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TONANTZIN FERNÁNDEZ DÍAZ</w:t>
            </w:r>
          </w:p>
          <w:p w14:paraId="225B507F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3F8553D4" w14:textId="77777777" w:rsidR="00F87708" w:rsidRP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2157" w:type="dxa"/>
        <w:tblLook w:val="01E0" w:firstRow="1" w:lastRow="1" w:firstColumn="1" w:lastColumn="1" w:noHBand="0" w:noVBand="0"/>
      </w:tblPr>
      <w:tblGrid>
        <w:gridCol w:w="4503"/>
        <w:gridCol w:w="3827"/>
        <w:gridCol w:w="3827"/>
      </w:tblGrid>
      <w:tr w:rsidR="00246CE8" w:rsidRPr="00F87708" w14:paraId="0773746A" w14:textId="77777777" w:rsidTr="00246CE8">
        <w:tc>
          <w:tcPr>
            <w:tcW w:w="4503" w:type="dxa"/>
            <w:shd w:val="clear" w:color="auto" w:fill="auto"/>
          </w:tcPr>
          <w:p w14:paraId="625EA0C9" w14:textId="04620603" w:rsidR="00246CE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D4E84B" w14:textId="77777777" w:rsidR="00FF1343" w:rsidRDefault="00FF1343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EE0C58C" w14:textId="77777777" w:rsidR="00AE280A" w:rsidRPr="00F87708" w:rsidRDefault="00AE280A" w:rsidP="004F58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715D2FD" w14:textId="77777777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JAVIER CASIQUE ZÁRATE</w:t>
            </w:r>
          </w:p>
          <w:p w14:paraId="1B4C3863" w14:textId="77777777" w:rsidR="00246CE8" w:rsidRPr="00F87708" w:rsidRDefault="00246CE8" w:rsidP="00F8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</w:tcPr>
          <w:p w14:paraId="14D743C5" w14:textId="77777777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61BE6D6" w14:textId="4E5B04E2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345C3B9" w14:textId="0007590A" w:rsid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p w14:paraId="6841C3AD" w14:textId="2C484C78" w:rsidR="00A23FED" w:rsidRDefault="00A23FED" w:rsidP="00F87708">
      <w:pPr>
        <w:jc w:val="both"/>
        <w:rPr>
          <w:rFonts w:ascii="Arial" w:hAnsi="Arial" w:cs="Arial"/>
          <w:sz w:val="26"/>
          <w:szCs w:val="26"/>
        </w:rPr>
      </w:pPr>
    </w:p>
    <w:p w14:paraId="774DB5B8" w14:textId="77777777" w:rsidR="0069691C" w:rsidRDefault="0069691C" w:rsidP="00F87708">
      <w:pPr>
        <w:jc w:val="both"/>
        <w:rPr>
          <w:rFonts w:ascii="Arial" w:hAnsi="Arial" w:cs="Arial"/>
          <w:sz w:val="26"/>
          <w:szCs w:val="26"/>
        </w:rPr>
      </w:pPr>
    </w:p>
    <w:p w14:paraId="0542E768" w14:textId="77777777" w:rsidR="00F87708" w:rsidRP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227"/>
        <w:gridCol w:w="3260"/>
        <w:gridCol w:w="1701"/>
        <w:gridCol w:w="142"/>
      </w:tblGrid>
      <w:tr w:rsidR="00F87708" w:rsidRPr="00F87708" w14:paraId="4635FCA6" w14:textId="77777777" w:rsidTr="00576DA5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14:paraId="72B4389A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14:paraId="06EC5227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JUAN PABLO KURI CARBALLO</w:t>
            </w:r>
          </w:p>
          <w:p w14:paraId="33184C5B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tr w:rsidR="00F87708" w:rsidRPr="00F87708" w14:paraId="797AAF8F" w14:textId="77777777" w:rsidTr="00576DA5">
        <w:tc>
          <w:tcPr>
            <w:tcW w:w="6487" w:type="dxa"/>
            <w:gridSpan w:val="2"/>
          </w:tcPr>
          <w:p w14:paraId="1297F6AF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C88B3C5" w14:textId="64C9A5E5" w:rsidR="00246CE8" w:rsidRDefault="00246CE8" w:rsidP="00C761A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3F1844B" w14:textId="77777777" w:rsidR="00A23FED" w:rsidRDefault="00A23FED" w:rsidP="00FC5054"/>
          <w:p w14:paraId="578FB714" w14:textId="77777777" w:rsidR="00FF1343" w:rsidRDefault="00FF1343" w:rsidP="00FC5054"/>
          <w:p w14:paraId="1935ED4D" w14:textId="77777777" w:rsidR="00FF1343" w:rsidRDefault="00FF1343" w:rsidP="00FC5054"/>
          <w:p w14:paraId="69865E0B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DIP. MARCELO EUGENIO GARCÍA ALMAGUER</w:t>
            </w:r>
          </w:p>
          <w:p w14:paraId="62D2B3C5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477C5C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8F5CBDB" w14:textId="589A3CC4" w:rsidR="00146ED0" w:rsidRDefault="00146ED0" w:rsidP="001676AC">
      <w:pPr>
        <w:jc w:val="both"/>
        <w:rPr>
          <w:rFonts w:ascii="Arial" w:hAnsi="Arial" w:cs="Arial"/>
          <w:sz w:val="20"/>
          <w:szCs w:val="20"/>
        </w:rPr>
      </w:pPr>
    </w:p>
    <w:p w14:paraId="145E8864" w14:textId="264A2F5F" w:rsidR="00DC398B" w:rsidRDefault="00DC398B" w:rsidP="00DE77E8">
      <w:pPr>
        <w:jc w:val="both"/>
        <w:rPr>
          <w:rFonts w:ascii="Arial" w:hAnsi="Arial" w:cs="Arial"/>
          <w:sz w:val="20"/>
          <w:szCs w:val="20"/>
        </w:rPr>
      </w:pPr>
    </w:p>
    <w:p w14:paraId="52C48F68" w14:textId="77777777" w:rsidR="00193978" w:rsidRDefault="00193978" w:rsidP="00DE77E8">
      <w:pPr>
        <w:jc w:val="both"/>
        <w:rPr>
          <w:rFonts w:ascii="Arial" w:hAnsi="Arial" w:cs="Arial"/>
          <w:sz w:val="20"/>
          <w:szCs w:val="20"/>
        </w:rPr>
      </w:pPr>
    </w:p>
    <w:p w14:paraId="77A961A1" w14:textId="77777777" w:rsidR="00193978" w:rsidRDefault="00193978" w:rsidP="00DE77E8">
      <w:pPr>
        <w:jc w:val="both"/>
        <w:rPr>
          <w:rFonts w:ascii="Arial" w:hAnsi="Arial" w:cs="Arial"/>
          <w:sz w:val="20"/>
          <w:szCs w:val="20"/>
        </w:rPr>
      </w:pPr>
    </w:p>
    <w:p w14:paraId="35292AB6" w14:textId="59BE6158" w:rsidR="00DE77E8" w:rsidRDefault="00DE77E8" w:rsidP="00DE77E8">
      <w:pPr>
        <w:jc w:val="both"/>
        <w:rPr>
          <w:rFonts w:ascii="Arial" w:eastAsiaTheme="minorHAnsi" w:hAnsi="Arial" w:cs="Arial"/>
          <w:bCs/>
          <w:lang w:val="es-US" w:eastAsia="en-US"/>
        </w:rPr>
      </w:pPr>
      <w:r w:rsidRPr="00F87708">
        <w:rPr>
          <w:rFonts w:ascii="Arial" w:hAnsi="Arial" w:cs="Arial"/>
          <w:sz w:val="20"/>
          <w:szCs w:val="20"/>
        </w:rPr>
        <w:t xml:space="preserve">Esta hoja de firmas corresponde al </w:t>
      </w:r>
      <w:r w:rsidR="004F5865">
        <w:rPr>
          <w:rFonts w:ascii="Arial" w:hAnsi="Arial" w:cs="Arial"/>
          <w:sz w:val="20"/>
          <w:szCs w:val="20"/>
        </w:rPr>
        <w:t>a</w:t>
      </w:r>
      <w:r w:rsidRPr="00F87708">
        <w:rPr>
          <w:rFonts w:ascii="Arial" w:hAnsi="Arial" w:cs="Arial"/>
          <w:sz w:val="20"/>
          <w:szCs w:val="20"/>
        </w:rPr>
        <w:t xml:space="preserve">cta de la </w:t>
      </w:r>
      <w:r w:rsidR="004F5865">
        <w:rPr>
          <w:rFonts w:ascii="Arial" w:hAnsi="Arial" w:cs="Arial"/>
          <w:sz w:val="20"/>
          <w:szCs w:val="20"/>
        </w:rPr>
        <w:t>s</w:t>
      </w:r>
      <w:r w:rsidRPr="00F87708">
        <w:rPr>
          <w:rFonts w:ascii="Arial" w:hAnsi="Arial" w:cs="Arial"/>
          <w:sz w:val="20"/>
          <w:szCs w:val="20"/>
        </w:rPr>
        <w:t xml:space="preserve">esión de la Comisión de Gobernación y Puntos Constitucionales, efectuada </w:t>
      </w:r>
      <w:r w:rsidR="00C804E3">
        <w:rPr>
          <w:rFonts w:ascii="Arial" w:hAnsi="Arial" w:cs="Arial"/>
          <w:sz w:val="20"/>
          <w:szCs w:val="20"/>
        </w:rPr>
        <w:t xml:space="preserve">a través de la </w:t>
      </w:r>
      <w:r w:rsidR="004F5865">
        <w:rPr>
          <w:rFonts w:ascii="Arial" w:hAnsi="Arial" w:cs="Arial"/>
          <w:sz w:val="20"/>
          <w:szCs w:val="20"/>
        </w:rPr>
        <w:t>p</w:t>
      </w:r>
      <w:r w:rsidR="00C804E3">
        <w:rPr>
          <w:rFonts w:ascii="Arial" w:hAnsi="Arial" w:cs="Arial"/>
          <w:sz w:val="20"/>
          <w:szCs w:val="20"/>
        </w:rPr>
        <w:t xml:space="preserve">lataforma Videoconferencia Telmex, </w:t>
      </w:r>
      <w:r w:rsidRPr="00F87708">
        <w:rPr>
          <w:rFonts w:ascii="Arial" w:hAnsi="Arial" w:cs="Arial"/>
          <w:sz w:val="20"/>
          <w:szCs w:val="20"/>
        </w:rPr>
        <w:t xml:space="preserve">el </w:t>
      </w:r>
      <w:r w:rsidR="00C804E3">
        <w:rPr>
          <w:rFonts w:ascii="Arial" w:hAnsi="Arial" w:cs="Arial"/>
          <w:sz w:val="20"/>
          <w:szCs w:val="20"/>
        </w:rPr>
        <w:t xml:space="preserve">miércoles </w:t>
      </w:r>
      <w:r w:rsidR="009E0D85">
        <w:rPr>
          <w:rFonts w:ascii="Arial" w:hAnsi="Arial" w:cs="Arial"/>
          <w:sz w:val="20"/>
          <w:szCs w:val="20"/>
        </w:rPr>
        <w:t xml:space="preserve">diecisiete </w:t>
      </w:r>
      <w:r>
        <w:rPr>
          <w:rFonts w:ascii="Arial" w:hAnsi="Arial" w:cs="Arial"/>
          <w:sz w:val="20"/>
          <w:szCs w:val="20"/>
        </w:rPr>
        <w:t xml:space="preserve">de </w:t>
      </w:r>
      <w:r w:rsidR="00B648E2">
        <w:rPr>
          <w:rFonts w:ascii="Arial" w:hAnsi="Arial" w:cs="Arial"/>
          <w:sz w:val="20"/>
          <w:szCs w:val="20"/>
        </w:rPr>
        <w:t xml:space="preserve">febrero </w:t>
      </w:r>
      <w:r w:rsidRPr="00F87708">
        <w:rPr>
          <w:rFonts w:ascii="Arial" w:hAnsi="Arial" w:cs="Arial"/>
          <w:sz w:val="20"/>
          <w:szCs w:val="20"/>
        </w:rPr>
        <w:t>de dos mil v</w:t>
      </w:r>
      <w:r w:rsidR="00B648E2">
        <w:rPr>
          <w:rFonts w:ascii="Arial" w:hAnsi="Arial" w:cs="Arial"/>
          <w:sz w:val="20"/>
          <w:szCs w:val="20"/>
        </w:rPr>
        <w:t>eintiuno</w:t>
      </w:r>
      <w:r w:rsidRPr="00F87708">
        <w:rPr>
          <w:rFonts w:ascii="Arial" w:hAnsi="Arial" w:cs="Arial"/>
          <w:sz w:val="20"/>
          <w:szCs w:val="20"/>
        </w:rPr>
        <w:t>.-----------------------------</w:t>
      </w:r>
      <w:r>
        <w:rPr>
          <w:rFonts w:ascii="Arial" w:hAnsi="Arial" w:cs="Arial"/>
          <w:sz w:val="20"/>
          <w:szCs w:val="20"/>
        </w:rPr>
        <w:t>------</w:t>
      </w:r>
      <w:r w:rsidR="00C804E3">
        <w:rPr>
          <w:rFonts w:ascii="Arial" w:hAnsi="Arial" w:cs="Arial"/>
          <w:sz w:val="20"/>
          <w:szCs w:val="20"/>
        </w:rPr>
        <w:t>-----------------------</w:t>
      </w:r>
      <w:r w:rsidR="009F71C1">
        <w:rPr>
          <w:rFonts w:ascii="Arial" w:hAnsi="Arial" w:cs="Arial"/>
          <w:sz w:val="20"/>
          <w:szCs w:val="20"/>
        </w:rPr>
        <w:t>----------</w:t>
      </w:r>
      <w:r w:rsidR="0069691C">
        <w:rPr>
          <w:rFonts w:ascii="Arial" w:hAnsi="Arial" w:cs="Arial"/>
          <w:sz w:val="20"/>
          <w:szCs w:val="20"/>
        </w:rPr>
        <w:t>-</w:t>
      </w:r>
    </w:p>
    <w:p w14:paraId="6527710F" w14:textId="77777777" w:rsidR="00DE77E8" w:rsidRDefault="00DE77E8" w:rsidP="001676AC">
      <w:pPr>
        <w:jc w:val="both"/>
        <w:rPr>
          <w:rFonts w:ascii="Arial" w:hAnsi="Arial" w:cs="Arial"/>
          <w:sz w:val="20"/>
          <w:szCs w:val="20"/>
        </w:rPr>
      </w:pPr>
    </w:p>
    <w:sectPr w:rsidR="00DE77E8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1DBE" w14:textId="77777777" w:rsidR="00C54172" w:rsidRDefault="00C54172">
      <w:r>
        <w:separator/>
      </w:r>
    </w:p>
  </w:endnote>
  <w:endnote w:type="continuationSeparator" w:id="0">
    <w:p w14:paraId="074D7395" w14:textId="77777777" w:rsidR="00C54172" w:rsidRDefault="00C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77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AFDB" w14:textId="77777777" w:rsidR="00C54172" w:rsidRDefault="00C54172">
      <w:r>
        <w:separator/>
      </w:r>
    </w:p>
  </w:footnote>
  <w:footnote w:type="continuationSeparator" w:id="0">
    <w:p w14:paraId="0055C207" w14:textId="77777777" w:rsidR="00C54172" w:rsidRDefault="00C5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77777777" w:rsidR="00082D8C" w:rsidRPr="00D96B9E" w:rsidRDefault="00082D8C" w:rsidP="00D85C9D">
    <w:pPr>
      <w:ind w:firstLine="284"/>
      <w:rPr>
        <w:rFonts w:ascii="Copperplate Gothic Light" w:hAnsi="Copperplate Gothic Light" w:cs="Arial"/>
        <w:sz w:val="26"/>
        <w:szCs w:val="26"/>
      </w:rPr>
    </w:pPr>
    <w:r w:rsidRPr="00D96B9E">
      <w:rPr>
        <w:rFonts w:ascii="Copperplate Gothic Light" w:hAnsi="Copperplate Gothic Light" w:cs="Arial"/>
        <w:sz w:val="26"/>
        <w:szCs w:val="26"/>
      </w:rPr>
      <w:t xml:space="preserve">Comisión de </w:t>
    </w:r>
    <w:r>
      <w:rPr>
        <w:rFonts w:ascii="Copperplate Gothic Light" w:hAnsi="Copperplate Gothic Light" w:cs="Arial"/>
        <w:sz w:val="26"/>
        <w:szCs w:val="26"/>
      </w:rPr>
      <w:t>Gobernación y Puntos Constitucionales</w:t>
    </w:r>
  </w:p>
  <w:p w14:paraId="71772F56" w14:textId="168AA55F" w:rsidR="00082D8C" w:rsidRDefault="00082D8C" w:rsidP="000230EB">
    <w:pPr>
      <w:jc w:val="center"/>
      <w:rPr>
        <w:rFonts w:ascii="Copperplate Gothic Light" w:hAnsi="Copperplate Gothic Light" w:cs="Arial"/>
      </w:rPr>
    </w:pPr>
  </w:p>
  <w:p w14:paraId="5FF6FA9C" w14:textId="77777777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61867F06" w14:textId="430F4C4C" w:rsidR="00082D8C" w:rsidRPr="00595917" w:rsidRDefault="00082D8C" w:rsidP="00D76A21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129A7321" w14:textId="77777777" w:rsidR="00082D8C" w:rsidRPr="00595917" w:rsidRDefault="00082D8C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3FE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0B86"/>
    <w:rsid w:val="0004161E"/>
    <w:rsid w:val="00041CE9"/>
    <w:rsid w:val="00041EA7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520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40D"/>
    <w:rsid w:val="00075AD7"/>
    <w:rsid w:val="00075BB2"/>
    <w:rsid w:val="00076290"/>
    <w:rsid w:val="00076607"/>
    <w:rsid w:val="00076C02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8A8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6B5F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2EC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7AA"/>
    <w:rsid w:val="000E0878"/>
    <w:rsid w:val="000E097D"/>
    <w:rsid w:val="000E1086"/>
    <w:rsid w:val="000E11A4"/>
    <w:rsid w:val="000E1312"/>
    <w:rsid w:val="000E207E"/>
    <w:rsid w:val="000E2C62"/>
    <w:rsid w:val="000E48C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4A87"/>
    <w:rsid w:val="00115686"/>
    <w:rsid w:val="001159ED"/>
    <w:rsid w:val="00116384"/>
    <w:rsid w:val="00116F97"/>
    <w:rsid w:val="00120EA5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6A18"/>
    <w:rsid w:val="0012711A"/>
    <w:rsid w:val="00127A06"/>
    <w:rsid w:val="0013013E"/>
    <w:rsid w:val="0013016B"/>
    <w:rsid w:val="00130721"/>
    <w:rsid w:val="0013096B"/>
    <w:rsid w:val="00130E53"/>
    <w:rsid w:val="00133352"/>
    <w:rsid w:val="00135A57"/>
    <w:rsid w:val="001360A7"/>
    <w:rsid w:val="001360B7"/>
    <w:rsid w:val="001365F5"/>
    <w:rsid w:val="00136928"/>
    <w:rsid w:val="001376E2"/>
    <w:rsid w:val="00137A04"/>
    <w:rsid w:val="00137AE1"/>
    <w:rsid w:val="0014038A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A48"/>
    <w:rsid w:val="00145C84"/>
    <w:rsid w:val="00146ED0"/>
    <w:rsid w:val="001500B6"/>
    <w:rsid w:val="00150854"/>
    <w:rsid w:val="00150873"/>
    <w:rsid w:val="00150A9E"/>
    <w:rsid w:val="0015174E"/>
    <w:rsid w:val="00152947"/>
    <w:rsid w:val="00152BF1"/>
    <w:rsid w:val="00152EA1"/>
    <w:rsid w:val="00153355"/>
    <w:rsid w:val="0015403D"/>
    <w:rsid w:val="001548C9"/>
    <w:rsid w:val="00155160"/>
    <w:rsid w:val="0015606C"/>
    <w:rsid w:val="00156484"/>
    <w:rsid w:val="0016027E"/>
    <w:rsid w:val="001615E1"/>
    <w:rsid w:val="00161DC5"/>
    <w:rsid w:val="00161F60"/>
    <w:rsid w:val="00164B97"/>
    <w:rsid w:val="00164B98"/>
    <w:rsid w:val="00165813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978"/>
    <w:rsid w:val="00193EB0"/>
    <w:rsid w:val="00193F7D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536"/>
    <w:rsid w:val="001A2ACA"/>
    <w:rsid w:val="001A303D"/>
    <w:rsid w:val="001A333E"/>
    <w:rsid w:val="001A33EE"/>
    <w:rsid w:val="001A396A"/>
    <w:rsid w:val="001A6053"/>
    <w:rsid w:val="001A64E6"/>
    <w:rsid w:val="001A65FE"/>
    <w:rsid w:val="001A711B"/>
    <w:rsid w:val="001A79B7"/>
    <w:rsid w:val="001A7C02"/>
    <w:rsid w:val="001A7C76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037"/>
    <w:rsid w:val="001C3164"/>
    <w:rsid w:val="001C3591"/>
    <w:rsid w:val="001C36AE"/>
    <w:rsid w:val="001C3D21"/>
    <w:rsid w:val="001C46B5"/>
    <w:rsid w:val="001C59DF"/>
    <w:rsid w:val="001C6D15"/>
    <w:rsid w:val="001C6D96"/>
    <w:rsid w:val="001C7BA0"/>
    <w:rsid w:val="001C7FA6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406"/>
    <w:rsid w:val="001E0F28"/>
    <w:rsid w:val="001E1775"/>
    <w:rsid w:val="001E1965"/>
    <w:rsid w:val="001E23C2"/>
    <w:rsid w:val="001E241D"/>
    <w:rsid w:val="001E28AF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6F9"/>
    <w:rsid w:val="001F48B9"/>
    <w:rsid w:val="001F4DE6"/>
    <w:rsid w:val="001F4F27"/>
    <w:rsid w:val="001F5FD0"/>
    <w:rsid w:val="001F6B0F"/>
    <w:rsid w:val="001F6B84"/>
    <w:rsid w:val="001F74F6"/>
    <w:rsid w:val="001F7900"/>
    <w:rsid w:val="001F794E"/>
    <w:rsid w:val="001F79AA"/>
    <w:rsid w:val="001F7A8B"/>
    <w:rsid w:val="0020077F"/>
    <w:rsid w:val="0020158E"/>
    <w:rsid w:val="002016DA"/>
    <w:rsid w:val="002017DB"/>
    <w:rsid w:val="002018DF"/>
    <w:rsid w:val="00201C48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0BCD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30C5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1F0A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BF5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3BF8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3F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026"/>
    <w:rsid w:val="0032539F"/>
    <w:rsid w:val="0032577C"/>
    <w:rsid w:val="00325C30"/>
    <w:rsid w:val="003264A3"/>
    <w:rsid w:val="00326758"/>
    <w:rsid w:val="00326D79"/>
    <w:rsid w:val="00327A89"/>
    <w:rsid w:val="0033252D"/>
    <w:rsid w:val="00332B19"/>
    <w:rsid w:val="00333744"/>
    <w:rsid w:val="003338F4"/>
    <w:rsid w:val="00334704"/>
    <w:rsid w:val="00335485"/>
    <w:rsid w:val="003355AE"/>
    <w:rsid w:val="00335CC4"/>
    <w:rsid w:val="00336135"/>
    <w:rsid w:val="00336721"/>
    <w:rsid w:val="00336CB6"/>
    <w:rsid w:val="003374BB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8DC"/>
    <w:rsid w:val="00347B31"/>
    <w:rsid w:val="00350A0F"/>
    <w:rsid w:val="00350B8F"/>
    <w:rsid w:val="0035109B"/>
    <w:rsid w:val="003512B9"/>
    <w:rsid w:val="003517CE"/>
    <w:rsid w:val="00351E2D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24F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1504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5F0B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79F"/>
    <w:rsid w:val="00446AC3"/>
    <w:rsid w:val="004470B0"/>
    <w:rsid w:val="0044748F"/>
    <w:rsid w:val="00447503"/>
    <w:rsid w:val="00447F4F"/>
    <w:rsid w:val="00450E43"/>
    <w:rsid w:val="00450F0C"/>
    <w:rsid w:val="00453874"/>
    <w:rsid w:val="00453AA6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67C"/>
    <w:rsid w:val="004677B2"/>
    <w:rsid w:val="0047051E"/>
    <w:rsid w:val="00470EA8"/>
    <w:rsid w:val="00471945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3B3"/>
    <w:rsid w:val="0048558E"/>
    <w:rsid w:val="00485B20"/>
    <w:rsid w:val="00486053"/>
    <w:rsid w:val="00486B9F"/>
    <w:rsid w:val="00486D96"/>
    <w:rsid w:val="00487111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071"/>
    <w:rsid w:val="00497E98"/>
    <w:rsid w:val="004A11BE"/>
    <w:rsid w:val="004A1952"/>
    <w:rsid w:val="004A2E6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70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7A1"/>
    <w:rsid w:val="004D260D"/>
    <w:rsid w:val="004D2914"/>
    <w:rsid w:val="004D2AFA"/>
    <w:rsid w:val="004D31CF"/>
    <w:rsid w:val="004D3292"/>
    <w:rsid w:val="004D3E33"/>
    <w:rsid w:val="004D414B"/>
    <w:rsid w:val="004D4880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F70"/>
    <w:rsid w:val="004E3868"/>
    <w:rsid w:val="004E423B"/>
    <w:rsid w:val="004E44B1"/>
    <w:rsid w:val="004E531A"/>
    <w:rsid w:val="004E53C8"/>
    <w:rsid w:val="004E5B75"/>
    <w:rsid w:val="004E62B5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5865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BC1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E0D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351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23D"/>
    <w:rsid w:val="005745C5"/>
    <w:rsid w:val="0057573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3FB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AAF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5D"/>
    <w:rsid w:val="005B2BD6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3DB"/>
    <w:rsid w:val="005E366F"/>
    <w:rsid w:val="005E3C14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16B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48B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3D84"/>
    <w:rsid w:val="00684351"/>
    <w:rsid w:val="0068499F"/>
    <w:rsid w:val="006857FE"/>
    <w:rsid w:val="00685940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61D"/>
    <w:rsid w:val="00695A6A"/>
    <w:rsid w:val="0069691C"/>
    <w:rsid w:val="00696E08"/>
    <w:rsid w:val="006970DA"/>
    <w:rsid w:val="006972D2"/>
    <w:rsid w:val="0069731C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80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4FF"/>
    <w:rsid w:val="006F28A9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45AC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2AD8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B2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58B"/>
    <w:rsid w:val="00761C04"/>
    <w:rsid w:val="00761E1F"/>
    <w:rsid w:val="00762988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33F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3F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3F9E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2A33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E3A"/>
    <w:rsid w:val="00821FAB"/>
    <w:rsid w:val="00822FB1"/>
    <w:rsid w:val="00823433"/>
    <w:rsid w:val="00824145"/>
    <w:rsid w:val="00824725"/>
    <w:rsid w:val="00824F08"/>
    <w:rsid w:val="00825994"/>
    <w:rsid w:val="008317A1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44B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622"/>
    <w:rsid w:val="00862EA6"/>
    <w:rsid w:val="00862FA2"/>
    <w:rsid w:val="008636A1"/>
    <w:rsid w:val="00864BE0"/>
    <w:rsid w:val="00864C0C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73B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13C0"/>
    <w:rsid w:val="00891C66"/>
    <w:rsid w:val="008921B9"/>
    <w:rsid w:val="0089244A"/>
    <w:rsid w:val="00892961"/>
    <w:rsid w:val="00893B7B"/>
    <w:rsid w:val="0089526A"/>
    <w:rsid w:val="008960CD"/>
    <w:rsid w:val="0089619B"/>
    <w:rsid w:val="00896A76"/>
    <w:rsid w:val="008977EF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13D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3238"/>
    <w:rsid w:val="008D3A58"/>
    <w:rsid w:val="008D3BDD"/>
    <w:rsid w:val="008D44EB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111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09F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502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1575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7D6"/>
    <w:rsid w:val="00947AE1"/>
    <w:rsid w:val="00947C0E"/>
    <w:rsid w:val="00950085"/>
    <w:rsid w:val="00950CFB"/>
    <w:rsid w:val="009511CC"/>
    <w:rsid w:val="009524A8"/>
    <w:rsid w:val="009526CE"/>
    <w:rsid w:val="00952FBE"/>
    <w:rsid w:val="00953179"/>
    <w:rsid w:val="00953FF4"/>
    <w:rsid w:val="009544F7"/>
    <w:rsid w:val="00954D79"/>
    <w:rsid w:val="00955290"/>
    <w:rsid w:val="009552C5"/>
    <w:rsid w:val="009559CB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87A9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72DD"/>
    <w:rsid w:val="00997AA7"/>
    <w:rsid w:val="00997D2E"/>
    <w:rsid w:val="009A072C"/>
    <w:rsid w:val="009A0850"/>
    <w:rsid w:val="009A0BBF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5106"/>
    <w:rsid w:val="009C527F"/>
    <w:rsid w:val="009C5289"/>
    <w:rsid w:val="009C63A6"/>
    <w:rsid w:val="009C6BF7"/>
    <w:rsid w:val="009C7283"/>
    <w:rsid w:val="009C74BC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5B0D"/>
    <w:rsid w:val="009D669F"/>
    <w:rsid w:val="009D6A7F"/>
    <w:rsid w:val="009D762F"/>
    <w:rsid w:val="009D7BF0"/>
    <w:rsid w:val="009E0D85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1C1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881"/>
    <w:rsid w:val="00A15BA5"/>
    <w:rsid w:val="00A16186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80F"/>
    <w:rsid w:val="00A23C1B"/>
    <w:rsid w:val="00A23EA6"/>
    <w:rsid w:val="00A23FED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37166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B30"/>
    <w:rsid w:val="00A60049"/>
    <w:rsid w:val="00A603AD"/>
    <w:rsid w:val="00A60B5B"/>
    <w:rsid w:val="00A6132F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880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597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1E2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280A"/>
    <w:rsid w:val="00AE354D"/>
    <w:rsid w:val="00AE3B2F"/>
    <w:rsid w:val="00AE417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3DD"/>
    <w:rsid w:val="00AF37F9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299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7AB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E3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8E2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5DB3"/>
    <w:rsid w:val="00B97725"/>
    <w:rsid w:val="00BA02AE"/>
    <w:rsid w:val="00BA02C9"/>
    <w:rsid w:val="00BA0345"/>
    <w:rsid w:val="00BA0803"/>
    <w:rsid w:val="00BA0ABC"/>
    <w:rsid w:val="00BA3B9A"/>
    <w:rsid w:val="00BA453C"/>
    <w:rsid w:val="00BA4E36"/>
    <w:rsid w:val="00BA4FDF"/>
    <w:rsid w:val="00BA5287"/>
    <w:rsid w:val="00BA7DB9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9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12D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0ABD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827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7D4"/>
    <w:rsid w:val="00C30EFB"/>
    <w:rsid w:val="00C31EF4"/>
    <w:rsid w:val="00C3209F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13FC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D71"/>
    <w:rsid w:val="00C52E3C"/>
    <w:rsid w:val="00C52FFD"/>
    <w:rsid w:val="00C53E65"/>
    <w:rsid w:val="00C54172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80492"/>
    <w:rsid w:val="00C804E3"/>
    <w:rsid w:val="00C80519"/>
    <w:rsid w:val="00C81088"/>
    <w:rsid w:val="00C81104"/>
    <w:rsid w:val="00C817DB"/>
    <w:rsid w:val="00C81FFA"/>
    <w:rsid w:val="00C82772"/>
    <w:rsid w:val="00C82A13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4C84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27E0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312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3D92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158E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D8"/>
    <w:rsid w:val="00D74E76"/>
    <w:rsid w:val="00D75048"/>
    <w:rsid w:val="00D752AF"/>
    <w:rsid w:val="00D754A3"/>
    <w:rsid w:val="00D758A8"/>
    <w:rsid w:val="00D76069"/>
    <w:rsid w:val="00D7614D"/>
    <w:rsid w:val="00D76A21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5C7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98B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7E8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C07"/>
    <w:rsid w:val="00DF6E1E"/>
    <w:rsid w:val="00E0045E"/>
    <w:rsid w:val="00E00D7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0AE1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740"/>
    <w:rsid w:val="00EA7440"/>
    <w:rsid w:val="00EB0327"/>
    <w:rsid w:val="00EB186C"/>
    <w:rsid w:val="00EB265E"/>
    <w:rsid w:val="00EB356C"/>
    <w:rsid w:val="00EB4581"/>
    <w:rsid w:val="00EB4636"/>
    <w:rsid w:val="00EB5482"/>
    <w:rsid w:val="00EB553B"/>
    <w:rsid w:val="00EB5BC1"/>
    <w:rsid w:val="00EB5C14"/>
    <w:rsid w:val="00EB5ED2"/>
    <w:rsid w:val="00EB66D6"/>
    <w:rsid w:val="00EC14E2"/>
    <w:rsid w:val="00EC17E2"/>
    <w:rsid w:val="00EC219A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043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04E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316E"/>
    <w:rsid w:val="00F03528"/>
    <w:rsid w:val="00F03814"/>
    <w:rsid w:val="00F0392D"/>
    <w:rsid w:val="00F03DB2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99F"/>
    <w:rsid w:val="00F07E7C"/>
    <w:rsid w:val="00F10258"/>
    <w:rsid w:val="00F11CDF"/>
    <w:rsid w:val="00F11FB9"/>
    <w:rsid w:val="00F1313A"/>
    <w:rsid w:val="00F13696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897"/>
    <w:rsid w:val="00F2789F"/>
    <w:rsid w:val="00F30D93"/>
    <w:rsid w:val="00F30DB7"/>
    <w:rsid w:val="00F310AF"/>
    <w:rsid w:val="00F315C6"/>
    <w:rsid w:val="00F31AF6"/>
    <w:rsid w:val="00F31F0C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19EB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AF5"/>
    <w:rsid w:val="00F54C46"/>
    <w:rsid w:val="00F550C7"/>
    <w:rsid w:val="00F553BB"/>
    <w:rsid w:val="00F553FC"/>
    <w:rsid w:val="00F55939"/>
    <w:rsid w:val="00F55D11"/>
    <w:rsid w:val="00F5641A"/>
    <w:rsid w:val="00F57347"/>
    <w:rsid w:val="00F5766E"/>
    <w:rsid w:val="00F5776F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13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521F"/>
    <w:rsid w:val="00F76390"/>
    <w:rsid w:val="00F764F4"/>
    <w:rsid w:val="00F770EB"/>
    <w:rsid w:val="00F772E7"/>
    <w:rsid w:val="00F776D4"/>
    <w:rsid w:val="00F778BB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86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0FC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1F08"/>
    <w:rsid w:val="00FC3D57"/>
    <w:rsid w:val="00FC47C1"/>
    <w:rsid w:val="00FC4F22"/>
    <w:rsid w:val="00FC5054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336C"/>
    <w:rsid w:val="00FD44BF"/>
    <w:rsid w:val="00FD4826"/>
    <w:rsid w:val="00FD4BC2"/>
    <w:rsid w:val="00FD53BE"/>
    <w:rsid w:val="00FD5826"/>
    <w:rsid w:val="00FD69A9"/>
    <w:rsid w:val="00FD69AB"/>
    <w:rsid w:val="00FD7445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343"/>
    <w:rsid w:val="00FF1631"/>
    <w:rsid w:val="00FF169F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79A3B8"/>
  <w15:docId w15:val="{77C1691F-47C6-4E52-831A-F50D8F6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AE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E2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p1">
    <w:name w:val="p1"/>
    <w:basedOn w:val="Normal"/>
    <w:rsid w:val="00F87A86"/>
    <w:rPr>
      <w:rFonts w:ascii=".AppleSystemUIFont" w:eastAsiaTheme="minorEastAsia" w:hAnsi=".AppleSystemUIFont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12F-B1AB-46E6-B412-F581AF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Hilda Liliana Rossete Garcia</cp:lastModifiedBy>
  <cp:revision>4</cp:revision>
  <cp:lastPrinted>2020-10-22T18:09:00Z</cp:lastPrinted>
  <dcterms:created xsi:type="dcterms:W3CDTF">2021-03-09T23:48:00Z</dcterms:created>
  <dcterms:modified xsi:type="dcterms:W3CDTF">2021-03-09T23:50:00Z</dcterms:modified>
</cp:coreProperties>
</file>