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4E8D" w14:textId="52FC06F5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9A3D64C" w14:textId="77777777" w:rsidR="0014088C" w:rsidRDefault="0014088C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AF3DC6" w:rsidRPr="009D56EA" w14:paraId="14BFD7E8" w14:textId="77777777" w:rsidTr="00231C1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10C44DC4" w:rsidR="00AF3DC6" w:rsidRPr="00302B7D" w:rsidRDefault="006E241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2. LECTURA DEL ORDEN DEL DÍA,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1B84" w:rsidRPr="00B82FB7" w14:paraId="1F2145C2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04C5409F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58F13095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06FF" w14:textId="064DCF8B" w:rsidR="00AF1B84" w:rsidRPr="000913E2" w:rsidRDefault="00231C1A" w:rsidP="00AF1B8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5D8EEA2E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5AF08857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01756259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46FF2EF0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0B6E" w14:textId="151E3884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726A79FD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20551AC3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2D8A8660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BCBA8F0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7103" w14:textId="347FBBEF" w:rsidR="00AF1B84" w:rsidRPr="000913E2" w:rsidRDefault="0014088C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351A297C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5A787519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27D223E9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129F5BB5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14088C"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="0014088C"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06EA" w14:textId="78F8B62A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47B65A8E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07817D90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4BEE79F5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3A3A0BB6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FF0A" w14:textId="26889B52" w:rsidR="00AF1B84" w:rsidRPr="000913E2" w:rsidRDefault="0014088C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79D6D478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0115B147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6CC5D01F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3874F246" w:rsidR="00AF1B84" w:rsidRPr="000913E2" w:rsidRDefault="00AF1B84" w:rsidP="00AF1B8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662C" w14:textId="40DDD0C7" w:rsidR="00AF1B84" w:rsidRPr="000913E2" w:rsidRDefault="0014088C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4F2659B1" w:rsidR="00AF1B84" w:rsidRPr="005B6BA6" w:rsidRDefault="0014088C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088C" w:rsidRPr="009D56EA" w14:paraId="1310E3C8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ECA" w14:textId="09831E49" w:rsidR="0014088C" w:rsidRPr="000913E2" w:rsidRDefault="0014088C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18C" w14:textId="0A6AA948" w:rsidR="0014088C" w:rsidRPr="000913E2" w:rsidRDefault="0014088C" w:rsidP="00AF1B8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CB3B8" w14:textId="3E618218" w:rsidR="0014088C" w:rsidRPr="000913E2" w:rsidRDefault="0014088C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6FD" w14:textId="71878E5C" w:rsidR="0014088C" w:rsidRDefault="0014088C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4363E75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EC47A" w14:textId="4DB46E49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F7CAED" w14:textId="4630A8DC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CAD3B1" w14:textId="5CE047DC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31ABC0" w14:textId="43969CA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04531E" w14:textId="34F54BF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7000B2" w14:textId="00D78ED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8EE62E" w14:textId="4D214F0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17618" w14:textId="117C333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C48251" w14:textId="61C83B0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8CB6E8" w14:textId="0651D3C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371A12" w14:textId="38EFD9A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7E2047" w14:textId="55A9359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737C52" w:rsidRPr="009D56EA" w14:paraId="229EFE0B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C816" w14:textId="2986BD55" w:rsidR="00737C52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3. LECTURA DEL ACTA DE LA SESIÓN ANTERIOR DE FECHA 30 DE SEPTIEMBRE DE 2021,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BA0A6" w14:textId="77777777" w:rsidR="00737C52" w:rsidRPr="00302B7D" w:rsidRDefault="00737C52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9EE409" w14:textId="77777777" w:rsidR="00737C52" w:rsidRPr="009D56EA" w:rsidRDefault="00737C52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7C52" w:rsidRPr="00B82FB7" w14:paraId="6C807A3F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E7E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117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569C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4E8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8F7B794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74B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B02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3F7F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7D2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746CEA87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F03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C30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2ACD3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6E5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3F8F2CB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562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94A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F7790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452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156465E6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9E3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8FF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D381C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9DC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7DD31E00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E76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0C4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1F842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9A3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5C4E0188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366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B05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DD25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7B9" w14:textId="77777777" w:rsidR="00737C52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77A7823" w14:textId="7777777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13FCD6" w14:textId="07D773F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896701" w14:textId="0541971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EEFDA" w14:textId="178A51D5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22721" w14:textId="2653F328" w:rsidR="0014088C" w:rsidRDefault="0014088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A41B05" w14:textId="1BAD98B0" w:rsidR="0014088C" w:rsidRDefault="0014088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C753CE" w14:textId="48DF5468" w:rsidR="0014088C" w:rsidRDefault="0014088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B5E370" w14:textId="6EE3085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C4DF55" w14:textId="19B889F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9254AC" w14:textId="23C7394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EE319D" w14:textId="48F22A6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528200" w14:textId="3151EAC8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A8B7A6" w14:textId="199A2F9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20E7AF" w14:textId="4864FC0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24FE51" w14:textId="573D539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BCFD2E" w14:textId="7B49BD6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F4F821" w14:textId="0EDFFBCF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CBE44E" w14:textId="46024F5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AA8FA0" w14:textId="6754D0D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DD3255" w14:textId="2FE0B96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347130" w14:textId="05E72C1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920B53" w14:textId="4DC93AC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DFE285" w14:textId="1701CB1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D89209" w14:textId="21673FF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0D67EF" w14:textId="4A58EBB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5734DA" w14:textId="3C936E9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06065E" w14:textId="252F45D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977FDC" w14:textId="4C10CF3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EA8F4E" w14:textId="308875C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1A65D2" w14:textId="55C11B0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36D18D" w14:textId="0E1211A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3BD7DB" w14:textId="20D4E27F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01F83B" w14:textId="409CBDF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3047A1" w14:textId="4F38CD58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2A8B59" w14:textId="6830C22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737C52" w:rsidRPr="009D56EA" w14:paraId="5C0A9011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38C3" w14:textId="5FE13447" w:rsidR="00737C52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4. PRESENTACIÓN Y EN SU CASO APROBACIÓN DEL “PROGRAMA ANUAL DE ADQUISICIONES, ARRENDAMIENTOS Y SERVICIOS PARA EL EJERCICIO FISCAL 2021 DE LA LXI LEGISLATURA DEL H. CONGRESO DEL ESTADO DE PUEBLA”.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AA4AC3" w14:textId="77777777" w:rsidR="00737C52" w:rsidRPr="00302B7D" w:rsidRDefault="00737C52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2DDF9" w14:textId="77777777" w:rsidR="00737C52" w:rsidRPr="009D56EA" w:rsidRDefault="00737C52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7C52" w:rsidRPr="00B82FB7" w14:paraId="0961B5CF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AB3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56E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793D6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1A5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425F07D8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8E4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945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9C683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D25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5D7A9AA8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42C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97F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CAAFC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B30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4CB828F7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E0B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A25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B0896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91B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738A7AC3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27F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903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020FD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F23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1DA6DC6B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E28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CFD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59231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1D4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789D4512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5A7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4A9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48BB0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60B" w14:textId="77777777" w:rsidR="00737C52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1943BF0" w14:textId="446FC2C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8FC388" w14:textId="3C4CE23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8F3F74" w14:textId="4E823F6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C7FCDB" w14:textId="143C499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09673" w14:textId="2DF89D2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B0F5A6" w14:textId="60CCA20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715770" w14:textId="08343C8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03D765" w14:textId="496B264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A8D49A" w14:textId="1DF0EB1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78A934" w14:textId="35FFF86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EA1A7B" w14:textId="2B06B2F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0C256A" w14:textId="5C04272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5DEBBD" w14:textId="7C2987D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4CA582" w14:textId="77764FC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E07B0A" w14:textId="0EDCE30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FD9C4B" w14:textId="7E61B78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CB4896" w14:textId="62AC43F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B8FBCF" w14:textId="24A0DED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9178C8" w14:textId="49D35D9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BAF20D" w14:textId="3AE4C86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E8A534" w14:textId="7916A5E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E7DCBE" w14:textId="7E0C640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635E3" w14:textId="382E1B1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D2CC40" w14:textId="40F28D3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737C52" w:rsidRPr="009D56EA" w14:paraId="6AF9BCED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22B6" w14:textId="618D62DF" w:rsidR="00737C52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5. PRESENTACIÓN Y EN SU CASO APROBACIÓN DEL CONTRATO CEP-ADJ-001/2021/LXI POR ADJUDICACIÓN DIRECTA, REFERENTE AL “ARRENDAMIENTO DE ESPACIOS DE ESTACIONAMIENTO”. (ESTACIONAMIENTO REFORMA)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B19574" w14:textId="77777777" w:rsidR="00737C52" w:rsidRPr="00302B7D" w:rsidRDefault="00737C52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F6E5E" w14:textId="77777777" w:rsidR="00737C52" w:rsidRPr="009D56EA" w:rsidRDefault="00737C52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7C52" w:rsidRPr="00B82FB7" w14:paraId="064313E8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375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D96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D722C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AD3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22790AD7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80C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A1D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77A2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E88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2F3FD45B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F02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C59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93C9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B5C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49C9CA33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B52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E79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86EF3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5B2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64BBCC0F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ECE1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23A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9306B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F4C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5796161E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968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B39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6546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7C7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21EAF9B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B3C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A94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901B5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175" w14:textId="77777777" w:rsidR="00737C52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4213CC5" w14:textId="5E43889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DB633D" w14:textId="7E7B145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C75C9D" w14:textId="4538D02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96F95C" w14:textId="4DE8FBF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1604E5" w14:textId="2DC6B5CF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39A057" w14:textId="2CC8F0C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CA3E4A" w14:textId="70C46C9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875A57" w14:textId="75A181F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03A9B6" w14:textId="379281F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081DA" w14:textId="64D2469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EBB446" w14:textId="7A6FC6F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3083A4" w14:textId="3936EDF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52F558" w14:textId="089AECB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76ECDC" w14:textId="7F69945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6D3822" w14:textId="490F388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F7A9FE" w14:textId="23415C2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7906B5" w14:textId="47030C9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07F272" w14:textId="5AECF29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22F893" w14:textId="0BA6ECF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DD2668" w14:textId="48172E7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5F288F" w14:textId="29A3C3C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B5EC0" w14:textId="058EA5F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81FA1A" w14:textId="31649D9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FDD9FB" w14:textId="54A05A4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B37B5B" w14:textId="4E9022A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8F5823" w14:textId="3834F1E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313E26" w14:textId="162A351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35B71" w14:textId="6F17DEB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C7ABE3" w14:textId="6419C6C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EAC929" w14:textId="0933FBB8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4C82CF" w14:textId="5443052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2AA894" w14:textId="4191FAB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4B8311" w14:textId="23EFD51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CE390E" w14:textId="7C6FB14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737C52" w:rsidRPr="009D56EA" w14:paraId="5E78C924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533" w14:textId="4A9E9FA2" w:rsidR="00737C52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6. PRESENTACIÓN Y EN SU CASO APROBACIÓN DEL CONVENIO INTERGUBERNAMENTAL REFERENTE AL “ARRENDAMIENTO DE ESPACIOS DE ESTACIONAMIENTO” EN EL INMUEBLE CONOCIDO COMO CENTRO DE CONVENCIONES WILLIAMS O. JENKINS.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5D72EC" w14:textId="77777777" w:rsidR="00737C52" w:rsidRPr="00302B7D" w:rsidRDefault="00737C52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0EA911" w14:textId="77777777" w:rsidR="00737C52" w:rsidRPr="009D56EA" w:rsidRDefault="00737C52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7C52" w:rsidRPr="00B82FB7" w14:paraId="77052EEA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D5B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BF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7D9C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0CF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62E2696B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1D1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DAD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FEC04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AF3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8F60D9D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01B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44E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F4C87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8DE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5ED89DCA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604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A51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CA0BA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73E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EC24D11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72C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630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6C28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29DF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4C64795F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6529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385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A060C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74E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445E1E6D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9C7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015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738D6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019" w14:textId="77777777" w:rsidR="00737C52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029B473" w14:textId="69C2124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4480CA" w14:textId="400DB26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81FE45" w14:textId="5E0489A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21139E" w14:textId="62FA99B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E720E6" w14:textId="37E5EC3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A42A4A" w14:textId="56F71BB8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EF3C95" w14:textId="54F3F8B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9892F7" w14:textId="2E4AE07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918A00" w14:textId="2F67DCE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920E30" w14:textId="04372ED8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0CBB0E" w14:textId="0770F6D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BA0EB1" w14:textId="63D2507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535CE" w14:textId="43CDD42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501450" w14:textId="7D28137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804E66" w14:textId="264C442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DF15E8" w14:textId="475856A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00F154" w14:textId="7636E0E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5E0EE0" w14:textId="5D6D7A0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EEF911" w14:textId="29D5E68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FAA636" w14:textId="63C72A2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9E1E7" w14:textId="124C47C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6AE74D" w14:textId="0738436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737C52" w:rsidRPr="009D56EA" w14:paraId="4B05F1CA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ECD" w14:textId="3DEC92E7" w:rsidR="00737C52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7. PRESENTACIÓN Y EN SU CASO APROBACIÓN DEL CONTRATO CEP-INV-001/2021/LXI POR INVITACIÓN A TRES PROVEEDORES, REFERENTE AL “ARRENDAMIENTO DE MULTIFUNCIONALES PARA IMPRESIÓN Y DIGITALIZACIÓN DE ARCHIVOS”.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F9A6D8" w14:textId="77777777" w:rsidR="00737C52" w:rsidRPr="00302B7D" w:rsidRDefault="00737C52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2766B" w14:textId="77777777" w:rsidR="00737C52" w:rsidRPr="009D56EA" w:rsidRDefault="00737C52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7C52" w:rsidRPr="00B82FB7" w14:paraId="07D2C3E7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33B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7E5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837BF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875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758F6E97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EC3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15F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4FDE1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ECF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51902D4F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D6E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122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5635C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821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942E369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8F1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5D7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89D1A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9AC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1678942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A83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57C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82457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5D5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1187F030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A63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7C2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4B79D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F94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40106FA2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8BD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016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D305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E83" w14:textId="77777777" w:rsidR="00737C52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47F66E5" w14:textId="51975DB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F3E4DE" w14:textId="459FDDE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0FFAA6" w14:textId="7D0F7A1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CB7848" w14:textId="79D2375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A23F54" w14:textId="3B6445D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93303" w14:textId="7786BA0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9A8FE2" w14:textId="728E8A9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66E917" w14:textId="4409007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644275" w14:textId="295638D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CEEAF0" w14:textId="7C17F5C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3D4948" w14:textId="5031359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E17A96" w14:textId="07287DB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6BE2A5" w14:textId="40E2B5DF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68155C" w14:textId="3808531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68B668" w14:textId="762A82D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E9F10E" w14:textId="44D1919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CBDA40" w14:textId="4580952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E6D314" w14:textId="623CA54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9D1D69" w14:textId="657E1AB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D3A297" w14:textId="1F1158F8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8EDAF6" w14:textId="3E730A6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62CEC8" w14:textId="0FA3C5C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E7CF3F" w14:textId="100656D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3E3D5C" w14:textId="14C4E8A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1E66FF" w14:textId="6662290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CD4DC1" w14:textId="052CDF4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7D5093" w14:textId="5388E55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D29DC2" w14:textId="3BFAF7F0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069193" w14:textId="650B70A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ED4548" w14:textId="63879EB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E1B2B8" w14:textId="4192299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5168A9" w14:textId="1128CBBA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1C581D" w14:textId="0B6D3D8F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DF5570" w14:textId="2ADD964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DA4376" w14:textId="7D5AC56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5401D2" w14:textId="17D6A37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48EAD6" w14:textId="2865E3D8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28F9C" w14:textId="79AC521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737C52" w:rsidRPr="009D56EA" w14:paraId="2EC07608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DA86" w14:textId="3F452CE4" w:rsidR="00737C52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8. PRESENTACIÓN Y EN SU CASO APROBACIÓN DEL CONTRATO CEP-COT-005/2021/</w:t>
            </w:r>
            <w:proofErr w:type="gramStart"/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LXI  POR</w:t>
            </w:r>
            <w:proofErr w:type="gramEnd"/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COTIZACIÓN A TRES PROVEEDORES, REFERENTE A LA CONTRATACIÓN DEL “SERVICIO PROFESIONAL DE SANITIZACIÓN Y DESINFECCIÓN”.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019DA" w14:textId="77777777" w:rsidR="00737C52" w:rsidRPr="00302B7D" w:rsidRDefault="00737C52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3C8B7F" w14:textId="77777777" w:rsidR="00737C52" w:rsidRPr="009D56EA" w:rsidRDefault="00737C52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7C52" w:rsidRPr="00B82FB7" w14:paraId="48D8C529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427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E70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47976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77E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77651219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C10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74D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EED7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057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920BA46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7A2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A1D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9C28B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754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2DD57596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138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741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9DE27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0DC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2E937EEF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7EB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6B4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6C342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9D7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E1A14E5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8A5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945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34220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918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42543D7B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39B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FB0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3DD7D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347" w14:textId="77777777" w:rsidR="00737C52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2D58D26" w14:textId="34C7647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66C9DA" w14:textId="625AA41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569FF0" w14:textId="784284E3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F0FC57" w14:textId="7A0D637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AD4EC7" w14:textId="09B40907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CB1833" w14:textId="3C6C4162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512D0" w14:textId="637F709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0FC93F" w14:textId="17A82EAF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3BD47" w14:textId="52510E2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7F0D1" w14:textId="01FE39D4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FD1A76" w14:textId="58ECED4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585195" w14:textId="1B3E73D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EF7146" w14:textId="0DD966A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447899" w14:textId="25D3748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2B1F70" w14:textId="5D61D9D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EED1E5" w14:textId="1DF6E7E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2C4F9B" w14:textId="52F6C559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FDD194" w14:textId="275E0A5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BF4A79" w14:textId="0E98FDDE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4FF56F" w14:textId="7C87573F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2B075E" w14:textId="60C6882C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2F6E5" w14:textId="5EA69325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67D81F" w14:textId="25DAE366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527421" w14:textId="4B3DF90B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87F9C8" w14:textId="32863EE1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737C52" w:rsidRPr="009D56EA" w14:paraId="11923B36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E129" w14:textId="3390B0ED" w:rsidR="00737C52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9. PRESENTACIÓN Y EN SU CASO APROBACIÓN DEL CONTRATO CEP-INV-002/2021/LXI POR INVITACIÓN A TRES </w:t>
            </w:r>
            <w:proofErr w:type="gramStart"/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PROVEEDORES,  REFERENTE</w:t>
            </w:r>
            <w:proofErr w:type="gramEnd"/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A LA CONTRATACIÓN DEL “SERVICIO DE LIMPIEZA”.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0CD1C4" w14:textId="77777777" w:rsidR="00737C52" w:rsidRPr="00302B7D" w:rsidRDefault="00737C52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D80707" w14:textId="77777777" w:rsidR="00737C52" w:rsidRPr="009D56EA" w:rsidRDefault="00737C52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7C52" w:rsidRPr="00B82FB7" w14:paraId="26FFEF60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BC7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DDE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D7FEA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DEC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D7F7298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B25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90A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3C33B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5CF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460AF008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421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7B2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9BC1C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CD8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06C10E5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C99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D52" w14:textId="77777777" w:rsidR="00737C52" w:rsidRPr="000913E2" w:rsidRDefault="00737C52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06E10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2EC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3295CD10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004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697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7C039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4F4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7DC34057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009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F36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84193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47B2" w14:textId="77777777" w:rsidR="00737C52" w:rsidRPr="005B6BA6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7C52" w:rsidRPr="009D56EA" w14:paraId="21899C0F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127" w14:textId="77777777" w:rsidR="00737C52" w:rsidRPr="000913E2" w:rsidRDefault="00737C52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F45" w14:textId="77777777" w:rsidR="00737C52" w:rsidRPr="000913E2" w:rsidRDefault="00737C52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CBC8F" w14:textId="77777777" w:rsidR="00737C52" w:rsidRPr="000913E2" w:rsidRDefault="00737C52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267" w14:textId="77777777" w:rsidR="00737C52" w:rsidRDefault="00737C52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32713AE" w14:textId="703D4B3D" w:rsidR="00737C52" w:rsidRDefault="00737C5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7C60F6" w14:textId="10A0BCAC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72DD58" w14:textId="2EA217B1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73A6EA" w14:textId="3ED7142B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2D9DCF" w14:textId="5D0BEACF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3BF485" w14:textId="70206CAD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F62B4D" w14:textId="4CE7E597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5FA9AB" w14:textId="2BFD00D4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159AA9" w14:textId="6BDB1078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13CBF2" w14:textId="6883E298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98DFB3" w14:textId="51CAA0E1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8AC32F" w14:textId="176ECE0C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E37263" w14:textId="00A7F325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7883D" w14:textId="75A27608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970F75" w14:textId="6238F3C3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EC6E36" w14:textId="324CD673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CBC288" w14:textId="4BF2C38E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450ADC" w14:textId="62BE5F74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0D48F" w14:textId="69C74F9B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45EF76" w14:textId="7C0048E5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980E3" w14:textId="4BD25C81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3AB1C" w14:textId="393840BE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187E42" w14:textId="4CB07D85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C4576" w14:textId="1C919A29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D3C5A7" w14:textId="0F525856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13855A" w14:textId="38EFAAAF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73BF02" w14:textId="3C739BD9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2EB1CB" w14:textId="2C678A0B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27A4E9" w14:textId="5AEE3B1C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5E916B" w14:textId="46FD6D18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4F068B" w14:textId="09BAB5AD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D863A6" w14:textId="3A73B1CF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792CF1" w14:textId="5ABDCBC0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3E796A" w14:textId="7DC4AA3A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6E2411" w:rsidRPr="009D56EA" w14:paraId="75D24640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3536" w14:textId="45F7122B" w:rsidR="006E2411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10. PRESENTACIÓN Y EN SU CASO APROBACIÓN DEL CONTRATO CEP-INV-003/2021/LXI POR INVITACIÓN A TRES PROVEEDORES, REFERENTE A LA CONTRATACIÓN DEL “SERVICIO INTEGRAL DE VIGILANCIA PARA LOS EDIFICIOS DENOMINADOS “SEDE” Y “MESÓN DEL CRISTO”.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9E5706" w14:textId="77777777" w:rsidR="006E2411" w:rsidRPr="00302B7D" w:rsidRDefault="006E2411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D4524" w14:textId="77777777" w:rsidR="006E2411" w:rsidRPr="009D56EA" w:rsidRDefault="006E2411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E2411" w:rsidRPr="00B82FB7" w14:paraId="683F1ED5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CBA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F91" w14:textId="77777777" w:rsidR="006E2411" w:rsidRPr="000913E2" w:rsidRDefault="006E2411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7D8E8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DD9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12631E55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9A4" w14:textId="77777777" w:rsidR="006E2411" w:rsidRPr="000913E2" w:rsidRDefault="006E2411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BF8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D0FAA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F49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03A17BE8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B30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600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E7B0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509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3BAC3132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A64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77C" w14:textId="77777777" w:rsidR="006E2411" w:rsidRPr="000913E2" w:rsidRDefault="006E2411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EF53C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BEE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09D0613D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F31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773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298C9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833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1B84DE6A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2A4B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D84" w14:textId="77777777" w:rsidR="006E2411" w:rsidRPr="000913E2" w:rsidRDefault="006E2411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2A242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563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11DDE7D7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BDE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744F" w14:textId="77777777" w:rsidR="006E2411" w:rsidRPr="000913E2" w:rsidRDefault="006E2411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9EAA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0CB" w14:textId="77777777" w:rsidR="006E2411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CC36149" w14:textId="0913F083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FE770D" w14:textId="292A2709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283AAB" w14:textId="0F5F8705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CB7693" w14:textId="3E90C23D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787A05" w14:textId="72EE062D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6FEFEC" w14:textId="51540913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ECFDAA" w14:textId="61CC1B7A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47046A" w14:textId="35814255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DA790B" w14:textId="6A625D61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A54FE4" w14:textId="12F6CF1F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74A451" w14:textId="12D078EB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BB7967" w14:textId="4D2D60CC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E76007" w14:textId="275BD84B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85705E" w14:textId="5F3485B0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F98BF9" w14:textId="0C7BC3E6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170C86" w14:textId="26482C79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DEF5DA" w14:textId="398A7926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566F30" w14:textId="5EF449BF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DFEE6" w14:textId="7FE8A793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71B36E" w14:textId="73FD54B4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A7841C" w14:textId="2D8416CA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6B1D72" w14:textId="0B5584FF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DBD14C" w14:textId="0DF94653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0B9F6B" w14:textId="6BEF875D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6E2411" w:rsidRPr="009D56EA" w14:paraId="19227D98" w14:textId="77777777" w:rsidTr="00F612F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8121" w14:textId="4E0AD6F2" w:rsidR="006E2411" w:rsidRPr="00302B7D" w:rsidRDefault="006E2411" w:rsidP="00F612F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411">
              <w:rPr>
                <w:rFonts w:ascii="Verdana" w:eastAsia="SimHei" w:hAnsi="Verdana"/>
                <w:b/>
                <w:bCs/>
                <w:sz w:val="16"/>
                <w:szCs w:val="16"/>
              </w:rPr>
              <w:t>11. PRESENTACIÓN Y EN SU CASO APROBACIÓN DEL CONTRATO CEP-ADJ-003/2021/LXI POR ADJUDICACIÓN DIRECTA, REFERENTE A LA CONTRATACIÓN DEL “SERVICIO DE ENLACE A INTERNET DEDICADO A INFRAESTRUCTURA DE TELECOMUNICACIONES”.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9BA5E9" w14:textId="77777777" w:rsidR="006E2411" w:rsidRPr="00302B7D" w:rsidRDefault="006E2411" w:rsidP="00F612F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883BB" w14:textId="77777777" w:rsidR="006E2411" w:rsidRPr="009D56EA" w:rsidRDefault="006E2411" w:rsidP="00F612F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E2411" w:rsidRPr="00B82FB7" w14:paraId="2E6B1ACC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FD5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063" w14:textId="77777777" w:rsidR="006E2411" w:rsidRPr="000913E2" w:rsidRDefault="006E2411" w:rsidP="00F612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6BFEC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EED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6154979B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FA3" w14:textId="77777777" w:rsidR="006E2411" w:rsidRPr="000913E2" w:rsidRDefault="006E2411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DA6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A368D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29E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51B96D86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7D8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779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95B06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EDD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69745173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455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4E0" w14:textId="77777777" w:rsidR="006E2411" w:rsidRPr="000913E2" w:rsidRDefault="006E2411" w:rsidP="00F612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2E09A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BE0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370550D2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802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88A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9285F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DDF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41F67D0E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397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6BF" w14:textId="77777777" w:rsidR="006E2411" w:rsidRPr="000913E2" w:rsidRDefault="006E2411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0B6FE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6E8" w14:textId="77777777" w:rsidR="006E2411" w:rsidRPr="005B6BA6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2411" w:rsidRPr="009D56EA" w14:paraId="2C3DE290" w14:textId="77777777" w:rsidTr="00F612F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5B5" w14:textId="77777777" w:rsidR="006E2411" w:rsidRPr="000913E2" w:rsidRDefault="006E2411" w:rsidP="00F612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F81" w14:textId="77777777" w:rsidR="006E2411" w:rsidRPr="000913E2" w:rsidRDefault="006E2411" w:rsidP="00F612F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15E08" w14:textId="77777777" w:rsidR="006E2411" w:rsidRPr="000913E2" w:rsidRDefault="006E2411" w:rsidP="00F612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E66" w14:textId="77777777" w:rsidR="006E2411" w:rsidRDefault="006E2411" w:rsidP="00F612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F28DD2A" w14:textId="77777777" w:rsidR="006E2411" w:rsidRDefault="006E24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6E2411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0415" w14:textId="77777777" w:rsidR="001A2B27" w:rsidRDefault="001A2B27">
      <w:r>
        <w:separator/>
      </w:r>
    </w:p>
  </w:endnote>
  <w:endnote w:type="continuationSeparator" w:id="0">
    <w:p w14:paraId="4DE2FF00" w14:textId="77777777" w:rsidR="001A2B27" w:rsidRDefault="001A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F6E1" w14:textId="77777777" w:rsidR="00546C74" w:rsidRDefault="00546C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F5CA" w14:textId="77777777" w:rsidR="001D4D64" w:rsidRPr="007E3280" w:rsidRDefault="001D4D64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E42E" w14:textId="77777777" w:rsidR="00546C74" w:rsidRDefault="00546C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62EF" w14:textId="77777777" w:rsidR="001A2B27" w:rsidRDefault="001A2B27">
      <w:r>
        <w:separator/>
      </w:r>
    </w:p>
  </w:footnote>
  <w:footnote w:type="continuationSeparator" w:id="0">
    <w:p w14:paraId="6043FD4D" w14:textId="77777777" w:rsidR="001A2B27" w:rsidRDefault="001A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0015" w14:textId="77777777" w:rsidR="00546C74" w:rsidRDefault="00546C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D23C" w14:textId="2DCE3B9A" w:rsidR="001D4D64" w:rsidRPr="00CF0DBE" w:rsidRDefault="00546C7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smallCaps/>
        <w:noProof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1" locked="0" layoutInCell="1" allowOverlap="1" wp14:anchorId="3ABBF97C" wp14:editId="6F306FA2">
          <wp:simplePos x="0" y="0"/>
          <wp:positionH relativeFrom="column">
            <wp:posOffset>-1069340</wp:posOffset>
          </wp:positionH>
          <wp:positionV relativeFrom="paragraph">
            <wp:posOffset>10160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14049564" w:rsidR="001D4D64" w:rsidRPr="00BC4215" w:rsidRDefault="001D4D6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4B487317" w:rsidR="001D4D64" w:rsidRDefault="001D4D6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del Comité de Adquisiciones, Arrendamientos y Servicios</w:t>
    </w:r>
  </w:p>
  <w:p w14:paraId="03E4B6C0" w14:textId="538FE518" w:rsidR="001D4D64" w:rsidRPr="00BC4215" w:rsidRDefault="0014088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septiembre</w:t>
    </w:r>
    <w:r w:rsidR="001D4D6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78438C22" w14:textId="7A4E6D91" w:rsidR="001D4D64" w:rsidRPr="00BC4215" w:rsidRDefault="001D4D64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7777777" w:rsidR="001D4D64" w:rsidRPr="00BC4215" w:rsidRDefault="001D4D6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D4D64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1D4D64" w:rsidRPr="00BC4215" w:rsidRDefault="001D4D6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EA3C" w14:textId="77777777" w:rsidR="00546C74" w:rsidRDefault="00546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3438E"/>
    <w:multiLevelType w:val="hybridMultilevel"/>
    <w:tmpl w:val="B99DD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5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4"/>
  </w:num>
  <w:num w:numId="30">
    <w:abstractNumId w:val="14"/>
  </w:num>
  <w:num w:numId="31">
    <w:abstractNumId w:val="39"/>
  </w:num>
  <w:num w:numId="32">
    <w:abstractNumId w:val="29"/>
  </w:num>
  <w:num w:numId="33">
    <w:abstractNumId w:val="6"/>
  </w:num>
  <w:num w:numId="34">
    <w:abstractNumId w:val="26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F47"/>
    <w:rsid w:val="000133FC"/>
    <w:rsid w:val="00016DF1"/>
    <w:rsid w:val="000216C3"/>
    <w:rsid w:val="000217D8"/>
    <w:rsid w:val="000244A6"/>
    <w:rsid w:val="00026A90"/>
    <w:rsid w:val="00031A4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039D"/>
    <w:rsid w:val="001113F9"/>
    <w:rsid w:val="00117A7D"/>
    <w:rsid w:val="001211C7"/>
    <w:rsid w:val="00122725"/>
    <w:rsid w:val="001239E6"/>
    <w:rsid w:val="001335D7"/>
    <w:rsid w:val="0013396D"/>
    <w:rsid w:val="00134499"/>
    <w:rsid w:val="00134A39"/>
    <w:rsid w:val="00135F13"/>
    <w:rsid w:val="001365BD"/>
    <w:rsid w:val="00137400"/>
    <w:rsid w:val="0014088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2881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2B27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4D64"/>
    <w:rsid w:val="001E4559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1C1A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1E1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0DFC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492B"/>
    <w:rsid w:val="00316F73"/>
    <w:rsid w:val="00317C4A"/>
    <w:rsid w:val="003213A2"/>
    <w:rsid w:val="00322926"/>
    <w:rsid w:val="0032554B"/>
    <w:rsid w:val="00326DDF"/>
    <w:rsid w:val="00331153"/>
    <w:rsid w:val="00331DB1"/>
    <w:rsid w:val="0033368A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5B39"/>
    <w:rsid w:val="003568C4"/>
    <w:rsid w:val="003571D2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42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4AC"/>
    <w:rsid w:val="004E2DBD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28F2"/>
    <w:rsid w:val="00534AAD"/>
    <w:rsid w:val="00535190"/>
    <w:rsid w:val="00535FBB"/>
    <w:rsid w:val="00536595"/>
    <w:rsid w:val="005426DD"/>
    <w:rsid w:val="00542713"/>
    <w:rsid w:val="00546043"/>
    <w:rsid w:val="00546C74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0F9B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AB4"/>
    <w:rsid w:val="0061228B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57692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3B4"/>
    <w:rsid w:val="006A51E0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2411"/>
    <w:rsid w:val="006F0973"/>
    <w:rsid w:val="006F2721"/>
    <w:rsid w:val="006F3094"/>
    <w:rsid w:val="006F38E0"/>
    <w:rsid w:val="006F61B2"/>
    <w:rsid w:val="006F733E"/>
    <w:rsid w:val="007013FD"/>
    <w:rsid w:val="00703DA7"/>
    <w:rsid w:val="00703E4B"/>
    <w:rsid w:val="00704DD5"/>
    <w:rsid w:val="00707D15"/>
    <w:rsid w:val="00710726"/>
    <w:rsid w:val="007113EC"/>
    <w:rsid w:val="007130DE"/>
    <w:rsid w:val="00714DA7"/>
    <w:rsid w:val="007205A8"/>
    <w:rsid w:val="007220B5"/>
    <w:rsid w:val="0072366A"/>
    <w:rsid w:val="00726079"/>
    <w:rsid w:val="00726E88"/>
    <w:rsid w:val="00733134"/>
    <w:rsid w:val="0073544F"/>
    <w:rsid w:val="00737C52"/>
    <w:rsid w:val="00743570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BD3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0E24"/>
    <w:rsid w:val="007F3D83"/>
    <w:rsid w:val="007F3EF3"/>
    <w:rsid w:val="007F6957"/>
    <w:rsid w:val="0080257D"/>
    <w:rsid w:val="00802AFC"/>
    <w:rsid w:val="00805BFF"/>
    <w:rsid w:val="00815DC4"/>
    <w:rsid w:val="0082148C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347"/>
    <w:rsid w:val="0087109F"/>
    <w:rsid w:val="00873A4E"/>
    <w:rsid w:val="00873B05"/>
    <w:rsid w:val="00875EAF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8F1"/>
    <w:rsid w:val="008E07F4"/>
    <w:rsid w:val="008E47B6"/>
    <w:rsid w:val="008E5111"/>
    <w:rsid w:val="008F1580"/>
    <w:rsid w:val="008F565E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25"/>
    <w:rsid w:val="00953FA1"/>
    <w:rsid w:val="00956406"/>
    <w:rsid w:val="00956CB0"/>
    <w:rsid w:val="009575FE"/>
    <w:rsid w:val="009610AF"/>
    <w:rsid w:val="009767FC"/>
    <w:rsid w:val="009805D5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326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DE3"/>
    <w:rsid w:val="009E724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5FCE"/>
    <w:rsid w:val="00A87175"/>
    <w:rsid w:val="00A92855"/>
    <w:rsid w:val="00A92EB5"/>
    <w:rsid w:val="00A93A85"/>
    <w:rsid w:val="00A968D1"/>
    <w:rsid w:val="00AA09CC"/>
    <w:rsid w:val="00AA1D23"/>
    <w:rsid w:val="00AA20C4"/>
    <w:rsid w:val="00AA324F"/>
    <w:rsid w:val="00AB0037"/>
    <w:rsid w:val="00AB07CB"/>
    <w:rsid w:val="00AC0BFF"/>
    <w:rsid w:val="00AC16EF"/>
    <w:rsid w:val="00AC530F"/>
    <w:rsid w:val="00AC5351"/>
    <w:rsid w:val="00AC6CEF"/>
    <w:rsid w:val="00AC762A"/>
    <w:rsid w:val="00AD3F94"/>
    <w:rsid w:val="00AE1E29"/>
    <w:rsid w:val="00AE2CF9"/>
    <w:rsid w:val="00AF1B84"/>
    <w:rsid w:val="00AF2A7D"/>
    <w:rsid w:val="00AF3DC6"/>
    <w:rsid w:val="00B00199"/>
    <w:rsid w:val="00B00B82"/>
    <w:rsid w:val="00B07C64"/>
    <w:rsid w:val="00B12912"/>
    <w:rsid w:val="00B14347"/>
    <w:rsid w:val="00B146B4"/>
    <w:rsid w:val="00B157F9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246"/>
    <w:rsid w:val="00B67FF1"/>
    <w:rsid w:val="00B706A5"/>
    <w:rsid w:val="00B7132C"/>
    <w:rsid w:val="00B72DEB"/>
    <w:rsid w:val="00B74D96"/>
    <w:rsid w:val="00B775EA"/>
    <w:rsid w:val="00B8188F"/>
    <w:rsid w:val="00B82FB7"/>
    <w:rsid w:val="00B93451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6010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76A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7EAE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6329"/>
    <w:rsid w:val="00CC74BC"/>
    <w:rsid w:val="00CD5D2B"/>
    <w:rsid w:val="00CE0C97"/>
    <w:rsid w:val="00CE2B57"/>
    <w:rsid w:val="00CE4A9B"/>
    <w:rsid w:val="00CE4EA8"/>
    <w:rsid w:val="00CE6215"/>
    <w:rsid w:val="00CF340A"/>
    <w:rsid w:val="00CF6A77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1668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4848"/>
    <w:rsid w:val="00D87BF2"/>
    <w:rsid w:val="00D9037F"/>
    <w:rsid w:val="00D918A1"/>
    <w:rsid w:val="00D92DE7"/>
    <w:rsid w:val="00D938AC"/>
    <w:rsid w:val="00D95FD3"/>
    <w:rsid w:val="00D97709"/>
    <w:rsid w:val="00DA080D"/>
    <w:rsid w:val="00DA2349"/>
    <w:rsid w:val="00DA30D8"/>
    <w:rsid w:val="00DA42F6"/>
    <w:rsid w:val="00DA528E"/>
    <w:rsid w:val="00DA6C81"/>
    <w:rsid w:val="00DB1F86"/>
    <w:rsid w:val="00DB2409"/>
    <w:rsid w:val="00DB4012"/>
    <w:rsid w:val="00DB41DB"/>
    <w:rsid w:val="00DB6071"/>
    <w:rsid w:val="00DE3D48"/>
    <w:rsid w:val="00DE5512"/>
    <w:rsid w:val="00DF2CC8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5A9F"/>
    <w:rsid w:val="00E268FA"/>
    <w:rsid w:val="00E27289"/>
    <w:rsid w:val="00E316D6"/>
    <w:rsid w:val="00E32538"/>
    <w:rsid w:val="00E341FF"/>
    <w:rsid w:val="00E41167"/>
    <w:rsid w:val="00E477A9"/>
    <w:rsid w:val="00E502A7"/>
    <w:rsid w:val="00E52589"/>
    <w:rsid w:val="00E529B2"/>
    <w:rsid w:val="00E56370"/>
    <w:rsid w:val="00E5728B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1F5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F1B"/>
    <w:rsid w:val="00F52688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51"/>
    <w:rsid w:val="00FC2A81"/>
    <w:rsid w:val="00FC2CCA"/>
    <w:rsid w:val="00FC59FC"/>
    <w:rsid w:val="00FC6009"/>
    <w:rsid w:val="00FC6B40"/>
    <w:rsid w:val="00FD0821"/>
    <w:rsid w:val="00FD5A57"/>
    <w:rsid w:val="00FD6B7B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A4589"/>
  <w15:docId w15:val="{6A7FCACE-25EB-4DE6-B780-6DFE3B8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2021-09-30T18:19:00Z</cp:lastPrinted>
  <dcterms:created xsi:type="dcterms:W3CDTF">2021-09-30T18:22:00Z</dcterms:created>
  <dcterms:modified xsi:type="dcterms:W3CDTF">2021-10-05T14:53:00Z</dcterms:modified>
</cp:coreProperties>
</file>