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84A5" w14:textId="77777777" w:rsidR="00676487" w:rsidRPr="00FE085D" w:rsidRDefault="00676487" w:rsidP="005233BE">
      <w:pPr>
        <w:spacing w:after="0" w:line="380" w:lineRule="atLeast"/>
        <w:rPr>
          <w:rFonts w:ascii="Arial" w:hAnsi="Arial" w:cs="Arial"/>
          <w:b/>
          <w:sz w:val="24"/>
          <w:szCs w:val="24"/>
          <w:lang w:val="es-ES"/>
        </w:rPr>
      </w:pPr>
      <w:r w:rsidRPr="00FE085D">
        <w:rPr>
          <w:rFonts w:ascii="Arial" w:hAnsi="Arial" w:cs="Arial"/>
          <w:b/>
          <w:sz w:val="24"/>
          <w:szCs w:val="24"/>
          <w:lang w:val="es-ES"/>
        </w:rPr>
        <w:t xml:space="preserve">CC. </w:t>
      </w:r>
      <w:r w:rsidR="00EB23C6" w:rsidRPr="00FE085D">
        <w:rPr>
          <w:rFonts w:ascii="Arial" w:hAnsi="Arial" w:cs="Arial"/>
          <w:b/>
          <w:sz w:val="24"/>
          <w:szCs w:val="24"/>
          <w:lang w:val="es-ES"/>
        </w:rPr>
        <w:t xml:space="preserve">DIPUTADOS Y DIPUTADAS INTEGRANTES DE LA </w:t>
      </w:r>
    </w:p>
    <w:p w14:paraId="3A876936" w14:textId="77777777" w:rsidR="00676487" w:rsidRPr="00FE085D" w:rsidRDefault="00676487" w:rsidP="005233BE">
      <w:pPr>
        <w:spacing w:after="0" w:line="380" w:lineRule="atLeast"/>
        <w:rPr>
          <w:rFonts w:ascii="Arial" w:hAnsi="Arial" w:cs="Arial"/>
          <w:b/>
          <w:sz w:val="24"/>
          <w:szCs w:val="24"/>
          <w:lang w:val="es-ES"/>
        </w:rPr>
      </w:pPr>
      <w:r w:rsidRPr="00FE085D">
        <w:rPr>
          <w:rFonts w:ascii="Arial" w:hAnsi="Arial" w:cs="Arial"/>
          <w:b/>
          <w:sz w:val="24"/>
          <w:szCs w:val="24"/>
          <w:lang w:val="es-ES"/>
        </w:rPr>
        <w:t>M</w:t>
      </w:r>
      <w:r w:rsidR="00EB23C6" w:rsidRPr="00FE085D">
        <w:rPr>
          <w:rFonts w:ascii="Arial" w:hAnsi="Arial" w:cs="Arial"/>
          <w:b/>
          <w:sz w:val="24"/>
          <w:szCs w:val="24"/>
          <w:lang w:val="es-ES"/>
        </w:rPr>
        <w:t xml:space="preserve">ESA DIRECTIVA DE LA LXI LEGISLATURA DEL </w:t>
      </w:r>
    </w:p>
    <w:p w14:paraId="77DC0A17" w14:textId="77777777" w:rsidR="00EB23C6" w:rsidRPr="00FE085D" w:rsidRDefault="00EB23C6" w:rsidP="005233BE">
      <w:pPr>
        <w:spacing w:after="0" w:line="380" w:lineRule="atLeast"/>
        <w:rPr>
          <w:rFonts w:ascii="Arial" w:hAnsi="Arial" w:cs="Arial"/>
          <w:b/>
          <w:sz w:val="24"/>
          <w:szCs w:val="24"/>
          <w:lang w:val="es-ES"/>
        </w:rPr>
      </w:pPr>
      <w:r w:rsidRPr="00FE085D">
        <w:rPr>
          <w:rFonts w:ascii="Arial" w:hAnsi="Arial" w:cs="Arial"/>
          <w:b/>
          <w:sz w:val="24"/>
          <w:szCs w:val="24"/>
          <w:lang w:val="es-ES"/>
        </w:rPr>
        <w:t>HONORABLE CONGRESO DEL ESTADO DE PUEBLA</w:t>
      </w:r>
      <w:r w:rsidR="00676487" w:rsidRPr="00FE085D">
        <w:rPr>
          <w:rFonts w:ascii="Arial" w:hAnsi="Arial" w:cs="Arial"/>
          <w:b/>
          <w:sz w:val="24"/>
          <w:szCs w:val="24"/>
          <w:lang w:val="es-ES"/>
        </w:rPr>
        <w:t>.</w:t>
      </w:r>
    </w:p>
    <w:p w14:paraId="4F7C0D84" w14:textId="77777777" w:rsidR="00EB23C6" w:rsidRPr="00FE085D" w:rsidRDefault="00EB23C6" w:rsidP="005233BE">
      <w:pPr>
        <w:spacing w:after="0" w:line="380" w:lineRule="atLeast"/>
        <w:rPr>
          <w:rFonts w:ascii="Arial" w:hAnsi="Arial" w:cs="Arial"/>
          <w:b/>
          <w:sz w:val="24"/>
          <w:szCs w:val="24"/>
          <w:lang w:val="es-ES"/>
        </w:rPr>
      </w:pPr>
      <w:r w:rsidRPr="00FE085D">
        <w:rPr>
          <w:rFonts w:ascii="Arial" w:hAnsi="Arial" w:cs="Arial"/>
          <w:b/>
          <w:sz w:val="24"/>
          <w:szCs w:val="24"/>
          <w:lang w:val="es-ES"/>
        </w:rPr>
        <w:t>P R E S E N T E S:</w:t>
      </w:r>
    </w:p>
    <w:p w14:paraId="651F4FDA" w14:textId="77777777" w:rsidR="004F3F5D" w:rsidRPr="00FE085D" w:rsidRDefault="004F3F5D" w:rsidP="005233BE">
      <w:pPr>
        <w:spacing w:after="0" w:line="380" w:lineRule="atLeast"/>
        <w:rPr>
          <w:rFonts w:ascii="Arial" w:hAnsi="Arial" w:cs="Arial"/>
          <w:b/>
          <w:sz w:val="24"/>
          <w:szCs w:val="24"/>
          <w:lang w:val="es-ES"/>
        </w:rPr>
      </w:pPr>
    </w:p>
    <w:p w14:paraId="7D47424C" w14:textId="416CDB48" w:rsidR="004F3F5D" w:rsidRPr="00FE085D" w:rsidRDefault="004F3F5D" w:rsidP="005233BE">
      <w:pPr>
        <w:spacing w:after="0" w:line="380" w:lineRule="atLeast"/>
        <w:jc w:val="both"/>
        <w:rPr>
          <w:rFonts w:ascii="Arial" w:eastAsia="Calibri" w:hAnsi="Arial" w:cs="Arial"/>
          <w:sz w:val="24"/>
          <w:szCs w:val="24"/>
        </w:rPr>
      </w:pPr>
      <w:r w:rsidRPr="00FE085D">
        <w:rPr>
          <w:rFonts w:ascii="Arial" w:eastAsia="Calibri" w:hAnsi="Arial" w:cs="Arial"/>
          <w:sz w:val="24"/>
          <w:szCs w:val="24"/>
        </w:rPr>
        <w:t xml:space="preserve">El suscrito Diputado </w:t>
      </w:r>
      <w:r w:rsidRPr="00FE085D">
        <w:rPr>
          <w:rFonts w:ascii="Arial" w:eastAsia="Calibri" w:hAnsi="Arial" w:cs="Arial"/>
          <w:b/>
          <w:sz w:val="24"/>
          <w:szCs w:val="24"/>
        </w:rPr>
        <w:t>Carlos Alberto Evangelista Aniceto</w:t>
      </w:r>
      <w:r w:rsidRPr="00FE085D">
        <w:rPr>
          <w:rFonts w:ascii="Arial" w:eastAsia="Calibri" w:hAnsi="Arial" w:cs="Arial"/>
          <w:sz w:val="24"/>
          <w:szCs w:val="24"/>
        </w:rPr>
        <w:t xml:space="preserve">, integrante del Grupo Legislativo del Partido MORENA de la LXI del Honorable Congreso del Estado, con fundamento en lo dispuesto por los </w:t>
      </w:r>
      <w:r w:rsidR="00676487" w:rsidRPr="00FE085D">
        <w:rPr>
          <w:rFonts w:ascii="Arial" w:hAnsi="Arial" w:cs="Arial"/>
          <w:sz w:val="24"/>
          <w:szCs w:val="24"/>
        </w:rPr>
        <w:t xml:space="preserve">artículos 2 fracción XIX, 44 fracción II, 84, 134 y 135 de la Ley Orgánica del Poder Legislativo del Estado Libre y Soberano de Puebla; 120 fracción VI y 146 del Reglamento Interior del Honorable Congreso del Estado Libre y Soberano de Puebla, someto a consideración de este Honorable Cuerpo Colegiado </w:t>
      </w:r>
      <w:r w:rsidR="005233BE">
        <w:rPr>
          <w:rFonts w:ascii="Arial" w:hAnsi="Arial" w:cs="Arial"/>
          <w:sz w:val="24"/>
          <w:szCs w:val="24"/>
        </w:rPr>
        <w:t>e</w:t>
      </w:r>
      <w:r w:rsidR="00676487" w:rsidRPr="00FE085D">
        <w:rPr>
          <w:rFonts w:ascii="Arial" w:hAnsi="Arial" w:cs="Arial"/>
          <w:sz w:val="24"/>
          <w:szCs w:val="24"/>
        </w:rPr>
        <w:t>l presente</w:t>
      </w:r>
      <w:r w:rsidR="00C926CA">
        <w:rPr>
          <w:rFonts w:ascii="Arial" w:hAnsi="Arial" w:cs="Arial"/>
          <w:sz w:val="24"/>
          <w:szCs w:val="24"/>
        </w:rPr>
        <w:t xml:space="preserve"> </w:t>
      </w:r>
      <w:r w:rsidR="00676487" w:rsidRPr="00FE085D">
        <w:rPr>
          <w:rFonts w:ascii="Arial" w:hAnsi="Arial" w:cs="Arial"/>
          <w:b/>
          <w:sz w:val="24"/>
          <w:szCs w:val="24"/>
        </w:rPr>
        <w:t>Punto de Acuerdo</w:t>
      </w:r>
      <w:r w:rsidR="00676487" w:rsidRPr="00FE085D">
        <w:rPr>
          <w:rFonts w:ascii="Arial" w:hAnsi="Arial" w:cs="Arial"/>
          <w:sz w:val="24"/>
          <w:szCs w:val="24"/>
        </w:rPr>
        <w:t>, conforme a los siguientes:</w:t>
      </w:r>
    </w:p>
    <w:p w14:paraId="31C7513A" w14:textId="77777777" w:rsidR="00676487" w:rsidRPr="00FE085D" w:rsidRDefault="00676487" w:rsidP="005233BE">
      <w:pPr>
        <w:spacing w:after="0" w:line="380" w:lineRule="atLeast"/>
        <w:jc w:val="both"/>
        <w:rPr>
          <w:rFonts w:ascii="Arial" w:eastAsia="Calibri" w:hAnsi="Arial" w:cs="Arial"/>
          <w:sz w:val="24"/>
          <w:szCs w:val="24"/>
        </w:rPr>
      </w:pPr>
    </w:p>
    <w:p w14:paraId="4683DC09" w14:textId="77777777" w:rsidR="00676487" w:rsidRPr="00FE085D" w:rsidRDefault="00676487" w:rsidP="005233BE">
      <w:pPr>
        <w:spacing w:after="0" w:line="380" w:lineRule="atLeast"/>
        <w:jc w:val="center"/>
        <w:rPr>
          <w:rFonts w:ascii="Arial" w:eastAsia="Calibri" w:hAnsi="Arial" w:cs="Arial"/>
          <w:b/>
          <w:sz w:val="24"/>
          <w:szCs w:val="24"/>
        </w:rPr>
      </w:pPr>
      <w:r w:rsidRPr="00FE085D">
        <w:rPr>
          <w:rFonts w:ascii="Arial" w:hAnsi="Arial" w:cs="Arial"/>
          <w:b/>
          <w:sz w:val="24"/>
          <w:szCs w:val="24"/>
        </w:rPr>
        <w:t>C O N S I D E R A N D O S</w:t>
      </w:r>
    </w:p>
    <w:p w14:paraId="4B9D276D" w14:textId="77777777" w:rsidR="00676487" w:rsidRPr="00FE085D" w:rsidRDefault="00676487" w:rsidP="005233BE">
      <w:pPr>
        <w:spacing w:after="0" w:line="380" w:lineRule="atLeast"/>
        <w:jc w:val="both"/>
        <w:rPr>
          <w:rFonts w:ascii="Arial" w:eastAsia="Calibri" w:hAnsi="Arial" w:cs="Arial"/>
          <w:sz w:val="24"/>
          <w:szCs w:val="24"/>
        </w:rPr>
      </w:pPr>
    </w:p>
    <w:p w14:paraId="638BEE58" w14:textId="5BE1EB4C" w:rsidR="00446135" w:rsidRPr="00FE085D" w:rsidRDefault="00446135" w:rsidP="005233BE">
      <w:pPr>
        <w:spacing w:after="0" w:line="380" w:lineRule="atLeast"/>
        <w:jc w:val="both"/>
        <w:rPr>
          <w:rFonts w:ascii="Arial" w:hAnsi="Arial" w:cs="Arial"/>
          <w:sz w:val="24"/>
          <w:szCs w:val="24"/>
          <w:shd w:val="clear" w:color="auto" w:fill="FEFEFE"/>
        </w:rPr>
      </w:pPr>
      <w:r w:rsidRPr="00FE085D">
        <w:rPr>
          <w:rFonts w:ascii="Arial" w:hAnsi="Arial" w:cs="Arial"/>
          <w:sz w:val="24"/>
          <w:szCs w:val="24"/>
          <w:shd w:val="clear" w:color="auto" w:fill="FEFEFE"/>
        </w:rPr>
        <w:t>El Día Internacional de la Memoria Trans</w:t>
      </w:r>
      <w:r w:rsidR="00B50805" w:rsidRPr="00FE085D">
        <w:rPr>
          <w:rFonts w:ascii="Arial" w:hAnsi="Arial" w:cs="Arial"/>
          <w:sz w:val="24"/>
          <w:szCs w:val="24"/>
          <w:shd w:val="clear" w:color="auto" w:fill="FEFEFE"/>
        </w:rPr>
        <w:t xml:space="preserve"> </w:t>
      </w:r>
      <w:r w:rsidR="00F33428" w:rsidRPr="00FE085D">
        <w:rPr>
          <w:rFonts w:ascii="Arial" w:hAnsi="Arial" w:cs="Arial"/>
          <w:sz w:val="24"/>
          <w:szCs w:val="24"/>
          <w:shd w:val="clear" w:color="auto" w:fill="FEFEFE"/>
        </w:rPr>
        <w:t>se estableció</w:t>
      </w:r>
      <w:r w:rsidRPr="00FE085D">
        <w:rPr>
          <w:rFonts w:ascii="Arial" w:hAnsi="Arial" w:cs="Arial"/>
          <w:sz w:val="24"/>
          <w:szCs w:val="24"/>
          <w:shd w:val="clear" w:color="auto" w:fill="FEFEFE"/>
        </w:rPr>
        <w:t xml:space="preserve"> en 199</w:t>
      </w:r>
      <w:r w:rsidR="00F33428" w:rsidRPr="00FE085D">
        <w:rPr>
          <w:rFonts w:ascii="Arial" w:hAnsi="Arial" w:cs="Arial"/>
          <w:sz w:val="24"/>
          <w:szCs w:val="24"/>
          <w:shd w:val="clear" w:color="auto" w:fill="FEFEFE"/>
        </w:rPr>
        <w:t>9</w:t>
      </w:r>
      <w:r w:rsidRPr="00FE085D">
        <w:rPr>
          <w:rFonts w:ascii="Arial" w:hAnsi="Arial" w:cs="Arial"/>
          <w:sz w:val="24"/>
          <w:szCs w:val="24"/>
          <w:shd w:val="clear" w:color="auto" w:fill="FEFEFE"/>
        </w:rPr>
        <w:t xml:space="preserve"> </w:t>
      </w:r>
      <w:r w:rsidR="00B50805" w:rsidRPr="00FE085D">
        <w:rPr>
          <w:rFonts w:ascii="Arial" w:hAnsi="Arial" w:cs="Arial"/>
          <w:sz w:val="24"/>
          <w:szCs w:val="24"/>
          <w:shd w:val="clear" w:color="auto" w:fill="FEFEFE"/>
        </w:rPr>
        <w:t xml:space="preserve">a propuesta de </w:t>
      </w:r>
      <w:r w:rsidRPr="00FE085D">
        <w:rPr>
          <w:rFonts w:ascii="Arial" w:hAnsi="Arial" w:cs="Arial"/>
          <w:sz w:val="24"/>
          <w:szCs w:val="24"/>
          <w:shd w:val="clear" w:color="auto" w:fill="FEFEFE"/>
        </w:rPr>
        <w:t>Gwendolyn Ann Smith, una mujer tran</w:t>
      </w:r>
      <w:r w:rsidR="00F33428" w:rsidRPr="00FE085D">
        <w:rPr>
          <w:rFonts w:ascii="Arial" w:hAnsi="Arial" w:cs="Arial"/>
          <w:sz w:val="24"/>
          <w:szCs w:val="24"/>
          <w:shd w:val="clear" w:color="auto" w:fill="FEFEFE"/>
        </w:rPr>
        <w:t>sgénero</w:t>
      </w:r>
      <w:r w:rsidRPr="00FE085D">
        <w:rPr>
          <w:rFonts w:ascii="Arial" w:hAnsi="Arial" w:cs="Arial"/>
          <w:sz w:val="24"/>
          <w:szCs w:val="24"/>
          <w:shd w:val="clear" w:color="auto" w:fill="FEFEFE"/>
        </w:rPr>
        <w:t>, diseñadora gráfica, columnista y activista, en m</w:t>
      </w:r>
      <w:r w:rsidR="00F33428" w:rsidRPr="00FE085D">
        <w:rPr>
          <w:rFonts w:ascii="Arial" w:hAnsi="Arial" w:cs="Arial"/>
          <w:sz w:val="24"/>
          <w:szCs w:val="24"/>
          <w:shd w:val="clear" w:color="auto" w:fill="FEFEFE"/>
        </w:rPr>
        <w:t>emoria del asesinato de Rita Hes</w:t>
      </w:r>
      <w:r w:rsidRPr="00FE085D">
        <w:rPr>
          <w:rFonts w:ascii="Arial" w:hAnsi="Arial" w:cs="Arial"/>
          <w:sz w:val="24"/>
          <w:szCs w:val="24"/>
          <w:shd w:val="clear" w:color="auto" w:fill="FEFEFE"/>
        </w:rPr>
        <w:t>ter en Allston, Massachusetts</w:t>
      </w:r>
      <w:r w:rsidR="00F33428" w:rsidRPr="00FE085D">
        <w:rPr>
          <w:rFonts w:ascii="Arial" w:hAnsi="Arial" w:cs="Arial"/>
          <w:sz w:val="24"/>
          <w:szCs w:val="24"/>
          <w:shd w:val="clear" w:color="auto" w:fill="FEFEFE"/>
        </w:rPr>
        <w:t xml:space="preserve">, Estados Unidos de América, </w:t>
      </w:r>
      <w:r w:rsidRPr="00FE085D">
        <w:rPr>
          <w:rFonts w:ascii="Arial" w:hAnsi="Arial" w:cs="Arial"/>
          <w:sz w:val="24"/>
          <w:szCs w:val="24"/>
          <w:shd w:val="clear" w:color="auto" w:fill="FEFEFE"/>
        </w:rPr>
        <w:t>mujer transexual afroamericana que fue asesinada el 28 de noviembre de 1998</w:t>
      </w:r>
      <w:r w:rsidR="00F33428" w:rsidRPr="00FE085D">
        <w:rPr>
          <w:rFonts w:ascii="Arial" w:hAnsi="Arial" w:cs="Arial"/>
          <w:sz w:val="24"/>
          <w:szCs w:val="24"/>
          <w:shd w:val="clear" w:color="auto" w:fill="FEFEFE"/>
        </w:rPr>
        <w:t>, un delito sin resolver, calificado como crimen de odio por Amnistía Internacional</w:t>
      </w:r>
      <w:r w:rsidRPr="00FE085D">
        <w:rPr>
          <w:rFonts w:ascii="Arial" w:hAnsi="Arial" w:cs="Arial"/>
          <w:sz w:val="24"/>
          <w:szCs w:val="24"/>
          <w:shd w:val="clear" w:color="auto" w:fill="FEFEFE"/>
        </w:rPr>
        <w:t>.</w:t>
      </w:r>
    </w:p>
    <w:p w14:paraId="5C043899" w14:textId="77777777" w:rsidR="00446135" w:rsidRPr="00FE085D" w:rsidRDefault="00446135" w:rsidP="005233BE">
      <w:pPr>
        <w:spacing w:after="0" w:line="380" w:lineRule="atLeast"/>
        <w:jc w:val="both"/>
        <w:rPr>
          <w:rFonts w:ascii="Arial" w:eastAsia="Calibri" w:hAnsi="Arial" w:cs="Arial"/>
          <w:sz w:val="24"/>
          <w:szCs w:val="24"/>
        </w:rPr>
      </w:pPr>
    </w:p>
    <w:p w14:paraId="6E755306" w14:textId="099C46F9" w:rsidR="00F33428" w:rsidRPr="00DF2224" w:rsidRDefault="006E164A" w:rsidP="005233BE">
      <w:pPr>
        <w:spacing w:after="0" w:line="380" w:lineRule="atLeast"/>
        <w:jc w:val="both"/>
        <w:rPr>
          <w:rFonts w:ascii="Arial" w:hAnsi="Arial" w:cs="Arial"/>
          <w:spacing w:val="2"/>
        </w:rPr>
      </w:pPr>
      <w:r w:rsidRPr="00DF2224">
        <w:rPr>
          <w:rFonts w:ascii="Arial" w:eastAsia="Calibri" w:hAnsi="Arial" w:cs="Arial"/>
          <w:sz w:val="24"/>
          <w:szCs w:val="24"/>
        </w:rPr>
        <w:t xml:space="preserve">El pasado </w:t>
      </w:r>
      <w:r w:rsidRPr="00DF2224">
        <w:rPr>
          <w:rFonts w:ascii="Arial" w:hAnsi="Arial" w:cs="Arial"/>
          <w:sz w:val="24"/>
          <w:szCs w:val="24"/>
          <w:shd w:val="clear" w:color="auto" w:fill="FFFFFF"/>
        </w:rPr>
        <w:t>20 de noviembre</w:t>
      </w:r>
      <w:r w:rsidR="00F33428" w:rsidRPr="00DF2224">
        <w:rPr>
          <w:rFonts w:ascii="Arial" w:hAnsi="Arial" w:cs="Arial"/>
          <w:sz w:val="24"/>
          <w:szCs w:val="24"/>
          <w:shd w:val="clear" w:color="auto" w:fill="FFFFFF"/>
        </w:rPr>
        <w:t xml:space="preserve">, se llevó a cabo </w:t>
      </w:r>
      <w:r w:rsidRPr="00DF2224">
        <w:rPr>
          <w:rFonts w:ascii="Arial" w:hAnsi="Arial" w:cs="Arial"/>
          <w:sz w:val="24"/>
          <w:szCs w:val="24"/>
          <w:shd w:val="clear" w:color="auto" w:fill="FFFFFF"/>
        </w:rPr>
        <w:t>"La caminata del Silencio Trans" donde los integrantes y familiares de la comunidad LGBT</w:t>
      </w:r>
      <w:r w:rsidR="00F33428" w:rsidRPr="00DF2224">
        <w:rPr>
          <w:rFonts w:ascii="Arial" w:hAnsi="Arial" w:cs="Arial"/>
          <w:sz w:val="24"/>
          <w:szCs w:val="24"/>
          <w:shd w:val="clear" w:color="auto" w:fill="FFFFFF"/>
        </w:rPr>
        <w:t>TT</w:t>
      </w:r>
      <w:r w:rsidRPr="00DF2224">
        <w:rPr>
          <w:rFonts w:ascii="Arial" w:hAnsi="Arial" w:cs="Arial"/>
          <w:sz w:val="24"/>
          <w:szCs w:val="24"/>
          <w:shd w:val="clear" w:color="auto" w:fill="FFFFFF"/>
        </w:rPr>
        <w:t>I</w:t>
      </w:r>
      <w:r w:rsidR="00F33428" w:rsidRPr="00DF2224">
        <w:rPr>
          <w:rFonts w:ascii="Arial" w:hAnsi="Arial" w:cs="Arial"/>
          <w:sz w:val="24"/>
          <w:szCs w:val="24"/>
          <w:shd w:val="clear" w:color="auto" w:fill="FFFFFF"/>
        </w:rPr>
        <w:t>Q+</w:t>
      </w:r>
      <w:r w:rsidRPr="00DF2224">
        <w:rPr>
          <w:rFonts w:ascii="Arial" w:hAnsi="Arial" w:cs="Arial"/>
          <w:sz w:val="24"/>
          <w:szCs w:val="24"/>
          <w:shd w:val="clear" w:color="auto" w:fill="FFFFFF"/>
        </w:rPr>
        <w:t xml:space="preserve">, marcharon </w:t>
      </w:r>
      <w:r w:rsidR="00F33428" w:rsidRPr="00DF2224">
        <w:rPr>
          <w:rFonts w:ascii="Arial" w:hAnsi="Arial" w:cs="Arial"/>
          <w:sz w:val="24"/>
          <w:szCs w:val="24"/>
          <w:shd w:val="clear" w:color="auto" w:fill="FFFFFF"/>
        </w:rPr>
        <w:t xml:space="preserve">buscando visibilizar la transfobia que viven cada día, </w:t>
      </w:r>
      <w:r w:rsidR="00446135" w:rsidRPr="00DF2224">
        <w:rPr>
          <w:rFonts w:ascii="Arial" w:hAnsi="Arial" w:cs="Arial"/>
          <w:sz w:val="24"/>
          <w:szCs w:val="24"/>
          <w:shd w:val="clear" w:color="auto" w:fill="FFFFFF"/>
        </w:rPr>
        <w:t xml:space="preserve">conmemorando el </w:t>
      </w:r>
      <w:r w:rsidR="00446135" w:rsidRPr="00DF2224">
        <w:rPr>
          <w:rFonts w:ascii="Arial" w:hAnsi="Arial" w:cs="Arial"/>
          <w:b/>
          <w:sz w:val="24"/>
          <w:szCs w:val="24"/>
          <w:shd w:val="clear" w:color="auto" w:fill="FFFFFF"/>
        </w:rPr>
        <w:t>DÍA INTERNACIONAL DE LA MEMORIA TRANS</w:t>
      </w:r>
      <w:r w:rsidR="00DF2224" w:rsidRPr="00DF2224">
        <w:rPr>
          <w:rFonts w:ascii="Arial" w:hAnsi="Arial" w:cs="Arial"/>
          <w:sz w:val="24"/>
          <w:szCs w:val="24"/>
          <w:shd w:val="clear" w:color="auto" w:fill="FFFFFF"/>
        </w:rPr>
        <w:t xml:space="preserve">, en el cual </w:t>
      </w:r>
      <w:r w:rsidR="00F33428" w:rsidRPr="00DF2224">
        <w:rPr>
          <w:rFonts w:ascii="Arial" w:hAnsi="Arial" w:cs="Arial"/>
          <w:spacing w:val="2"/>
          <w:sz w:val="24"/>
          <w:szCs w:val="24"/>
        </w:rPr>
        <w:t>activistas y organizaciones del mundo se movilizan de diversas formas para visibilizar los asesinatos y casos de violencia contra las personas trans.</w:t>
      </w:r>
    </w:p>
    <w:p w14:paraId="21A553EA" w14:textId="77777777" w:rsidR="00DF2224" w:rsidRPr="00FE085D" w:rsidRDefault="00DF2224" w:rsidP="005233BE">
      <w:pPr>
        <w:pStyle w:val="defaultstyledtext-xb1qmn-0"/>
        <w:spacing w:before="0" w:beforeAutospacing="0" w:after="0" w:afterAutospacing="0" w:line="380" w:lineRule="atLeast"/>
        <w:jc w:val="both"/>
        <w:rPr>
          <w:rFonts w:ascii="Arial" w:hAnsi="Arial" w:cs="Arial"/>
          <w:color w:val="191919"/>
          <w:spacing w:val="2"/>
        </w:rPr>
      </w:pPr>
    </w:p>
    <w:p w14:paraId="1B09BEA7" w14:textId="0777C8E2" w:rsidR="00F33428" w:rsidRPr="00DF2224" w:rsidRDefault="00F33428" w:rsidP="005233BE">
      <w:pPr>
        <w:spacing w:after="0" w:line="380" w:lineRule="atLeast"/>
        <w:jc w:val="both"/>
        <w:rPr>
          <w:rFonts w:ascii="Arial" w:eastAsia="Calibri" w:hAnsi="Arial" w:cs="Arial"/>
          <w:sz w:val="24"/>
          <w:szCs w:val="24"/>
        </w:rPr>
      </w:pPr>
      <w:r w:rsidRPr="00DF2224">
        <w:rPr>
          <w:rFonts w:ascii="Arial" w:hAnsi="Arial" w:cs="Arial"/>
          <w:color w:val="191919"/>
          <w:spacing w:val="2"/>
          <w:sz w:val="24"/>
          <w:szCs w:val="24"/>
        </w:rPr>
        <w:t>De acuerdo con </w:t>
      </w:r>
      <w:r w:rsidRPr="00DF2224">
        <w:rPr>
          <w:rFonts w:ascii="Arial" w:hAnsi="Arial" w:cs="Arial"/>
          <w:spacing w:val="2"/>
          <w:sz w:val="24"/>
          <w:szCs w:val="24"/>
        </w:rPr>
        <w:t>Trans Murder Monitoring</w:t>
      </w:r>
      <w:r w:rsidRPr="00DF2224">
        <w:rPr>
          <w:rFonts w:ascii="Arial" w:hAnsi="Arial" w:cs="Arial"/>
          <w:color w:val="191919"/>
          <w:spacing w:val="2"/>
          <w:sz w:val="24"/>
          <w:szCs w:val="24"/>
        </w:rPr>
        <w:t>, entre el 1 de octubre de 2020 y el 30 de septiembre de 2021,</w:t>
      </w:r>
      <w:r w:rsidRPr="00DF2224">
        <w:rPr>
          <w:rFonts w:ascii="Arial" w:hAnsi="Arial" w:cs="Arial"/>
          <w:bCs/>
          <w:color w:val="191919"/>
          <w:spacing w:val="2"/>
          <w:sz w:val="24"/>
          <w:szCs w:val="24"/>
        </w:rPr>
        <w:t xml:space="preserve"> se reportaron 375 informes de personas trans y de género </w:t>
      </w:r>
      <w:r w:rsidRPr="00DF2224">
        <w:rPr>
          <w:rFonts w:ascii="Arial" w:hAnsi="Arial" w:cs="Arial"/>
          <w:bCs/>
          <w:color w:val="191919"/>
          <w:spacing w:val="2"/>
          <w:sz w:val="24"/>
          <w:szCs w:val="24"/>
        </w:rPr>
        <w:lastRenderedPageBreak/>
        <w:t>diverso asesinadas en todo el mundo. </w:t>
      </w:r>
      <w:r w:rsidRPr="00DF2224">
        <w:rPr>
          <w:rFonts w:ascii="Arial" w:hAnsi="Arial" w:cs="Arial"/>
          <w:color w:val="191919"/>
          <w:spacing w:val="2"/>
          <w:sz w:val="24"/>
          <w:szCs w:val="24"/>
        </w:rPr>
        <w:t>Antes, entre octubre de 2019 y septiembre de 2020, fueron asesinadas 350 personas trans también a nivel mundial</w:t>
      </w:r>
      <w:r w:rsidR="00DF2224" w:rsidRPr="00DF2224">
        <w:rPr>
          <w:rStyle w:val="Refdenotaalpie"/>
          <w:rFonts w:ascii="Arial" w:hAnsi="Arial" w:cs="Arial"/>
          <w:color w:val="191919"/>
          <w:spacing w:val="2"/>
          <w:sz w:val="24"/>
          <w:szCs w:val="24"/>
        </w:rPr>
        <w:footnoteReference w:id="1"/>
      </w:r>
      <w:r w:rsidRPr="00DF2224">
        <w:rPr>
          <w:rFonts w:ascii="Arial" w:hAnsi="Arial" w:cs="Arial"/>
          <w:color w:val="191919"/>
          <w:spacing w:val="2"/>
          <w:sz w:val="24"/>
          <w:szCs w:val="24"/>
        </w:rPr>
        <w:t>.</w:t>
      </w:r>
    </w:p>
    <w:p w14:paraId="24D16CA2" w14:textId="4F855891" w:rsidR="00F33428" w:rsidRPr="00FE085D" w:rsidRDefault="00DF2224" w:rsidP="005233BE">
      <w:pPr>
        <w:pStyle w:val="defaultstyledtext-xb1qmn-0"/>
        <w:spacing w:before="0" w:beforeAutospacing="0" w:after="0" w:afterAutospacing="0" w:line="380" w:lineRule="atLeast"/>
        <w:jc w:val="both"/>
        <w:rPr>
          <w:rFonts w:ascii="Arial" w:hAnsi="Arial" w:cs="Arial"/>
          <w:color w:val="191919"/>
          <w:spacing w:val="2"/>
        </w:rPr>
      </w:pPr>
      <w:r>
        <w:rPr>
          <w:rFonts w:ascii="Arial" w:hAnsi="Arial" w:cs="Arial"/>
          <w:color w:val="191919"/>
          <w:spacing w:val="2"/>
        </w:rPr>
        <w:t>E</w:t>
      </w:r>
      <w:r w:rsidR="00F33428" w:rsidRPr="00FE085D">
        <w:rPr>
          <w:rFonts w:ascii="Arial" w:hAnsi="Arial" w:cs="Arial"/>
          <w:color w:val="191919"/>
          <w:spacing w:val="2"/>
        </w:rPr>
        <w:t>n </w:t>
      </w:r>
      <w:r w:rsidR="00F33428" w:rsidRPr="00FE085D">
        <w:rPr>
          <w:rFonts w:ascii="Arial" w:hAnsi="Arial" w:cs="Arial"/>
          <w:b/>
          <w:bCs/>
          <w:color w:val="191919"/>
          <w:spacing w:val="2"/>
        </w:rPr>
        <w:t>México </w:t>
      </w:r>
      <w:r w:rsidR="00F33428" w:rsidRPr="00FE085D">
        <w:rPr>
          <w:rFonts w:ascii="Arial" w:hAnsi="Arial" w:cs="Arial"/>
          <w:color w:val="191919"/>
          <w:spacing w:val="2"/>
        </w:rPr>
        <w:t xml:space="preserve">ha habido un total de 65 casos de asesinatos contra personas trans este año a nivel nacional, según el observatorio de la Fundación </w:t>
      </w:r>
      <w:r w:rsidR="005233BE" w:rsidRPr="00FE085D">
        <w:rPr>
          <w:rFonts w:ascii="Arial" w:hAnsi="Arial" w:cs="Arial"/>
          <w:color w:val="191919"/>
          <w:spacing w:val="2"/>
        </w:rPr>
        <w:t>Arcoíris</w:t>
      </w:r>
      <w:r w:rsidR="00F33428" w:rsidRPr="00FE085D">
        <w:rPr>
          <w:rFonts w:ascii="Arial" w:hAnsi="Arial" w:cs="Arial"/>
          <w:color w:val="191919"/>
          <w:spacing w:val="2"/>
        </w:rPr>
        <w:t>.</w:t>
      </w:r>
    </w:p>
    <w:p w14:paraId="4492C5EC" w14:textId="77777777" w:rsidR="00DF2224" w:rsidRDefault="00DF2224" w:rsidP="005233BE">
      <w:pPr>
        <w:pStyle w:val="defaultstyledtext-xb1qmn-0"/>
        <w:spacing w:before="0" w:beforeAutospacing="0" w:after="0" w:afterAutospacing="0" w:line="380" w:lineRule="atLeast"/>
        <w:rPr>
          <w:rFonts w:ascii="Arial" w:hAnsi="Arial" w:cs="Arial"/>
          <w:color w:val="191919"/>
          <w:spacing w:val="2"/>
        </w:rPr>
      </w:pPr>
    </w:p>
    <w:p w14:paraId="672F839A" w14:textId="763D4EA3" w:rsidR="00CD0EBD" w:rsidRPr="00FE085D" w:rsidRDefault="00604412" w:rsidP="005233BE">
      <w:pPr>
        <w:spacing w:after="0" w:line="380" w:lineRule="atLeast"/>
        <w:jc w:val="both"/>
        <w:rPr>
          <w:rFonts w:ascii="Arial" w:hAnsi="Arial" w:cs="Arial"/>
          <w:sz w:val="24"/>
          <w:szCs w:val="24"/>
        </w:rPr>
      </w:pPr>
      <w:r w:rsidRPr="00FE085D">
        <w:rPr>
          <w:rFonts w:ascii="Arial" w:hAnsi="Arial" w:cs="Arial"/>
          <w:sz w:val="24"/>
          <w:szCs w:val="24"/>
          <w:lang w:val="es-ES"/>
        </w:rPr>
        <w:t>El artículo 1,</w:t>
      </w:r>
      <w:r w:rsidR="0061162F" w:rsidRPr="00FE085D">
        <w:rPr>
          <w:rFonts w:ascii="Arial" w:hAnsi="Arial" w:cs="Arial"/>
          <w:sz w:val="24"/>
          <w:szCs w:val="24"/>
          <w:lang w:val="es-ES"/>
        </w:rPr>
        <w:t xml:space="preserve"> de la Constitución Política de los Estados Unidos Mexicanos, establece que </w:t>
      </w:r>
      <w:r w:rsidR="0061162F" w:rsidRPr="00FE085D">
        <w:rPr>
          <w:rFonts w:ascii="Arial" w:hAnsi="Arial" w:cs="Arial"/>
          <w:sz w:val="24"/>
          <w:szCs w:val="24"/>
        </w:rPr>
        <w:t>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00DF2224">
        <w:rPr>
          <w:rFonts w:ascii="Arial" w:hAnsi="Arial" w:cs="Arial"/>
          <w:sz w:val="24"/>
          <w:szCs w:val="24"/>
        </w:rPr>
        <w:t xml:space="preserve">, señalando que </w:t>
      </w:r>
      <w:r w:rsidR="00DF2224" w:rsidRPr="00FE085D">
        <w:rPr>
          <w:rFonts w:ascii="Arial" w:hAnsi="Arial" w:cs="Arial"/>
          <w:sz w:val="24"/>
          <w:szCs w:val="24"/>
        </w:rPr>
        <w:t>queda</w:t>
      </w:r>
      <w:r w:rsidR="00CD0EBD" w:rsidRPr="00FE085D">
        <w:rPr>
          <w:rFonts w:ascii="Arial" w:hAnsi="Arial" w:cs="Arial"/>
          <w:sz w:val="24"/>
          <w:szCs w:val="24"/>
        </w:rPr>
        <w:t xml:space="preserve"> prohibida toda discriminación motivada por origen étnico o nacional, el género, la edad, las discapacidades, la condición social, las condiciones de salud, la religión, las opiniones, </w:t>
      </w:r>
      <w:r w:rsidR="00CD0EBD" w:rsidRPr="00FE085D">
        <w:rPr>
          <w:rFonts w:ascii="Arial" w:hAnsi="Arial" w:cs="Arial"/>
          <w:b/>
          <w:bCs/>
          <w:sz w:val="24"/>
          <w:szCs w:val="24"/>
        </w:rPr>
        <w:t>las preferencias sexuales</w:t>
      </w:r>
      <w:r w:rsidR="00CD0EBD" w:rsidRPr="00FE085D">
        <w:rPr>
          <w:rFonts w:ascii="Arial" w:hAnsi="Arial" w:cs="Arial"/>
          <w:sz w:val="24"/>
          <w:szCs w:val="24"/>
        </w:rPr>
        <w:t>, el estado civil o cualquier otra que atente contra la dignidad humana y tenga por objeto anular o menoscabar los derechos y libertades de las personas.</w:t>
      </w:r>
    </w:p>
    <w:p w14:paraId="66E3C10F" w14:textId="4A723F81" w:rsidR="00CD0EBD" w:rsidRPr="00FE085D" w:rsidRDefault="00CD0EBD" w:rsidP="005233BE">
      <w:pPr>
        <w:pStyle w:val="Estilo"/>
        <w:spacing w:line="380" w:lineRule="atLeast"/>
        <w:rPr>
          <w:rFonts w:cs="Arial"/>
          <w:szCs w:val="24"/>
        </w:rPr>
      </w:pPr>
    </w:p>
    <w:p w14:paraId="184BD9CE" w14:textId="12C8C6E4" w:rsidR="0061162F" w:rsidRPr="00FE085D" w:rsidRDefault="00DF2224" w:rsidP="005233BE">
      <w:pPr>
        <w:spacing w:after="0" w:line="380" w:lineRule="atLeast"/>
        <w:jc w:val="both"/>
        <w:rPr>
          <w:rFonts w:ascii="Arial" w:hAnsi="Arial" w:cs="Arial"/>
          <w:sz w:val="24"/>
          <w:szCs w:val="24"/>
        </w:rPr>
      </w:pPr>
      <w:r>
        <w:rPr>
          <w:rFonts w:ascii="Arial" w:hAnsi="Arial" w:cs="Arial"/>
          <w:sz w:val="24"/>
          <w:szCs w:val="24"/>
          <w:lang w:val="es-ES"/>
        </w:rPr>
        <w:t>L</w:t>
      </w:r>
      <w:r w:rsidR="0061162F" w:rsidRPr="00FE085D">
        <w:rPr>
          <w:rFonts w:ascii="Arial" w:hAnsi="Arial" w:cs="Arial"/>
          <w:sz w:val="24"/>
          <w:szCs w:val="24"/>
          <w:lang w:val="es-ES"/>
        </w:rPr>
        <w:t xml:space="preserve">a </w:t>
      </w:r>
      <w:r>
        <w:rPr>
          <w:rFonts w:ascii="Arial" w:hAnsi="Arial" w:cs="Arial"/>
          <w:sz w:val="24"/>
          <w:szCs w:val="24"/>
          <w:lang w:val="es-ES"/>
        </w:rPr>
        <w:t>D</w:t>
      </w:r>
      <w:r w:rsidR="0061162F" w:rsidRPr="00FE085D">
        <w:rPr>
          <w:rFonts w:ascii="Arial" w:hAnsi="Arial" w:cs="Arial"/>
          <w:sz w:val="24"/>
          <w:szCs w:val="24"/>
          <w:lang w:val="es-ES"/>
        </w:rPr>
        <w:t xml:space="preserve">eclaración </w:t>
      </w:r>
      <w:r>
        <w:rPr>
          <w:rFonts w:ascii="Arial" w:hAnsi="Arial" w:cs="Arial"/>
          <w:sz w:val="24"/>
          <w:szCs w:val="24"/>
          <w:lang w:val="es-ES"/>
        </w:rPr>
        <w:t>U</w:t>
      </w:r>
      <w:r w:rsidR="0061162F" w:rsidRPr="00FE085D">
        <w:rPr>
          <w:rFonts w:ascii="Arial" w:hAnsi="Arial" w:cs="Arial"/>
          <w:sz w:val="24"/>
          <w:szCs w:val="24"/>
          <w:lang w:val="es-ES"/>
        </w:rPr>
        <w:t>niversal de Derechos Humanos en su artículo 1</w:t>
      </w:r>
      <w:r>
        <w:rPr>
          <w:rFonts w:ascii="Arial" w:hAnsi="Arial" w:cs="Arial"/>
          <w:sz w:val="24"/>
          <w:szCs w:val="24"/>
          <w:lang w:val="es-ES"/>
        </w:rPr>
        <w:t>°</w:t>
      </w:r>
      <w:r w:rsidR="0061162F" w:rsidRPr="00FE085D">
        <w:rPr>
          <w:rFonts w:ascii="Arial" w:hAnsi="Arial" w:cs="Arial"/>
          <w:sz w:val="24"/>
          <w:szCs w:val="24"/>
          <w:lang w:val="es-ES"/>
        </w:rPr>
        <w:t xml:space="preserve"> establece </w:t>
      </w:r>
      <w:r>
        <w:rPr>
          <w:rFonts w:ascii="Arial" w:hAnsi="Arial" w:cs="Arial"/>
          <w:sz w:val="24"/>
          <w:szCs w:val="24"/>
          <w:lang w:val="es-ES"/>
        </w:rPr>
        <w:t xml:space="preserve">que todos los </w:t>
      </w:r>
      <w:r w:rsidR="0061162F" w:rsidRPr="00DF2224">
        <w:rPr>
          <w:rFonts w:ascii="Arial" w:hAnsi="Arial" w:cs="Arial"/>
          <w:bCs/>
          <w:sz w:val="24"/>
          <w:szCs w:val="24"/>
        </w:rPr>
        <w:t>seres humanos</w:t>
      </w:r>
      <w:r w:rsidR="0061162F" w:rsidRPr="00FE085D">
        <w:rPr>
          <w:rFonts w:ascii="Arial" w:hAnsi="Arial" w:cs="Arial"/>
          <w:sz w:val="24"/>
          <w:szCs w:val="24"/>
        </w:rPr>
        <w:t xml:space="preserve"> nacen libres e iguales en dignidad y derechos y, dotados como están de razón y conciencia, deben comportarse fraternalmente los unos con los otros.</w:t>
      </w:r>
    </w:p>
    <w:p w14:paraId="400ADD8C" w14:textId="7BE22AE2" w:rsidR="0061162F" w:rsidRPr="00FE085D" w:rsidRDefault="0061162F" w:rsidP="005233BE">
      <w:pPr>
        <w:spacing w:after="0" w:line="380" w:lineRule="atLeast"/>
        <w:jc w:val="both"/>
        <w:rPr>
          <w:rFonts w:ascii="Arial" w:hAnsi="Arial" w:cs="Arial"/>
          <w:sz w:val="24"/>
          <w:szCs w:val="24"/>
        </w:rPr>
      </w:pPr>
    </w:p>
    <w:p w14:paraId="0E59E9C6" w14:textId="7AD164AD" w:rsidR="00683F86" w:rsidRPr="00FE085D" w:rsidRDefault="00DF2224" w:rsidP="005233BE">
      <w:pPr>
        <w:autoSpaceDE w:val="0"/>
        <w:autoSpaceDN w:val="0"/>
        <w:adjustRightInd w:val="0"/>
        <w:spacing w:after="0" w:line="380" w:lineRule="atLeast"/>
        <w:jc w:val="both"/>
        <w:rPr>
          <w:rFonts w:ascii="Arial" w:hAnsi="Arial" w:cs="Arial"/>
          <w:sz w:val="24"/>
          <w:szCs w:val="24"/>
        </w:rPr>
      </w:pPr>
      <w:r>
        <w:rPr>
          <w:rFonts w:ascii="Arial" w:hAnsi="Arial" w:cs="Arial"/>
          <w:sz w:val="24"/>
          <w:szCs w:val="24"/>
        </w:rPr>
        <w:t>E</w:t>
      </w:r>
      <w:r w:rsidR="00E02A66" w:rsidRPr="00FE085D">
        <w:rPr>
          <w:rFonts w:ascii="Arial" w:hAnsi="Arial" w:cs="Arial"/>
          <w:sz w:val="24"/>
          <w:szCs w:val="24"/>
        </w:rPr>
        <w:t xml:space="preserve">l artículo </w:t>
      </w:r>
      <w:r w:rsidR="008E2B03" w:rsidRPr="00FE085D">
        <w:rPr>
          <w:rFonts w:ascii="Arial" w:hAnsi="Arial" w:cs="Arial"/>
          <w:sz w:val="24"/>
          <w:szCs w:val="24"/>
        </w:rPr>
        <w:t>1</w:t>
      </w:r>
      <w:r w:rsidR="00E02A66" w:rsidRPr="00FE085D">
        <w:rPr>
          <w:rFonts w:ascii="Arial" w:hAnsi="Arial" w:cs="Arial"/>
          <w:sz w:val="24"/>
          <w:szCs w:val="24"/>
        </w:rPr>
        <w:t xml:space="preserve"> de la </w:t>
      </w:r>
      <w:r w:rsidR="00E02A66" w:rsidRPr="00FE085D">
        <w:rPr>
          <w:rFonts w:ascii="Arial" w:hAnsi="Arial" w:cs="Arial"/>
          <w:b/>
          <w:sz w:val="24"/>
          <w:szCs w:val="24"/>
        </w:rPr>
        <w:t xml:space="preserve">Convención Americana sobre Derechos </w:t>
      </w:r>
      <w:r w:rsidR="00E02A66" w:rsidRPr="00FE085D">
        <w:rPr>
          <w:rFonts w:ascii="Arial" w:hAnsi="Arial" w:cs="Arial"/>
          <w:b/>
          <w:bCs/>
          <w:sz w:val="24"/>
          <w:szCs w:val="24"/>
        </w:rPr>
        <w:t xml:space="preserve">Humanos </w:t>
      </w:r>
      <w:r w:rsidR="00683F86" w:rsidRPr="00FE085D">
        <w:rPr>
          <w:rFonts w:ascii="Arial" w:hAnsi="Arial" w:cs="Arial"/>
          <w:sz w:val="24"/>
          <w:szCs w:val="24"/>
        </w:rPr>
        <w:t xml:space="preserve">establece </w:t>
      </w:r>
      <w:r>
        <w:rPr>
          <w:rFonts w:ascii="Arial" w:hAnsi="Arial" w:cs="Arial"/>
          <w:sz w:val="24"/>
          <w:szCs w:val="24"/>
        </w:rPr>
        <w:t xml:space="preserve">que los </w:t>
      </w:r>
      <w:r w:rsidR="00683F86" w:rsidRPr="00FE085D">
        <w:rPr>
          <w:rFonts w:ascii="Arial" w:hAnsi="Arial" w:cs="Arial"/>
          <w:sz w:val="24"/>
          <w:szCs w:val="24"/>
        </w:rPr>
        <w:t xml:space="preserve">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14:paraId="3F3DC6B4" w14:textId="77777777" w:rsidR="00683F86" w:rsidRPr="00FE085D" w:rsidRDefault="00683F86" w:rsidP="005233BE">
      <w:pPr>
        <w:autoSpaceDE w:val="0"/>
        <w:autoSpaceDN w:val="0"/>
        <w:adjustRightInd w:val="0"/>
        <w:spacing w:after="0" w:line="380" w:lineRule="atLeast"/>
        <w:ind w:left="1134"/>
        <w:jc w:val="both"/>
        <w:rPr>
          <w:rFonts w:ascii="Arial" w:hAnsi="Arial" w:cs="Arial"/>
          <w:sz w:val="24"/>
          <w:szCs w:val="24"/>
        </w:rPr>
      </w:pPr>
    </w:p>
    <w:p w14:paraId="62A5EC45" w14:textId="77777777" w:rsidR="00683F86" w:rsidRPr="00FE085D" w:rsidRDefault="00683F86" w:rsidP="005233BE">
      <w:pPr>
        <w:autoSpaceDE w:val="0"/>
        <w:autoSpaceDN w:val="0"/>
        <w:adjustRightInd w:val="0"/>
        <w:spacing w:after="0" w:line="380" w:lineRule="atLeast"/>
        <w:jc w:val="both"/>
        <w:rPr>
          <w:rFonts w:ascii="Arial" w:hAnsi="Arial" w:cs="Arial"/>
          <w:sz w:val="24"/>
          <w:szCs w:val="24"/>
        </w:rPr>
      </w:pPr>
      <w:r w:rsidRPr="00FE085D">
        <w:rPr>
          <w:rFonts w:ascii="Arial" w:hAnsi="Arial" w:cs="Arial"/>
          <w:sz w:val="24"/>
          <w:szCs w:val="24"/>
        </w:rPr>
        <w:lastRenderedPageBreak/>
        <w:t>En atención a lo anterior, los estados que son parte de la Convención Americana sobre Derechos Humanos, como en el caso México, tiene el compromiso de hacer que se respeten los derechos y libertades de toda persona sin importar el sexo.</w:t>
      </w:r>
    </w:p>
    <w:p w14:paraId="6C9A224D" w14:textId="77777777" w:rsidR="00683F86" w:rsidRPr="00FE085D" w:rsidRDefault="00683F86" w:rsidP="005233BE">
      <w:pPr>
        <w:autoSpaceDE w:val="0"/>
        <w:autoSpaceDN w:val="0"/>
        <w:adjustRightInd w:val="0"/>
        <w:spacing w:after="0" w:line="380" w:lineRule="atLeast"/>
        <w:jc w:val="both"/>
        <w:rPr>
          <w:rFonts w:ascii="Arial" w:hAnsi="Arial" w:cs="Arial"/>
          <w:sz w:val="24"/>
          <w:szCs w:val="24"/>
        </w:rPr>
      </w:pPr>
    </w:p>
    <w:p w14:paraId="4225E363" w14:textId="090833A9" w:rsidR="008E2B03" w:rsidRPr="00FE085D" w:rsidRDefault="00DF2224" w:rsidP="005233BE">
      <w:pPr>
        <w:autoSpaceDE w:val="0"/>
        <w:autoSpaceDN w:val="0"/>
        <w:adjustRightInd w:val="0"/>
        <w:spacing w:after="0" w:line="380" w:lineRule="atLeast"/>
        <w:jc w:val="both"/>
        <w:rPr>
          <w:rFonts w:ascii="Arial" w:hAnsi="Arial" w:cs="Arial"/>
          <w:sz w:val="24"/>
          <w:szCs w:val="24"/>
        </w:rPr>
      </w:pPr>
      <w:r>
        <w:rPr>
          <w:rFonts w:ascii="Arial" w:hAnsi="Arial" w:cs="Arial"/>
          <w:sz w:val="24"/>
          <w:szCs w:val="24"/>
        </w:rPr>
        <w:t>E</w:t>
      </w:r>
      <w:r w:rsidR="00683F86" w:rsidRPr="00FE085D">
        <w:rPr>
          <w:rFonts w:ascii="Arial" w:hAnsi="Arial" w:cs="Arial"/>
          <w:sz w:val="24"/>
          <w:szCs w:val="24"/>
        </w:rPr>
        <w:t>l</w:t>
      </w:r>
      <w:r w:rsidR="00697997" w:rsidRPr="00FE085D">
        <w:rPr>
          <w:rFonts w:ascii="Arial" w:hAnsi="Arial" w:cs="Arial"/>
          <w:sz w:val="24"/>
          <w:szCs w:val="24"/>
        </w:rPr>
        <w:t xml:space="preserve"> artículo 5 </w:t>
      </w:r>
      <w:r>
        <w:rPr>
          <w:rFonts w:ascii="Arial" w:hAnsi="Arial" w:cs="Arial"/>
          <w:sz w:val="24"/>
          <w:szCs w:val="24"/>
        </w:rPr>
        <w:t xml:space="preserve">de la referida Convención </w:t>
      </w:r>
      <w:r w:rsidR="00697997" w:rsidRPr="00FE085D">
        <w:rPr>
          <w:rFonts w:ascii="Arial" w:hAnsi="Arial" w:cs="Arial"/>
          <w:sz w:val="24"/>
          <w:szCs w:val="24"/>
        </w:rPr>
        <w:t>establece el Derecho a la Integridad Personal aduciendo que toda persona tiene derecho a que se respete su integridad física, psíquica y moral.</w:t>
      </w:r>
    </w:p>
    <w:p w14:paraId="05D50A76" w14:textId="77777777" w:rsidR="00E02A66" w:rsidRPr="00FE085D" w:rsidRDefault="00E02A66" w:rsidP="005233BE">
      <w:pPr>
        <w:autoSpaceDE w:val="0"/>
        <w:autoSpaceDN w:val="0"/>
        <w:adjustRightInd w:val="0"/>
        <w:spacing w:after="0" w:line="380" w:lineRule="atLeast"/>
        <w:jc w:val="both"/>
        <w:rPr>
          <w:rFonts w:ascii="Arial" w:hAnsi="Arial" w:cs="Arial"/>
          <w:sz w:val="24"/>
          <w:szCs w:val="24"/>
        </w:rPr>
      </w:pPr>
    </w:p>
    <w:p w14:paraId="5DF57F1E" w14:textId="25831E86" w:rsidR="00E92F83" w:rsidRPr="00FE085D" w:rsidRDefault="00DF2224" w:rsidP="005233BE">
      <w:pPr>
        <w:shd w:val="clear" w:color="auto" w:fill="FFFFFF"/>
        <w:spacing w:after="0" w:line="380" w:lineRule="atLeast"/>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E</w:t>
      </w:r>
      <w:r w:rsidR="00683F86" w:rsidRPr="00FE085D">
        <w:rPr>
          <w:rFonts w:ascii="Arial" w:eastAsia="Times New Roman" w:hAnsi="Arial" w:cs="Arial"/>
          <w:sz w:val="24"/>
          <w:szCs w:val="24"/>
          <w:lang w:eastAsia="es-MX"/>
        </w:rPr>
        <w:t>l</w:t>
      </w:r>
      <w:r w:rsidR="00D5310B" w:rsidRPr="00FE085D">
        <w:rPr>
          <w:rFonts w:ascii="Arial" w:eastAsia="Times New Roman" w:hAnsi="Arial" w:cs="Arial"/>
          <w:sz w:val="24"/>
          <w:szCs w:val="24"/>
          <w:lang w:eastAsia="es-MX"/>
        </w:rPr>
        <w:t xml:space="preserve"> </w:t>
      </w:r>
      <w:r w:rsidR="00D5310B" w:rsidRPr="00FE085D">
        <w:rPr>
          <w:rFonts w:ascii="Arial" w:eastAsia="Times New Roman" w:hAnsi="Arial" w:cs="Arial"/>
          <w:b/>
          <w:sz w:val="24"/>
          <w:szCs w:val="24"/>
          <w:lang w:eastAsia="es-MX"/>
        </w:rPr>
        <w:t>Consejo Nacional para Prevenir La Discriminación</w:t>
      </w:r>
      <w:r w:rsidR="00D5310B" w:rsidRPr="00FE085D">
        <w:rPr>
          <w:rFonts w:ascii="Arial" w:eastAsia="Times New Roman" w:hAnsi="Arial" w:cs="Arial"/>
          <w:sz w:val="24"/>
          <w:szCs w:val="24"/>
          <w:lang w:eastAsia="es-MX"/>
        </w:rPr>
        <w:t xml:space="preserve">, CONAPRED, </w:t>
      </w:r>
      <w:r w:rsidR="00E92F83" w:rsidRPr="00FE085D">
        <w:rPr>
          <w:rFonts w:ascii="Arial" w:eastAsia="Times New Roman" w:hAnsi="Arial" w:cs="Arial"/>
          <w:sz w:val="24"/>
          <w:szCs w:val="24"/>
          <w:lang w:eastAsia="es-MX"/>
        </w:rPr>
        <w:t xml:space="preserve">ha </w:t>
      </w:r>
      <w:r w:rsidR="00D5310B" w:rsidRPr="00FE085D">
        <w:rPr>
          <w:rFonts w:ascii="Arial" w:eastAsia="Times New Roman" w:hAnsi="Arial" w:cs="Arial"/>
          <w:sz w:val="24"/>
          <w:szCs w:val="24"/>
          <w:lang w:eastAsia="es-MX"/>
        </w:rPr>
        <w:t>desarrolla</w:t>
      </w:r>
      <w:r w:rsidR="00E92F83" w:rsidRPr="00FE085D">
        <w:rPr>
          <w:rFonts w:ascii="Arial" w:eastAsia="Times New Roman" w:hAnsi="Arial" w:cs="Arial"/>
          <w:sz w:val="24"/>
          <w:szCs w:val="24"/>
          <w:lang w:eastAsia="es-MX"/>
        </w:rPr>
        <w:t>do</w:t>
      </w:r>
      <w:r w:rsidR="00D5310B" w:rsidRPr="00FE085D">
        <w:rPr>
          <w:rFonts w:ascii="Arial" w:eastAsia="Times New Roman" w:hAnsi="Arial" w:cs="Arial"/>
          <w:sz w:val="24"/>
          <w:szCs w:val="24"/>
          <w:lang w:eastAsia="es-MX"/>
        </w:rPr>
        <w:t xml:space="preserve"> acciones para proteger a todos los ciudadanos y las ciudadanas de toda distinción o exclusión basada en el origen étnico o nacional, sexo, edad, discapacidad, condición social o económica, condiciones de salud, embarazo, lengua, religión, opiniones, </w:t>
      </w:r>
      <w:r w:rsidR="00D5310B" w:rsidRPr="00FE085D">
        <w:rPr>
          <w:rFonts w:ascii="Arial" w:eastAsia="Times New Roman" w:hAnsi="Arial" w:cs="Arial"/>
          <w:b/>
          <w:bCs/>
          <w:sz w:val="24"/>
          <w:szCs w:val="24"/>
          <w:lang w:eastAsia="es-MX"/>
        </w:rPr>
        <w:t>preferencias sexuales</w:t>
      </w:r>
      <w:r w:rsidR="00D5310B" w:rsidRPr="00FE085D">
        <w:rPr>
          <w:rFonts w:ascii="Arial" w:eastAsia="Times New Roman" w:hAnsi="Arial" w:cs="Arial"/>
          <w:sz w:val="24"/>
          <w:szCs w:val="24"/>
          <w:lang w:eastAsia="es-MX"/>
        </w:rPr>
        <w:t xml:space="preserve">, estado civil o cualquier otra, que impida o anule el reconocimiento o el </w:t>
      </w:r>
      <w:r w:rsidR="00D5310B" w:rsidRPr="00FE085D">
        <w:rPr>
          <w:rFonts w:ascii="Arial" w:eastAsia="Times New Roman" w:hAnsi="Arial" w:cs="Arial"/>
          <w:b/>
          <w:sz w:val="24"/>
          <w:szCs w:val="24"/>
          <w:lang w:eastAsia="es-MX"/>
        </w:rPr>
        <w:t>ejercicio de los derechos y la igualdad real de oportunidades de las personas</w:t>
      </w:r>
      <w:r w:rsidR="00E92F83" w:rsidRPr="00FE085D">
        <w:rPr>
          <w:rFonts w:ascii="Arial" w:eastAsia="Times New Roman" w:hAnsi="Arial" w:cs="Arial"/>
          <w:sz w:val="24"/>
          <w:szCs w:val="24"/>
          <w:lang w:eastAsia="es-MX"/>
        </w:rPr>
        <w:t>.</w:t>
      </w:r>
    </w:p>
    <w:p w14:paraId="2E1A8375" w14:textId="77777777" w:rsidR="008A6096" w:rsidRPr="00FE085D" w:rsidRDefault="008A6096" w:rsidP="005233BE">
      <w:pPr>
        <w:shd w:val="clear" w:color="auto" w:fill="FFFFFF"/>
        <w:spacing w:after="0" w:line="380" w:lineRule="atLeast"/>
        <w:jc w:val="both"/>
        <w:textAlignment w:val="baseline"/>
        <w:rPr>
          <w:rFonts w:ascii="Arial" w:eastAsia="Times New Roman" w:hAnsi="Arial" w:cs="Arial"/>
          <w:sz w:val="24"/>
          <w:szCs w:val="24"/>
          <w:lang w:eastAsia="es-MX"/>
        </w:rPr>
      </w:pPr>
    </w:p>
    <w:p w14:paraId="369C7787" w14:textId="608FF4D4" w:rsidR="00697997" w:rsidRPr="00FE085D" w:rsidRDefault="00DF2224" w:rsidP="005233BE">
      <w:pPr>
        <w:spacing w:after="0" w:line="380" w:lineRule="atLeast"/>
        <w:jc w:val="both"/>
        <w:rPr>
          <w:rFonts w:ascii="Arial" w:hAnsi="Arial" w:cs="Arial"/>
          <w:sz w:val="24"/>
          <w:szCs w:val="24"/>
          <w:shd w:val="clear" w:color="auto" w:fill="FFFFFF"/>
        </w:rPr>
      </w:pPr>
      <w:r>
        <w:rPr>
          <w:rFonts w:ascii="Arial" w:eastAsia="Times New Roman" w:hAnsi="Arial" w:cs="Arial"/>
          <w:sz w:val="24"/>
          <w:szCs w:val="24"/>
          <w:lang w:eastAsia="es-MX"/>
        </w:rPr>
        <w:t xml:space="preserve">Hoy en día, </w:t>
      </w:r>
      <w:r w:rsidR="00683F86" w:rsidRPr="00FE085D">
        <w:rPr>
          <w:rFonts w:ascii="Arial" w:hAnsi="Arial" w:cs="Arial"/>
          <w:sz w:val="24"/>
          <w:szCs w:val="24"/>
          <w:shd w:val="clear" w:color="auto" w:fill="FFFFFF"/>
        </w:rPr>
        <w:t>e</w:t>
      </w:r>
      <w:r w:rsidR="00697997" w:rsidRPr="00FE085D">
        <w:rPr>
          <w:rFonts w:ascii="Arial" w:hAnsi="Arial" w:cs="Arial"/>
          <w:sz w:val="24"/>
          <w:szCs w:val="24"/>
          <w:shd w:val="clear" w:color="auto" w:fill="FFFFFF"/>
        </w:rPr>
        <w:t xml:space="preserve">n México, la comunidad </w:t>
      </w:r>
      <w:r w:rsidRPr="00DF2224">
        <w:rPr>
          <w:rFonts w:ascii="Arial" w:hAnsi="Arial" w:cs="Arial"/>
          <w:sz w:val="24"/>
          <w:szCs w:val="24"/>
          <w:shd w:val="clear" w:color="auto" w:fill="FFFFFF"/>
        </w:rPr>
        <w:t>LGBTTTIQ+</w:t>
      </w:r>
      <w:r>
        <w:rPr>
          <w:rFonts w:ascii="Arial" w:hAnsi="Arial" w:cs="Arial"/>
          <w:sz w:val="24"/>
          <w:szCs w:val="24"/>
          <w:shd w:val="clear" w:color="auto" w:fill="FFFFFF"/>
        </w:rPr>
        <w:t xml:space="preserve"> </w:t>
      </w:r>
      <w:r w:rsidR="00683F86" w:rsidRPr="00FE085D">
        <w:rPr>
          <w:rFonts w:ascii="Arial" w:hAnsi="Arial" w:cs="Arial"/>
          <w:sz w:val="24"/>
          <w:szCs w:val="24"/>
          <w:shd w:val="clear" w:color="auto" w:fill="FFFFFF"/>
        </w:rPr>
        <w:t xml:space="preserve">es un </w:t>
      </w:r>
      <w:r w:rsidR="00697997" w:rsidRPr="00FE085D">
        <w:rPr>
          <w:rFonts w:ascii="Arial" w:hAnsi="Arial" w:cs="Arial"/>
          <w:sz w:val="24"/>
          <w:szCs w:val="24"/>
          <w:shd w:val="clear" w:color="auto" w:fill="FFFFFF"/>
        </w:rPr>
        <w:t xml:space="preserve">grupo vulnerable </w:t>
      </w:r>
      <w:r w:rsidR="00274C99" w:rsidRPr="00FE085D">
        <w:rPr>
          <w:rFonts w:ascii="Arial" w:hAnsi="Arial" w:cs="Arial"/>
          <w:sz w:val="24"/>
          <w:szCs w:val="24"/>
          <w:shd w:val="clear" w:color="auto" w:fill="FFFFFF"/>
        </w:rPr>
        <w:t>debido a que</w:t>
      </w:r>
      <w:r w:rsidR="00697997" w:rsidRPr="00FE085D">
        <w:rPr>
          <w:rFonts w:ascii="Arial" w:hAnsi="Arial" w:cs="Arial"/>
          <w:sz w:val="24"/>
          <w:szCs w:val="24"/>
          <w:shd w:val="clear" w:color="auto" w:fill="FFFFFF"/>
        </w:rPr>
        <w:t xml:space="preserve"> los miembros de esta comunidad, frecuentemente son agredidos</w:t>
      </w:r>
      <w:r w:rsidR="00274C99" w:rsidRPr="00FE085D">
        <w:rPr>
          <w:rFonts w:ascii="Arial" w:hAnsi="Arial" w:cs="Arial"/>
          <w:sz w:val="24"/>
          <w:szCs w:val="24"/>
          <w:shd w:val="clear" w:color="auto" w:fill="FFFFFF"/>
        </w:rPr>
        <w:t xml:space="preserve"> física, verbal, psicológica y sexualmente</w:t>
      </w:r>
      <w:r w:rsidR="00697997" w:rsidRPr="00FE085D">
        <w:rPr>
          <w:rFonts w:ascii="Arial" w:hAnsi="Arial" w:cs="Arial"/>
          <w:sz w:val="24"/>
          <w:szCs w:val="24"/>
          <w:shd w:val="clear" w:color="auto" w:fill="FFFFFF"/>
        </w:rPr>
        <w:t>, en atención a que</w:t>
      </w:r>
      <w:r w:rsidR="00AD6732" w:rsidRPr="00FE085D">
        <w:rPr>
          <w:rFonts w:ascii="Arial" w:hAnsi="Arial" w:cs="Arial"/>
          <w:sz w:val="24"/>
          <w:szCs w:val="24"/>
          <w:shd w:val="clear" w:color="auto" w:fill="FFFFFF"/>
        </w:rPr>
        <w:t>,</w:t>
      </w:r>
      <w:r w:rsidR="00697997" w:rsidRPr="00FE085D">
        <w:rPr>
          <w:rFonts w:ascii="Arial" w:hAnsi="Arial" w:cs="Arial"/>
          <w:sz w:val="24"/>
          <w:szCs w:val="24"/>
          <w:shd w:val="clear" w:color="auto" w:fill="FFFFFF"/>
        </w:rPr>
        <w:t xml:space="preserve"> un porcentaje de la sociedad en la que actualmente vivimos rechaza el género en el cual se desarrollan los integrantes de esta comunidad generando odio y repudio hacia las personas que conforman este grupo.</w:t>
      </w:r>
    </w:p>
    <w:p w14:paraId="23D9F378" w14:textId="77777777" w:rsidR="00DF2224" w:rsidRDefault="00DF2224" w:rsidP="005233BE">
      <w:pPr>
        <w:spacing w:after="0" w:line="380" w:lineRule="atLeast"/>
        <w:jc w:val="both"/>
        <w:rPr>
          <w:rFonts w:ascii="Arial" w:hAnsi="Arial" w:cs="Arial"/>
          <w:sz w:val="24"/>
          <w:szCs w:val="24"/>
          <w:shd w:val="clear" w:color="auto" w:fill="FFFFFF"/>
        </w:rPr>
      </w:pPr>
    </w:p>
    <w:p w14:paraId="4B208F16" w14:textId="37CF3967" w:rsidR="00AD6732" w:rsidRPr="00FE085D" w:rsidRDefault="00697997" w:rsidP="005233BE">
      <w:pPr>
        <w:spacing w:after="0" w:line="380" w:lineRule="atLeast"/>
        <w:jc w:val="both"/>
        <w:rPr>
          <w:rFonts w:ascii="Arial" w:hAnsi="Arial" w:cs="Arial"/>
          <w:sz w:val="24"/>
          <w:szCs w:val="24"/>
          <w:shd w:val="clear" w:color="auto" w:fill="FFFFFF"/>
        </w:rPr>
      </w:pPr>
      <w:r w:rsidRPr="00FE085D">
        <w:rPr>
          <w:rFonts w:ascii="Arial" w:hAnsi="Arial" w:cs="Arial"/>
          <w:sz w:val="24"/>
          <w:szCs w:val="24"/>
          <w:shd w:val="clear" w:color="auto" w:fill="FFFFFF"/>
        </w:rPr>
        <w:t>Lo anterior, debido a la falta de leyes que garanticen su bienestar y el ejercicio pleno de sus derechos humanos</w:t>
      </w:r>
      <w:r w:rsidR="00AD6732" w:rsidRPr="00FE085D">
        <w:rPr>
          <w:rFonts w:ascii="Arial" w:hAnsi="Arial" w:cs="Arial"/>
          <w:sz w:val="24"/>
          <w:szCs w:val="24"/>
          <w:shd w:val="clear" w:color="auto" w:fill="FFFFFF"/>
        </w:rPr>
        <w:t>, pues no solo ocurren agresiones físicas</w:t>
      </w:r>
      <w:r w:rsidR="00683F86" w:rsidRPr="00FE085D">
        <w:rPr>
          <w:rFonts w:ascii="Arial" w:hAnsi="Arial" w:cs="Arial"/>
          <w:sz w:val="24"/>
          <w:szCs w:val="24"/>
          <w:shd w:val="clear" w:color="auto" w:fill="FFFFFF"/>
        </w:rPr>
        <w:t>, verbales</w:t>
      </w:r>
      <w:r w:rsidR="00AD6732" w:rsidRPr="00FE085D">
        <w:rPr>
          <w:rFonts w:ascii="Arial" w:hAnsi="Arial" w:cs="Arial"/>
          <w:sz w:val="24"/>
          <w:szCs w:val="24"/>
          <w:shd w:val="clear" w:color="auto" w:fill="FFFFFF"/>
        </w:rPr>
        <w:t xml:space="preserve"> y morales, sino que también sufren discriminación.</w:t>
      </w:r>
    </w:p>
    <w:p w14:paraId="734B6BBE" w14:textId="77777777" w:rsidR="00697997" w:rsidRPr="00FE085D" w:rsidRDefault="00697997" w:rsidP="005233BE">
      <w:pPr>
        <w:shd w:val="clear" w:color="auto" w:fill="FFFFFF"/>
        <w:spacing w:after="0" w:line="380" w:lineRule="atLeast"/>
        <w:jc w:val="both"/>
        <w:textAlignment w:val="baseline"/>
        <w:rPr>
          <w:rFonts w:ascii="Arial" w:eastAsia="Times New Roman" w:hAnsi="Arial" w:cs="Arial"/>
          <w:sz w:val="24"/>
          <w:szCs w:val="24"/>
          <w:lang w:eastAsia="es-MX"/>
        </w:rPr>
      </w:pPr>
    </w:p>
    <w:p w14:paraId="3C2A8546" w14:textId="1D843882" w:rsidR="00D5310B" w:rsidRPr="00FE085D" w:rsidRDefault="00F70F8F" w:rsidP="005233BE">
      <w:pPr>
        <w:shd w:val="clear" w:color="auto" w:fill="FFFFFF"/>
        <w:spacing w:after="0" w:line="380" w:lineRule="atLeast"/>
        <w:jc w:val="both"/>
        <w:textAlignment w:val="baseline"/>
        <w:rPr>
          <w:rFonts w:ascii="Arial" w:eastAsia="Times New Roman" w:hAnsi="Arial" w:cs="Arial"/>
          <w:sz w:val="24"/>
          <w:szCs w:val="24"/>
          <w:lang w:eastAsia="es-MX"/>
        </w:rPr>
      </w:pPr>
      <w:r w:rsidRPr="00FE085D">
        <w:rPr>
          <w:rFonts w:ascii="Arial" w:eastAsia="Times New Roman" w:hAnsi="Arial" w:cs="Arial"/>
          <w:sz w:val="24"/>
          <w:szCs w:val="24"/>
          <w:bdr w:val="none" w:sz="0" w:space="0" w:color="auto" w:frame="1"/>
          <w:lang w:eastAsia="es-MX"/>
        </w:rPr>
        <w:t xml:space="preserve">Es por lo que, en el plano de autoridad, debemos exhortar a que se respeten los Derechos Humanos de la comunidad </w:t>
      </w:r>
      <w:r w:rsidR="00DF2224">
        <w:rPr>
          <w:rFonts w:ascii="Arial" w:hAnsi="Arial" w:cs="Arial"/>
          <w:sz w:val="24"/>
          <w:szCs w:val="24"/>
          <w:shd w:val="clear" w:color="auto" w:fill="FFFFFF"/>
        </w:rPr>
        <w:t xml:space="preserve">LGBTTTIQ+ </w:t>
      </w:r>
      <w:r w:rsidR="00614702">
        <w:rPr>
          <w:rFonts w:ascii="Arial" w:hAnsi="Arial" w:cs="Arial"/>
          <w:sz w:val="24"/>
          <w:szCs w:val="24"/>
          <w:shd w:val="clear" w:color="auto" w:fill="FFFFFF"/>
        </w:rPr>
        <w:t xml:space="preserve">y condenar </w:t>
      </w:r>
      <w:r w:rsidRPr="00FE085D">
        <w:rPr>
          <w:rFonts w:ascii="Arial" w:eastAsia="Times New Roman" w:hAnsi="Arial" w:cs="Arial"/>
          <w:sz w:val="24"/>
          <w:szCs w:val="24"/>
          <w:bdr w:val="none" w:sz="0" w:space="0" w:color="auto" w:frame="1"/>
          <w:lang w:eastAsia="es-MX"/>
        </w:rPr>
        <w:t>todo tipo de conductas que agredan a los miembros de esta comunidad, debiendo incluir</w:t>
      </w:r>
      <w:r w:rsidR="00614702">
        <w:rPr>
          <w:rFonts w:ascii="Arial" w:eastAsia="Times New Roman" w:hAnsi="Arial" w:cs="Arial"/>
          <w:sz w:val="24"/>
          <w:szCs w:val="24"/>
          <w:bdr w:val="none" w:sz="0" w:space="0" w:color="auto" w:frame="1"/>
          <w:lang w:eastAsia="es-MX"/>
        </w:rPr>
        <w:t xml:space="preserve"> a</w:t>
      </w:r>
      <w:r w:rsidRPr="00FE085D">
        <w:rPr>
          <w:rFonts w:ascii="Arial" w:eastAsia="Times New Roman" w:hAnsi="Arial" w:cs="Arial"/>
          <w:sz w:val="24"/>
          <w:szCs w:val="24"/>
          <w:bdr w:val="none" w:sz="0" w:space="0" w:color="auto" w:frame="1"/>
          <w:lang w:eastAsia="es-MX"/>
        </w:rPr>
        <w:t xml:space="preserve"> las autoridades</w:t>
      </w:r>
      <w:r w:rsidR="00614702">
        <w:rPr>
          <w:rFonts w:ascii="Arial" w:eastAsia="Times New Roman" w:hAnsi="Arial" w:cs="Arial"/>
          <w:sz w:val="24"/>
          <w:szCs w:val="24"/>
          <w:bdr w:val="none" w:sz="0" w:space="0" w:color="auto" w:frame="1"/>
          <w:lang w:eastAsia="es-MX"/>
        </w:rPr>
        <w:t xml:space="preserve"> que tengan como obligación la</w:t>
      </w:r>
      <w:r w:rsidRPr="00FE085D">
        <w:rPr>
          <w:rFonts w:ascii="Arial" w:eastAsia="Times New Roman" w:hAnsi="Arial" w:cs="Arial"/>
          <w:sz w:val="24"/>
          <w:szCs w:val="24"/>
          <w:bdr w:val="none" w:sz="0" w:space="0" w:color="auto" w:frame="1"/>
          <w:lang w:eastAsia="es-MX"/>
        </w:rPr>
        <w:t xml:space="preserve"> difusión</w:t>
      </w:r>
      <w:r w:rsidR="00614702">
        <w:rPr>
          <w:rFonts w:ascii="Arial" w:eastAsia="Times New Roman" w:hAnsi="Arial" w:cs="Arial"/>
          <w:sz w:val="24"/>
          <w:szCs w:val="24"/>
          <w:bdr w:val="none" w:sz="0" w:space="0" w:color="auto" w:frame="1"/>
          <w:lang w:eastAsia="es-MX"/>
        </w:rPr>
        <w:t xml:space="preserve"> e implementación de programas para</w:t>
      </w:r>
      <w:r w:rsidRPr="00FE085D">
        <w:rPr>
          <w:rFonts w:ascii="Arial" w:eastAsia="Times New Roman" w:hAnsi="Arial" w:cs="Arial"/>
          <w:sz w:val="24"/>
          <w:szCs w:val="24"/>
          <w:bdr w:val="none" w:sz="0" w:space="0" w:color="auto" w:frame="1"/>
          <w:lang w:eastAsia="es-MX"/>
        </w:rPr>
        <w:t xml:space="preserve"> </w:t>
      </w:r>
      <w:r w:rsidR="00614702">
        <w:rPr>
          <w:rFonts w:ascii="Arial" w:eastAsia="Times New Roman" w:hAnsi="Arial" w:cs="Arial"/>
          <w:sz w:val="24"/>
          <w:szCs w:val="24"/>
          <w:bdr w:val="none" w:sz="0" w:space="0" w:color="auto" w:frame="1"/>
          <w:lang w:eastAsia="es-MX"/>
        </w:rPr>
        <w:t>erradicar las des</w:t>
      </w:r>
      <w:r w:rsidRPr="00FE085D">
        <w:rPr>
          <w:rFonts w:ascii="Arial" w:eastAsia="Times New Roman" w:hAnsi="Arial" w:cs="Arial"/>
          <w:sz w:val="24"/>
          <w:szCs w:val="24"/>
          <w:bdr w:val="none" w:sz="0" w:space="0" w:color="auto" w:frame="1"/>
          <w:lang w:eastAsia="es-MX"/>
        </w:rPr>
        <w:t>igualdad</w:t>
      </w:r>
      <w:r w:rsidR="00614702">
        <w:rPr>
          <w:rFonts w:ascii="Arial" w:eastAsia="Times New Roman" w:hAnsi="Arial" w:cs="Arial"/>
          <w:sz w:val="24"/>
          <w:szCs w:val="24"/>
          <w:bdr w:val="none" w:sz="0" w:space="0" w:color="auto" w:frame="1"/>
          <w:lang w:eastAsia="es-MX"/>
        </w:rPr>
        <w:t>es</w:t>
      </w:r>
      <w:r w:rsidRPr="00FE085D">
        <w:rPr>
          <w:rFonts w:ascii="Arial" w:eastAsia="Times New Roman" w:hAnsi="Arial" w:cs="Arial"/>
          <w:sz w:val="24"/>
          <w:szCs w:val="24"/>
          <w:bdr w:val="none" w:sz="0" w:space="0" w:color="auto" w:frame="1"/>
          <w:lang w:eastAsia="es-MX"/>
        </w:rPr>
        <w:t xml:space="preserve"> de Derechos.</w:t>
      </w:r>
    </w:p>
    <w:p w14:paraId="4647A2A6" w14:textId="77777777" w:rsidR="00D5310B" w:rsidRPr="00FE085D" w:rsidRDefault="00D5310B" w:rsidP="005233BE">
      <w:pPr>
        <w:shd w:val="clear" w:color="auto" w:fill="FFFFFF"/>
        <w:spacing w:after="0" w:line="380" w:lineRule="atLeast"/>
        <w:textAlignment w:val="baseline"/>
        <w:rPr>
          <w:rFonts w:ascii="Arial" w:eastAsia="Times New Roman" w:hAnsi="Arial" w:cs="Arial"/>
          <w:sz w:val="24"/>
          <w:szCs w:val="24"/>
          <w:lang w:eastAsia="es-MX"/>
        </w:rPr>
      </w:pPr>
      <w:r w:rsidRPr="00FE085D">
        <w:rPr>
          <w:rFonts w:ascii="Arial" w:eastAsia="Times New Roman" w:hAnsi="Arial" w:cs="Arial"/>
          <w:sz w:val="24"/>
          <w:szCs w:val="24"/>
          <w:lang w:eastAsia="es-MX"/>
        </w:rPr>
        <w:t> </w:t>
      </w:r>
    </w:p>
    <w:p w14:paraId="45379A70" w14:textId="2D26C656" w:rsidR="00266EF0" w:rsidRPr="00FE085D" w:rsidRDefault="00F70F8F" w:rsidP="005233BE">
      <w:pPr>
        <w:spacing w:after="0" w:line="380" w:lineRule="atLeast"/>
        <w:jc w:val="both"/>
        <w:rPr>
          <w:rFonts w:ascii="Arial" w:hAnsi="Arial" w:cs="Arial"/>
          <w:sz w:val="24"/>
          <w:szCs w:val="24"/>
        </w:rPr>
      </w:pPr>
      <w:r w:rsidRPr="00FE085D">
        <w:rPr>
          <w:rFonts w:ascii="Arial" w:hAnsi="Arial" w:cs="Arial"/>
          <w:sz w:val="24"/>
          <w:szCs w:val="24"/>
        </w:rPr>
        <w:lastRenderedPageBreak/>
        <w:t>En consecuencia y d</w:t>
      </w:r>
      <w:r w:rsidR="00AD6732" w:rsidRPr="00FE085D">
        <w:rPr>
          <w:rFonts w:ascii="Arial" w:hAnsi="Arial" w:cs="Arial"/>
          <w:sz w:val="24"/>
          <w:szCs w:val="24"/>
        </w:rPr>
        <w:t>erivado de</w:t>
      </w:r>
      <w:r w:rsidR="00676487" w:rsidRPr="00FE085D">
        <w:rPr>
          <w:rFonts w:ascii="Arial" w:hAnsi="Arial" w:cs="Arial"/>
          <w:sz w:val="24"/>
          <w:szCs w:val="24"/>
        </w:rPr>
        <w:t xml:space="preserve"> </w:t>
      </w:r>
      <w:r w:rsidR="00AD6732" w:rsidRPr="00FE085D">
        <w:rPr>
          <w:rFonts w:ascii="Arial" w:hAnsi="Arial" w:cs="Arial"/>
          <w:sz w:val="24"/>
          <w:szCs w:val="24"/>
        </w:rPr>
        <w:t>la</w:t>
      </w:r>
      <w:r w:rsidR="00614702">
        <w:rPr>
          <w:rFonts w:ascii="Arial" w:hAnsi="Arial" w:cs="Arial"/>
          <w:sz w:val="24"/>
          <w:szCs w:val="24"/>
        </w:rPr>
        <w:t>s constantes violaciones a los derechos humanos</w:t>
      </w:r>
      <w:r w:rsidR="00AD6732" w:rsidRPr="00FE085D">
        <w:rPr>
          <w:rFonts w:ascii="Arial" w:hAnsi="Arial" w:cs="Arial"/>
          <w:sz w:val="24"/>
          <w:szCs w:val="24"/>
        </w:rPr>
        <w:t xml:space="preserve"> de l</w:t>
      </w:r>
      <w:r w:rsidR="00614702">
        <w:rPr>
          <w:rFonts w:ascii="Arial" w:hAnsi="Arial" w:cs="Arial"/>
          <w:sz w:val="24"/>
          <w:szCs w:val="24"/>
        </w:rPr>
        <w:t>os miembros de la</w:t>
      </w:r>
      <w:r w:rsidR="00AD6732" w:rsidRPr="00FE085D">
        <w:rPr>
          <w:rFonts w:ascii="Arial" w:hAnsi="Arial" w:cs="Arial"/>
          <w:sz w:val="24"/>
          <w:szCs w:val="24"/>
        </w:rPr>
        <w:t xml:space="preserve"> comunidad </w:t>
      </w:r>
      <w:r w:rsidR="00DF2224">
        <w:rPr>
          <w:rFonts w:ascii="Arial" w:hAnsi="Arial" w:cs="Arial"/>
          <w:sz w:val="24"/>
          <w:szCs w:val="24"/>
          <w:shd w:val="clear" w:color="auto" w:fill="FFFFFF"/>
        </w:rPr>
        <w:t xml:space="preserve">LGBTTTIQ+ </w:t>
      </w:r>
      <w:r w:rsidR="00614702">
        <w:rPr>
          <w:rFonts w:ascii="Arial" w:hAnsi="Arial" w:cs="Arial"/>
          <w:sz w:val="24"/>
          <w:szCs w:val="24"/>
          <w:shd w:val="clear" w:color="auto" w:fill="FFFFFF"/>
        </w:rPr>
        <w:t xml:space="preserve">y con la finalidad </w:t>
      </w:r>
      <w:r w:rsidR="00AD6732" w:rsidRPr="00FE085D">
        <w:rPr>
          <w:rFonts w:ascii="Arial" w:hAnsi="Arial" w:cs="Arial"/>
          <w:sz w:val="24"/>
          <w:szCs w:val="24"/>
        </w:rPr>
        <w:t>de poner un alto a los crímenes de odio</w:t>
      </w:r>
      <w:r w:rsidR="00266EF0" w:rsidRPr="00FE085D">
        <w:rPr>
          <w:rFonts w:ascii="Arial" w:hAnsi="Arial" w:cs="Arial"/>
          <w:sz w:val="24"/>
          <w:szCs w:val="24"/>
        </w:rPr>
        <w:t xml:space="preserve"> y</w:t>
      </w:r>
      <w:r w:rsidR="00614702">
        <w:rPr>
          <w:rFonts w:ascii="Arial" w:hAnsi="Arial" w:cs="Arial"/>
          <w:sz w:val="24"/>
          <w:szCs w:val="24"/>
        </w:rPr>
        <w:t xml:space="preserve"> a</w:t>
      </w:r>
      <w:r w:rsidR="00266EF0" w:rsidRPr="00FE085D">
        <w:rPr>
          <w:rFonts w:ascii="Arial" w:hAnsi="Arial" w:cs="Arial"/>
          <w:sz w:val="24"/>
          <w:szCs w:val="24"/>
        </w:rPr>
        <w:t xml:space="preserve"> </w:t>
      </w:r>
      <w:r w:rsidR="00676487" w:rsidRPr="00FE085D">
        <w:rPr>
          <w:rFonts w:ascii="Arial" w:hAnsi="Arial" w:cs="Arial"/>
          <w:sz w:val="24"/>
          <w:szCs w:val="24"/>
        </w:rPr>
        <w:t xml:space="preserve">la </w:t>
      </w:r>
      <w:r w:rsidR="00DF2224">
        <w:rPr>
          <w:rFonts w:ascii="Arial" w:hAnsi="Arial" w:cs="Arial"/>
          <w:sz w:val="24"/>
          <w:szCs w:val="24"/>
        </w:rPr>
        <w:t xml:space="preserve">violación sistemática </w:t>
      </w:r>
      <w:r w:rsidR="00614702">
        <w:rPr>
          <w:rFonts w:ascii="Arial" w:hAnsi="Arial" w:cs="Arial"/>
          <w:sz w:val="24"/>
          <w:szCs w:val="24"/>
        </w:rPr>
        <w:t>de</w:t>
      </w:r>
      <w:r w:rsidR="00DF2224">
        <w:rPr>
          <w:rFonts w:ascii="Arial" w:hAnsi="Arial" w:cs="Arial"/>
          <w:sz w:val="24"/>
          <w:szCs w:val="24"/>
        </w:rPr>
        <w:t xml:space="preserve"> sus derechos humanos</w:t>
      </w:r>
      <w:r w:rsidR="00676487" w:rsidRPr="00FE085D">
        <w:rPr>
          <w:rFonts w:ascii="Arial" w:hAnsi="Arial" w:cs="Arial"/>
          <w:sz w:val="24"/>
          <w:szCs w:val="24"/>
        </w:rPr>
        <w:t>, es que</w:t>
      </w:r>
      <w:r w:rsidR="00266EF0" w:rsidRPr="00FE085D">
        <w:rPr>
          <w:rFonts w:ascii="Arial" w:hAnsi="Arial" w:cs="Arial"/>
          <w:sz w:val="24"/>
          <w:szCs w:val="24"/>
        </w:rPr>
        <w:t xml:space="preserve"> presento est</w:t>
      </w:r>
      <w:r w:rsidR="005233BE">
        <w:rPr>
          <w:rFonts w:ascii="Arial" w:hAnsi="Arial" w:cs="Arial"/>
          <w:sz w:val="24"/>
          <w:szCs w:val="24"/>
        </w:rPr>
        <w:t xml:space="preserve">e </w:t>
      </w:r>
      <w:r w:rsidR="00266EF0" w:rsidRPr="00FE085D">
        <w:rPr>
          <w:rFonts w:ascii="Arial" w:hAnsi="Arial" w:cs="Arial"/>
          <w:b/>
          <w:sz w:val="24"/>
          <w:szCs w:val="24"/>
        </w:rPr>
        <w:t>Punto de Acuerdo</w:t>
      </w:r>
      <w:r w:rsidR="00676487" w:rsidRPr="00FE085D">
        <w:rPr>
          <w:rFonts w:ascii="Arial" w:hAnsi="Arial" w:cs="Arial"/>
          <w:sz w:val="24"/>
          <w:szCs w:val="24"/>
        </w:rPr>
        <w:t xml:space="preserve">, para exhortar respetuosamente a </w:t>
      </w:r>
      <w:r w:rsidR="00DF2224">
        <w:rPr>
          <w:rFonts w:ascii="Arial" w:hAnsi="Arial" w:cs="Arial"/>
          <w:sz w:val="24"/>
          <w:szCs w:val="24"/>
        </w:rPr>
        <w:t xml:space="preserve">los </w:t>
      </w:r>
      <w:r w:rsidR="00266EF0" w:rsidRPr="00FE085D">
        <w:rPr>
          <w:rFonts w:ascii="Arial" w:hAnsi="Arial" w:cs="Arial"/>
          <w:sz w:val="24"/>
          <w:szCs w:val="24"/>
        </w:rPr>
        <w:t>214 Presidentes</w:t>
      </w:r>
      <w:r w:rsidRPr="00FE085D">
        <w:rPr>
          <w:rFonts w:ascii="Arial" w:hAnsi="Arial" w:cs="Arial"/>
          <w:sz w:val="24"/>
          <w:szCs w:val="24"/>
        </w:rPr>
        <w:t xml:space="preserve"> y Presidentas</w:t>
      </w:r>
      <w:r w:rsidR="00266EF0" w:rsidRPr="00FE085D">
        <w:rPr>
          <w:rFonts w:ascii="Arial" w:hAnsi="Arial" w:cs="Arial"/>
          <w:sz w:val="24"/>
          <w:szCs w:val="24"/>
        </w:rPr>
        <w:t xml:space="preserve"> Municipales y 3 Presidentes de los Concejos Municipales de los </w:t>
      </w:r>
      <w:r w:rsidR="00676487" w:rsidRPr="00FE085D">
        <w:rPr>
          <w:rFonts w:ascii="Arial" w:hAnsi="Arial" w:cs="Arial"/>
          <w:sz w:val="24"/>
          <w:szCs w:val="24"/>
        </w:rPr>
        <w:t>217 Ayunta</w:t>
      </w:r>
      <w:r w:rsidR="00DF2224">
        <w:rPr>
          <w:rFonts w:ascii="Arial" w:hAnsi="Arial" w:cs="Arial"/>
          <w:sz w:val="24"/>
          <w:szCs w:val="24"/>
        </w:rPr>
        <w:t>mientos de la Entidad</w:t>
      </w:r>
      <w:r w:rsidR="000E6CA9">
        <w:rPr>
          <w:rFonts w:ascii="Arial" w:hAnsi="Arial" w:cs="Arial"/>
          <w:sz w:val="24"/>
          <w:szCs w:val="24"/>
        </w:rPr>
        <w:t>,</w:t>
      </w:r>
      <w:r w:rsidR="00DF2224">
        <w:rPr>
          <w:rFonts w:ascii="Arial" w:hAnsi="Arial" w:cs="Arial"/>
          <w:sz w:val="24"/>
          <w:szCs w:val="24"/>
        </w:rPr>
        <w:t xml:space="preserve"> para que</w:t>
      </w:r>
      <w:r w:rsidR="00266EF0" w:rsidRPr="00FE085D">
        <w:rPr>
          <w:rFonts w:ascii="Arial" w:hAnsi="Arial" w:cs="Arial"/>
          <w:sz w:val="24"/>
          <w:szCs w:val="24"/>
        </w:rPr>
        <w:t xml:space="preserve"> garanticen</w:t>
      </w:r>
      <w:r w:rsidR="000E6CA9">
        <w:rPr>
          <w:rFonts w:ascii="Arial" w:hAnsi="Arial" w:cs="Arial"/>
          <w:sz w:val="24"/>
          <w:szCs w:val="24"/>
        </w:rPr>
        <w:t xml:space="preserve"> el ejercicio pleno de los derechos y</w:t>
      </w:r>
      <w:r w:rsidR="00266EF0" w:rsidRPr="00FE085D">
        <w:rPr>
          <w:rFonts w:ascii="Arial" w:hAnsi="Arial" w:cs="Arial"/>
          <w:sz w:val="24"/>
          <w:szCs w:val="24"/>
        </w:rPr>
        <w:t xml:space="preserve"> </w:t>
      </w:r>
      <w:r w:rsidR="00AD6732" w:rsidRPr="00FE085D">
        <w:rPr>
          <w:rFonts w:ascii="Arial" w:hAnsi="Arial" w:cs="Arial"/>
          <w:sz w:val="24"/>
          <w:szCs w:val="24"/>
        </w:rPr>
        <w:t xml:space="preserve">la </w:t>
      </w:r>
      <w:r w:rsidR="000E6CA9">
        <w:rPr>
          <w:rFonts w:ascii="Arial" w:hAnsi="Arial" w:cs="Arial"/>
          <w:sz w:val="24"/>
          <w:szCs w:val="24"/>
        </w:rPr>
        <w:t>integridad física y psicológica de</w:t>
      </w:r>
      <w:r w:rsidR="00AD6732" w:rsidRPr="00FE085D">
        <w:rPr>
          <w:rFonts w:ascii="Arial" w:hAnsi="Arial" w:cs="Arial"/>
          <w:sz w:val="24"/>
          <w:szCs w:val="24"/>
        </w:rPr>
        <w:t xml:space="preserve"> las personas de la comunidad </w:t>
      </w:r>
      <w:r w:rsidR="00DF2224">
        <w:rPr>
          <w:rFonts w:ascii="Arial" w:hAnsi="Arial" w:cs="Arial"/>
          <w:sz w:val="24"/>
          <w:szCs w:val="24"/>
          <w:shd w:val="clear" w:color="auto" w:fill="FFFFFF"/>
        </w:rPr>
        <w:t>LGBTTTIQ+</w:t>
      </w:r>
      <w:r w:rsidR="00AD6732" w:rsidRPr="00FE085D">
        <w:rPr>
          <w:rFonts w:ascii="Arial" w:hAnsi="Arial" w:cs="Arial"/>
          <w:sz w:val="24"/>
          <w:szCs w:val="24"/>
        </w:rPr>
        <w:t>, con el fin de evitar</w:t>
      </w:r>
      <w:r w:rsidR="000E6CA9">
        <w:rPr>
          <w:rFonts w:ascii="Arial" w:hAnsi="Arial" w:cs="Arial"/>
          <w:sz w:val="24"/>
          <w:szCs w:val="24"/>
        </w:rPr>
        <w:t xml:space="preserve"> violaciones a sus derechos humanos a través de </w:t>
      </w:r>
      <w:r w:rsidR="00AD6732" w:rsidRPr="00FE085D">
        <w:rPr>
          <w:rFonts w:ascii="Arial" w:hAnsi="Arial" w:cs="Arial"/>
          <w:sz w:val="24"/>
          <w:szCs w:val="24"/>
        </w:rPr>
        <w:t xml:space="preserve"> agresiones físicas</w:t>
      </w:r>
      <w:r w:rsidR="00274C99" w:rsidRPr="00FE085D">
        <w:rPr>
          <w:rFonts w:ascii="Arial" w:hAnsi="Arial" w:cs="Arial"/>
          <w:sz w:val="24"/>
          <w:szCs w:val="24"/>
        </w:rPr>
        <w:t xml:space="preserve">, </w:t>
      </w:r>
      <w:r w:rsidR="00AD6732" w:rsidRPr="00FE085D">
        <w:rPr>
          <w:rFonts w:ascii="Arial" w:hAnsi="Arial" w:cs="Arial"/>
          <w:sz w:val="24"/>
          <w:szCs w:val="24"/>
        </w:rPr>
        <w:t>verbales,</w:t>
      </w:r>
      <w:r w:rsidR="00274C99" w:rsidRPr="00FE085D">
        <w:rPr>
          <w:rFonts w:ascii="Arial" w:hAnsi="Arial" w:cs="Arial"/>
          <w:sz w:val="24"/>
          <w:szCs w:val="24"/>
        </w:rPr>
        <w:t xml:space="preserve"> psicológicas y sexuales</w:t>
      </w:r>
      <w:r w:rsidR="000E6CA9">
        <w:rPr>
          <w:rFonts w:ascii="Arial" w:hAnsi="Arial" w:cs="Arial"/>
          <w:sz w:val="24"/>
          <w:szCs w:val="24"/>
        </w:rPr>
        <w:t>;</w:t>
      </w:r>
      <w:r w:rsidR="00274C99" w:rsidRPr="00FE085D">
        <w:rPr>
          <w:rFonts w:ascii="Arial" w:hAnsi="Arial" w:cs="Arial"/>
          <w:sz w:val="24"/>
          <w:szCs w:val="24"/>
        </w:rPr>
        <w:t xml:space="preserve"> </w:t>
      </w:r>
      <w:r w:rsidR="00DF2224">
        <w:rPr>
          <w:rFonts w:ascii="Arial" w:hAnsi="Arial" w:cs="Arial"/>
          <w:sz w:val="24"/>
          <w:szCs w:val="24"/>
        </w:rPr>
        <w:t xml:space="preserve">así como garantizar que los servicios que proveen sus ayuntamientos se den en el marco de la igualdad de derechos, garantizando </w:t>
      </w:r>
      <w:r w:rsidR="000E6CA9">
        <w:rPr>
          <w:rFonts w:ascii="Arial" w:hAnsi="Arial" w:cs="Arial"/>
          <w:sz w:val="24"/>
          <w:szCs w:val="24"/>
        </w:rPr>
        <w:t xml:space="preserve">con ello la no discriminación de </w:t>
      </w:r>
      <w:r w:rsidR="00DF2224">
        <w:rPr>
          <w:rFonts w:ascii="Arial" w:hAnsi="Arial" w:cs="Arial"/>
          <w:sz w:val="24"/>
          <w:szCs w:val="24"/>
        </w:rPr>
        <w:t xml:space="preserve">los miembros de la comunidad </w:t>
      </w:r>
      <w:r w:rsidR="00DF2224">
        <w:rPr>
          <w:rFonts w:ascii="Arial" w:hAnsi="Arial" w:cs="Arial"/>
          <w:sz w:val="24"/>
          <w:szCs w:val="24"/>
          <w:shd w:val="clear" w:color="auto" w:fill="FFFFFF"/>
        </w:rPr>
        <w:t>LGBTTTIQ+</w:t>
      </w:r>
      <w:r w:rsidR="000E6CA9">
        <w:rPr>
          <w:rFonts w:ascii="Arial" w:hAnsi="Arial" w:cs="Arial"/>
          <w:sz w:val="24"/>
          <w:szCs w:val="24"/>
          <w:shd w:val="clear" w:color="auto" w:fill="FFFFFF"/>
        </w:rPr>
        <w:t xml:space="preserve">; y que se le dé el </w:t>
      </w:r>
      <w:r w:rsidR="00DF2224">
        <w:rPr>
          <w:rFonts w:ascii="Arial" w:hAnsi="Arial" w:cs="Arial"/>
          <w:sz w:val="24"/>
          <w:szCs w:val="24"/>
          <w:shd w:val="clear" w:color="auto" w:fill="FFFFFF"/>
        </w:rPr>
        <w:t>seguimiento</w:t>
      </w:r>
      <w:r w:rsidR="000E6CA9">
        <w:rPr>
          <w:rFonts w:ascii="Arial" w:hAnsi="Arial" w:cs="Arial"/>
          <w:sz w:val="24"/>
          <w:szCs w:val="24"/>
          <w:shd w:val="clear" w:color="auto" w:fill="FFFFFF"/>
        </w:rPr>
        <w:t xml:space="preserve"> oportuno </w:t>
      </w:r>
      <w:r w:rsidR="00274C99" w:rsidRPr="00FE085D">
        <w:rPr>
          <w:rFonts w:ascii="Arial" w:hAnsi="Arial" w:cs="Arial"/>
          <w:sz w:val="24"/>
          <w:szCs w:val="24"/>
        </w:rPr>
        <w:t>a las denuncias que este grupo presente ante las instancias correspondientes,</w:t>
      </w:r>
      <w:r w:rsidR="00AD6732" w:rsidRPr="00FE085D">
        <w:rPr>
          <w:rFonts w:ascii="Arial" w:hAnsi="Arial" w:cs="Arial"/>
          <w:sz w:val="24"/>
          <w:szCs w:val="24"/>
        </w:rPr>
        <w:t xml:space="preserve"> </w:t>
      </w:r>
      <w:r w:rsidR="00DF2224">
        <w:rPr>
          <w:rFonts w:ascii="Arial" w:hAnsi="Arial" w:cs="Arial"/>
          <w:sz w:val="24"/>
          <w:szCs w:val="24"/>
        </w:rPr>
        <w:t xml:space="preserve">y en su caso sancionando </w:t>
      </w:r>
      <w:r w:rsidR="006763E0">
        <w:rPr>
          <w:rFonts w:ascii="Arial" w:hAnsi="Arial" w:cs="Arial"/>
          <w:sz w:val="24"/>
          <w:szCs w:val="24"/>
        </w:rPr>
        <w:t xml:space="preserve">de manera administrativa </w:t>
      </w:r>
      <w:r w:rsidR="00274C99" w:rsidRPr="00FE085D">
        <w:rPr>
          <w:rFonts w:ascii="Arial" w:hAnsi="Arial" w:cs="Arial"/>
          <w:sz w:val="24"/>
          <w:szCs w:val="24"/>
        </w:rPr>
        <w:t xml:space="preserve">a las </w:t>
      </w:r>
      <w:r w:rsidR="000E6CA9">
        <w:rPr>
          <w:rFonts w:ascii="Arial" w:hAnsi="Arial" w:cs="Arial"/>
          <w:sz w:val="24"/>
          <w:szCs w:val="24"/>
        </w:rPr>
        <w:t xml:space="preserve">servidores públicos </w:t>
      </w:r>
      <w:r w:rsidR="00274C99" w:rsidRPr="00FE085D">
        <w:rPr>
          <w:rFonts w:ascii="Arial" w:hAnsi="Arial" w:cs="Arial"/>
          <w:sz w:val="24"/>
          <w:szCs w:val="24"/>
        </w:rPr>
        <w:t xml:space="preserve">que no respeten los Derechos Humanos de esta comunidad </w:t>
      </w:r>
      <w:r w:rsidR="006763E0">
        <w:rPr>
          <w:rFonts w:ascii="Arial" w:hAnsi="Arial" w:cs="Arial"/>
          <w:sz w:val="24"/>
          <w:szCs w:val="24"/>
        </w:rPr>
        <w:t>en términos de Ley</w:t>
      </w:r>
      <w:r w:rsidR="00274C99" w:rsidRPr="00FE085D">
        <w:rPr>
          <w:rFonts w:ascii="Arial" w:hAnsi="Arial" w:cs="Arial"/>
          <w:sz w:val="24"/>
          <w:szCs w:val="24"/>
        </w:rPr>
        <w:t>.</w:t>
      </w:r>
    </w:p>
    <w:p w14:paraId="012C9641" w14:textId="77777777" w:rsidR="00FD3D1E" w:rsidRDefault="00FD3D1E" w:rsidP="005233BE">
      <w:pPr>
        <w:spacing w:after="0" w:line="380" w:lineRule="atLeast"/>
        <w:jc w:val="both"/>
        <w:rPr>
          <w:rFonts w:ascii="Arial" w:hAnsi="Arial" w:cs="Arial"/>
          <w:sz w:val="24"/>
          <w:szCs w:val="24"/>
        </w:rPr>
      </w:pPr>
    </w:p>
    <w:p w14:paraId="78C3BD5E" w14:textId="3310DBE9" w:rsidR="000E6CA9" w:rsidRDefault="000E6CA9" w:rsidP="005233BE">
      <w:pPr>
        <w:spacing w:after="0" w:line="380" w:lineRule="atLeast"/>
        <w:jc w:val="both"/>
        <w:rPr>
          <w:rFonts w:ascii="Arial" w:hAnsi="Arial" w:cs="Arial"/>
          <w:sz w:val="24"/>
          <w:szCs w:val="24"/>
          <w:shd w:val="clear" w:color="auto" w:fill="FFFFFF"/>
        </w:rPr>
      </w:pPr>
      <w:r>
        <w:rPr>
          <w:rFonts w:ascii="Arial" w:hAnsi="Arial" w:cs="Arial"/>
          <w:sz w:val="24"/>
          <w:szCs w:val="24"/>
        </w:rPr>
        <w:t xml:space="preserve">Pues este Gobierno debe tener </w:t>
      </w:r>
      <w:proofErr w:type="gramStart"/>
      <w:r>
        <w:rPr>
          <w:rFonts w:ascii="Arial" w:hAnsi="Arial" w:cs="Arial"/>
          <w:sz w:val="24"/>
          <w:szCs w:val="24"/>
        </w:rPr>
        <w:t>cero tolerancia</w:t>
      </w:r>
      <w:proofErr w:type="gramEnd"/>
      <w:r>
        <w:rPr>
          <w:rFonts w:ascii="Arial" w:hAnsi="Arial" w:cs="Arial"/>
          <w:sz w:val="24"/>
          <w:szCs w:val="24"/>
        </w:rPr>
        <w:t xml:space="preserve"> con los actos de discriminación y debe ser garante del ejercicio pleno de los Derechos Humanos de sus habitantes y en especial de los miembros de la comunidad </w:t>
      </w:r>
      <w:r>
        <w:rPr>
          <w:rFonts w:ascii="Arial" w:hAnsi="Arial" w:cs="Arial"/>
          <w:sz w:val="24"/>
          <w:szCs w:val="24"/>
          <w:shd w:val="clear" w:color="auto" w:fill="FFFFFF"/>
        </w:rPr>
        <w:t>LGBTTTIQ+.</w:t>
      </w:r>
    </w:p>
    <w:p w14:paraId="67188771" w14:textId="77777777" w:rsidR="000E6CA9" w:rsidRPr="00FE085D" w:rsidRDefault="000E6CA9" w:rsidP="005233BE">
      <w:pPr>
        <w:spacing w:after="0" w:line="380" w:lineRule="atLeast"/>
        <w:jc w:val="both"/>
        <w:rPr>
          <w:rFonts w:ascii="Arial" w:hAnsi="Arial" w:cs="Arial"/>
          <w:sz w:val="24"/>
          <w:szCs w:val="24"/>
        </w:rPr>
      </w:pPr>
    </w:p>
    <w:p w14:paraId="268CEDBE" w14:textId="77777777" w:rsidR="00721E12" w:rsidRPr="00FE085D" w:rsidRDefault="00676487" w:rsidP="005233BE">
      <w:pPr>
        <w:spacing w:after="0" w:line="380" w:lineRule="atLeast"/>
        <w:jc w:val="both"/>
        <w:rPr>
          <w:rFonts w:ascii="Arial" w:hAnsi="Arial" w:cs="Arial"/>
          <w:sz w:val="24"/>
          <w:szCs w:val="24"/>
        </w:rPr>
      </w:pPr>
      <w:r w:rsidRPr="00FE085D">
        <w:rPr>
          <w:rFonts w:ascii="Arial" w:hAnsi="Arial" w:cs="Arial"/>
          <w:sz w:val="24"/>
          <w:szCs w:val="24"/>
        </w:rPr>
        <w:t xml:space="preserve">Por lo anteriormente expuesto y fundado, </w:t>
      </w:r>
      <w:r w:rsidR="00721E12" w:rsidRPr="00FE085D">
        <w:rPr>
          <w:rFonts w:ascii="Arial" w:hAnsi="Arial" w:cs="Arial"/>
          <w:sz w:val="24"/>
          <w:szCs w:val="24"/>
        </w:rPr>
        <w:t xml:space="preserve">me </w:t>
      </w:r>
      <w:r w:rsidRPr="00FE085D">
        <w:rPr>
          <w:rFonts w:ascii="Arial" w:hAnsi="Arial" w:cs="Arial"/>
          <w:sz w:val="24"/>
          <w:szCs w:val="24"/>
        </w:rPr>
        <w:t>permit</w:t>
      </w:r>
      <w:r w:rsidR="00721E12" w:rsidRPr="00FE085D">
        <w:rPr>
          <w:rFonts w:ascii="Arial" w:hAnsi="Arial" w:cs="Arial"/>
          <w:sz w:val="24"/>
          <w:szCs w:val="24"/>
        </w:rPr>
        <w:t xml:space="preserve">o </w:t>
      </w:r>
      <w:r w:rsidRPr="00FE085D">
        <w:rPr>
          <w:rFonts w:ascii="Arial" w:hAnsi="Arial" w:cs="Arial"/>
          <w:sz w:val="24"/>
          <w:szCs w:val="24"/>
        </w:rPr>
        <w:t xml:space="preserve">someter a consideración de esta Soberanía el siguiente: </w:t>
      </w:r>
    </w:p>
    <w:p w14:paraId="0789595C" w14:textId="77777777" w:rsidR="00721E12" w:rsidRPr="00FE085D" w:rsidRDefault="00721E12" w:rsidP="005233BE">
      <w:pPr>
        <w:spacing w:after="0" w:line="380" w:lineRule="atLeast"/>
        <w:jc w:val="both"/>
        <w:rPr>
          <w:rFonts w:ascii="Arial" w:hAnsi="Arial" w:cs="Arial"/>
          <w:sz w:val="24"/>
          <w:szCs w:val="24"/>
        </w:rPr>
      </w:pPr>
    </w:p>
    <w:p w14:paraId="1C08778D" w14:textId="77777777" w:rsidR="00721E12" w:rsidRPr="00FE085D" w:rsidRDefault="00676487" w:rsidP="005233BE">
      <w:pPr>
        <w:spacing w:after="0" w:line="380" w:lineRule="atLeast"/>
        <w:jc w:val="center"/>
        <w:rPr>
          <w:rFonts w:ascii="Arial" w:hAnsi="Arial" w:cs="Arial"/>
          <w:b/>
          <w:sz w:val="24"/>
          <w:szCs w:val="24"/>
        </w:rPr>
      </w:pPr>
      <w:r w:rsidRPr="00FE085D">
        <w:rPr>
          <w:rFonts w:ascii="Arial" w:hAnsi="Arial" w:cs="Arial"/>
          <w:b/>
          <w:sz w:val="24"/>
          <w:szCs w:val="24"/>
        </w:rPr>
        <w:t>A C U E R D O</w:t>
      </w:r>
    </w:p>
    <w:p w14:paraId="0BDF1B04" w14:textId="77777777" w:rsidR="00721E12" w:rsidRPr="00FE085D" w:rsidRDefault="00721E12" w:rsidP="005233BE">
      <w:pPr>
        <w:spacing w:after="0" w:line="380" w:lineRule="atLeast"/>
        <w:jc w:val="both"/>
        <w:rPr>
          <w:rFonts w:ascii="Arial" w:hAnsi="Arial" w:cs="Arial"/>
          <w:sz w:val="24"/>
          <w:szCs w:val="24"/>
        </w:rPr>
      </w:pPr>
    </w:p>
    <w:p w14:paraId="344529CC" w14:textId="425CAF74" w:rsidR="000E6CA9" w:rsidRPr="00FE085D" w:rsidRDefault="00CD0EBD" w:rsidP="005233BE">
      <w:pPr>
        <w:spacing w:after="0" w:line="380" w:lineRule="atLeast"/>
        <w:jc w:val="both"/>
        <w:rPr>
          <w:rFonts w:ascii="Arial" w:hAnsi="Arial" w:cs="Arial"/>
          <w:sz w:val="24"/>
          <w:szCs w:val="24"/>
        </w:rPr>
      </w:pPr>
      <w:r w:rsidRPr="00FE085D">
        <w:rPr>
          <w:rFonts w:ascii="Arial" w:hAnsi="Arial" w:cs="Arial"/>
          <w:b/>
          <w:sz w:val="24"/>
          <w:szCs w:val="24"/>
        </w:rPr>
        <w:t>ÚNICO</w:t>
      </w:r>
      <w:r w:rsidR="00676487" w:rsidRPr="00FE085D">
        <w:rPr>
          <w:rFonts w:ascii="Arial" w:hAnsi="Arial" w:cs="Arial"/>
          <w:b/>
          <w:sz w:val="24"/>
          <w:szCs w:val="24"/>
        </w:rPr>
        <w:t>.</w:t>
      </w:r>
      <w:r w:rsidR="00721E12" w:rsidRPr="00FE085D">
        <w:rPr>
          <w:rFonts w:ascii="Arial" w:hAnsi="Arial" w:cs="Arial"/>
          <w:b/>
          <w:sz w:val="24"/>
          <w:szCs w:val="24"/>
        </w:rPr>
        <w:t xml:space="preserve"> </w:t>
      </w:r>
      <w:r w:rsidR="00676487" w:rsidRPr="00FE085D">
        <w:rPr>
          <w:rFonts w:ascii="Arial" w:hAnsi="Arial" w:cs="Arial"/>
          <w:sz w:val="24"/>
          <w:szCs w:val="24"/>
        </w:rPr>
        <w:t xml:space="preserve">Se </w:t>
      </w:r>
      <w:r w:rsidR="00F70F8F" w:rsidRPr="00FE085D">
        <w:rPr>
          <w:rFonts w:ascii="Arial" w:hAnsi="Arial" w:cs="Arial"/>
          <w:sz w:val="24"/>
          <w:szCs w:val="24"/>
        </w:rPr>
        <w:t xml:space="preserve">exhorta respetuosamente a </w:t>
      </w:r>
      <w:r w:rsidR="006763E0">
        <w:rPr>
          <w:rFonts w:ascii="Arial" w:hAnsi="Arial" w:cs="Arial"/>
          <w:sz w:val="24"/>
          <w:szCs w:val="24"/>
        </w:rPr>
        <w:t xml:space="preserve">los </w:t>
      </w:r>
      <w:r w:rsidR="006763E0" w:rsidRPr="00FE085D">
        <w:rPr>
          <w:rFonts w:ascii="Arial" w:hAnsi="Arial" w:cs="Arial"/>
          <w:sz w:val="24"/>
          <w:szCs w:val="24"/>
        </w:rPr>
        <w:t>214 Presidentes y Presidentas Municipales y 3 Presidentes de los Concejos Municipales de los 217 Ayunta</w:t>
      </w:r>
      <w:r w:rsidR="006763E0">
        <w:rPr>
          <w:rFonts w:ascii="Arial" w:hAnsi="Arial" w:cs="Arial"/>
          <w:sz w:val="24"/>
          <w:szCs w:val="24"/>
        </w:rPr>
        <w:t>mientos de la Entidad</w:t>
      </w:r>
      <w:r w:rsidR="000E6CA9">
        <w:rPr>
          <w:rFonts w:ascii="Arial" w:hAnsi="Arial" w:cs="Arial"/>
          <w:sz w:val="24"/>
          <w:szCs w:val="24"/>
        </w:rPr>
        <w:t>,</w:t>
      </w:r>
      <w:r w:rsidR="006763E0">
        <w:rPr>
          <w:rFonts w:ascii="Arial" w:hAnsi="Arial" w:cs="Arial"/>
          <w:sz w:val="24"/>
          <w:szCs w:val="24"/>
        </w:rPr>
        <w:t xml:space="preserve"> </w:t>
      </w:r>
      <w:r w:rsidR="000E6CA9">
        <w:rPr>
          <w:rFonts w:ascii="Arial" w:hAnsi="Arial" w:cs="Arial"/>
          <w:sz w:val="24"/>
          <w:szCs w:val="24"/>
        </w:rPr>
        <w:t>para que</w:t>
      </w:r>
      <w:r w:rsidR="000E6CA9" w:rsidRPr="00FE085D">
        <w:rPr>
          <w:rFonts w:ascii="Arial" w:hAnsi="Arial" w:cs="Arial"/>
          <w:sz w:val="24"/>
          <w:szCs w:val="24"/>
        </w:rPr>
        <w:t xml:space="preserve"> garanticen</w:t>
      </w:r>
      <w:r w:rsidR="000E6CA9">
        <w:rPr>
          <w:rFonts w:ascii="Arial" w:hAnsi="Arial" w:cs="Arial"/>
          <w:sz w:val="24"/>
          <w:szCs w:val="24"/>
        </w:rPr>
        <w:t xml:space="preserve"> el ejercicio pleno de los derechos y</w:t>
      </w:r>
      <w:r w:rsidR="000E6CA9" w:rsidRPr="00FE085D">
        <w:rPr>
          <w:rFonts w:ascii="Arial" w:hAnsi="Arial" w:cs="Arial"/>
          <w:sz w:val="24"/>
          <w:szCs w:val="24"/>
        </w:rPr>
        <w:t xml:space="preserve"> la </w:t>
      </w:r>
      <w:r w:rsidR="000E6CA9">
        <w:rPr>
          <w:rFonts w:ascii="Arial" w:hAnsi="Arial" w:cs="Arial"/>
          <w:sz w:val="24"/>
          <w:szCs w:val="24"/>
        </w:rPr>
        <w:t>integridad física y psicológica de</w:t>
      </w:r>
      <w:r w:rsidR="000E6CA9" w:rsidRPr="00FE085D">
        <w:rPr>
          <w:rFonts w:ascii="Arial" w:hAnsi="Arial" w:cs="Arial"/>
          <w:sz w:val="24"/>
          <w:szCs w:val="24"/>
        </w:rPr>
        <w:t xml:space="preserve"> las personas de la comunidad </w:t>
      </w:r>
      <w:r w:rsidR="000E6CA9">
        <w:rPr>
          <w:rFonts w:ascii="Arial" w:hAnsi="Arial" w:cs="Arial"/>
          <w:sz w:val="24"/>
          <w:szCs w:val="24"/>
          <w:shd w:val="clear" w:color="auto" w:fill="FFFFFF"/>
        </w:rPr>
        <w:t>LGBTTTIQ+</w:t>
      </w:r>
      <w:r w:rsidR="000E6CA9" w:rsidRPr="00FE085D">
        <w:rPr>
          <w:rFonts w:ascii="Arial" w:hAnsi="Arial" w:cs="Arial"/>
          <w:sz w:val="24"/>
          <w:szCs w:val="24"/>
        </w:rPr>
        <w:t>, con el fin de evitar</w:t>
      </w:r>
      <w:r w:rsidR="000E6CA9">
        <w:rPr>
          <w:rFonts w:ascii="Arial" w:hAnsi="Arial" w:cs="Arial"/>
          <w:sz w:val="24"/>
          <w:szCs w:val="24"/>
        </w:rPr>
        <w:t xml:space="preserve"> violaciones a sus derechos humanos a través de </w:t>
      </w:r>
      <w:r w:rsidR="000E6CA9" w:rsidRPr="00FE085D">
        <w:rPr>
          <w:rFonts w:ascii="Arial" w:hAnsi="Arial" w:cs="Arial"/>
          <w:sz w:val="24"/>
          <w:szCs w:val="24"/>
        </w:rPr>
        <w:t xml:space="preserve"> agresiones físicas, verbales, psicológicas y sexuales</w:t>
      </w:r>
      <w:r w:rsidR="000E6CA9">
        <w:rPr>
          <w:rFonts w:ascii="Arial" w:hAnsi="Arial" w:cs="Arial"/>
          <w:sz w:val="24"/>
          <w:szCs w:val="24"/>
        </w:rPr>
        <w:t>;</w:t>
      </w:r>
      <w:r w:rsidR="000E6CA9" w:rsidRPr="00FE085D">
        <w:rPr>
          <w:rFonts w:ascii="Arial" w:hAnsi="Arial" w:cs="Arial"/>
          <w:sz w:val="24"/>
          <w:szCs w:val="24"/>
        </w:rPr>
        <w:t xml:space="preserve"> </w:t>
      </w:r>
      <w:r w:rsidR="000E6CA9">
        <w:rPr>
          <w:rFonts w:ascii="Arial" w:hAnsi="Arial" w:cs="Arial"/>
          <w:sz w:val="24"/>
          <w:szCs w:val="24"/>
        </w:rPr>
        <w:t xml:space="preserve">así como garantizar que los servicios que proveen sus ayuntamientos se den en el marco de la igualdad de derechos, garantizando con ello la no discriminación de los  miembros de la comunidad </w:t>
      </w:r>
      <w:r w:rsidR="000E6CA9">
        <w:rPr>
          <w:rFonts w:ascii="Arial" w:hAnsi="Arial" w:cs="Arial"/>
          <w:sz w:val="24"/>
          <w:szCs w:val="24"/>
          <w:shd w:val="clear" w:color="auto" w:fill="FFFFFF"/>
        </w:rPr>
        <w:t xml:space="preserve">LGBTTTIQ+; y que se </w:t>
      </w:r>
      <w:r w:rsidR="000E6CA9">
        <w:rPr>
          <w:rFonts w:ascii="Arial" w:hAnsi="Arial" w:cs="Arial"/>
          <w:sz w:val="24"/>
          <w:szCs w:val="24"/>
          <w:shd w:val="clear" w:color="auto" w:fill="FFFFFF"/>
        </w:rPr>
        <w:lastRenderedPageBreak/>
        <w:t xml:space="preserve">le dé el seguimiento oportuno </w:t>
      </w:r>
      <w:r w:rsidR="000E6CA9" w:rsidRPr="00FE085D">
        <w:rPr>
          <w:rFonts w:ascii="Arial" w:hAnsi="Arial" w:cs="Arial"/>
          <w:sz w:val="24"/>
          <w:szCs w:val="24"/>
        </w:rPr>
        <w:t xml:space="preserve">a las denuncias que este grupo presente ante las instancias correspondientes, </w:t>
      </w:r>
      <w:r w:rsidR="000E6CA9">
        <w:rPr>
          <w:rFonts w:ascii="Arial" w:hAnsi="Arial" w:cs="Arial"/>
          <w:sz w:val="24"/>
          <w:szCs w:val="24"/>
        </w:rPr>
        <w:t>y en su caso sean sancionando de manera administrativa lo</w:t>
      </w:r>
      <w:r w:rsidR="000E6CA9" w:rsidRPr="00FE085D">
        <w:rPr>
          <w:rFonts w:ascii="Arial" w:hAnsi="Arial" w:cs="Arial"/>
          <w:sz w:val="24"/>
          <w:szCs w:val="24"/>
        </w:rPr>
        <w:t xml:space="preserve">s </w:t>
      </w:r>
      <w:r w:rsidR="000E6CA9">
        <w:rPr>
          <w:rFonts w:ascii="Arial" w:hAnsi="Arial" w:cs="Arial"/>
          <w:sz w:val="24"/>
          <w:szCs w:val="24"/>
        </w:rPr>
        <w:t xml:space="preserve">servidores públicos </w:t>
      </w:r>
      <w:r w:rsidR="000E6CA9" w:rsidRPr="00FE085D">
        <w:rPr>
          <w:rFonts w:ascii="Arial" w:hAnsi="Arial" w:cs="Arial"/>
          <w:sz w:val="24"/>
          <w:szCs w:val="24"/>
        </w:rPr>
        <w:t xml:space="preserve">que no respeten los Derechos Humanos de esta comunidad </w:t>
      </w:r>
      <w:r w:rsidR="000E6CA9">
        <w:rPr>
          <w:rFonts w:ascii="Arial" w:hAnsi="Arial" w:cs="Arial"/>
          <w:sz w:val="24"/>
          <w:szCs w:val="24"/>
        </w:rPr>
        <w:t>en términos de Ley</w:t>
      </w:r>
      <w:r w:rsidR="000E6CA9" w:rsidRPr="00FE085D">
        <w:rPr>
          <w:rFonts w:ascii="Arial" w:hAnsi="Arial" w:cs="Arial"/>
          <w:sz w:val="24"/>
          <w:szCs w:val="24"/>
        </w:rPr>
        <w:t>.</w:t>
      </w:r>
    </w:p>
    <w:p w14:paraId="17A47CE9" w14:textId="77777777" w:rsidR="00721E12" w:rsidRPr="00FE085D" w:rsidRDefault="00721E12" w:rsidP="005233BE">
      <w:pPr>
        <w:spacing w:after="0" w:line="380" w:lineRule="atLeast"/>
        <w:jc w:val="both"/>
        <w:rPr>
          <w:rFonts w:ascii="Arial" w:hAnsi="Arial" w:cs="Arial"/>
          <w:sz w:val="24"/>
          <w:szCs w:val="24"/>
        </w:rPr>
      </w:pPr>
    </w:p>
    <w:p w14:paraId="7D606897" w14:textId="77777777" w:rsidR="009D273C" w:rsidRPr="00FE085D" w:rsidRDefault="009D273C" w:rsidP="005233BE">
      <w:pPr>
        <w:spacing w:after="0" w:line="380" w:lineRule="atLeast"/>
        <w:jc w:val="center"/>
        <w:rPr>
          <w:rFonts w:ascii="Arial" w:hAnsi="Arial" w:cs="Arial"/>
          <w:b/>
          <w:sz w:val="24"/>
          <w:szCs w:val="24"/>
          <w:lang w:val="es-ES"/>
        </w:rPr>
      </w:pPr>
      <w:r w:rsidRPr="00FE085D">
        <w:rPr>
          <w:rFonts w:ascii="Arial" w:hAnsi="Arial" w:cs="Arial"/>
          <w:b/>
          <w:sz w:val="24"/>
          <w:szCs w:val="24"/>
          <w:lang w:val="es-ES"/>
        </w:rPr>
        <w:t>A T E N T A M E N T E</w:t>
      </w:r>
    </w:p>
    <w:p w14:paraId="7699580C" w14:textId="77777777" w:rsidR="009D273C" w:rsidRPr="00FE085D" w:rsidRDefault="009D273C" w:rsidP="005233BE">
      <w:pPr>
        <w:spacing w:after="0" w:line="380" w:lineRule="atLeast"/>
        <w:jc w:val="center"/>
        <w:rPr>
          <w:rFonts w:ascii="Arial" w:hAnsi="Arial" w:cs="Arial"/>
          <w:b/>
          <w:sz w:val="24"/>
          <w:szCs w:val="24"/>
          <w:lang w:val="es-ES"/>
        </w:rPr>
      </w:pPr>
      <w:r w:rsidRPr="00FE085D">
        <w:rPr>
          <w:rFonts w:ascii="Arial" w:hAnsi="Arial" w:cs="Arial"/>
          <w:b/>
          <w:sz w:val="24"/>
          <w:szCs w:val="24"/>
          <w:lang w:val="es-ES"/>
        </w:rPr>
        <w:t>CUATRO VECES HEROICA PUEBLA DE ZARAGOZA,</w:t>
      </w:r>
    </w:p>
    <w:p w14:paraId="73D3B37A" w14:textId="73FDF1CE" w:rsidR="009D273C" w:rsidRPr="00FE085D" w:rsidRDefault="00CA3DE9" w:rsidP="005233BE">
      <w:pPr>
        <w:spacing w:after="0" w:line="380" w:lineRule="atLeast"/>
        <w:jc w:val="center"/>
        <w:rPr>
          <w:rFonts w:ascii="Arial" w:hAnsi="Arial" w:cs="Arial"/>
          <w:b/>
          <w:sz w:val="24"/>
          <w:szCs w:val="24"/>
          <w:lang w:val="es-ES"/>
        </w:rPr>
      </w:pPr>
      <w:r w:rsidRPr="00FE085D">
        <w:rPr>
          <w:rFonts w:ascii="Arial" w:hAnsi="Arial" w:cs="Arial"/>
          <w:b/>
          <w:sz w:val="24"/>
          <w:szCs w:val="24"/>
          <w:lang w:val="es-ES"/>
        </w:rPr>
        <w:t xml:space="preserve">A </w:t>
      </w:r>
      <w:r w:rsidR="00D3460B" w:rsidRPr="00FE085D">
        <w:rPr>
          <w:rFonts w:ascii="Arial" w:hAnsi="Arial" w:cs="Arial"/>
          <w:b/>
          <w:sz w:val="24"/>
          <w:szCs w:val="24"/>
          <w:lang w:val="es-ES"/>
        </w:rPr>
        <w:t>22</w:t>
      </w:r>
      <w:r w:rsidR="009D273C" w:rsidRPr="00FE085D">
        <w:rPr>
          <w:rFonts w:ascii="Arial" w:hAnsi="Arial" w:cs="Arial"/>
          <w:b/>
          <w:sz w:val="24"/>
          <w:szCs w:val="24"/>
          <w:lang w:val="es-ES"/>
        </w:rPr>
        <w:t xml:space="preserve"> DE </w:t>
      </w:r>
      <w:r w:rsidR="00D3460B" w:rsidRPr="00FE085D">
        <w:rPr>
          <w:rFonts w:ascii="Arial" w:hAnsi="Arial" w:cs="Arial"/>
          <w:b/>
          <w:sz w:val="24"/>
          <w:szCs w:val="24"/>
          <w:lang w:val="es-ES"/>
        </w:rPr>
        <w:t>NOVIEMBRE</w:t>
      </w:r>
      <w:r w:rsidRPr="00FE085D">
        <w:rPr>
          <w:rFonts w:ascii="Arial" w:hAnsi="Arial" w:cs="Arial"/>
          <w:b/>
          <w:sz w:val="24"/>
          <w:szCs w:val="24"/>
          <w:lang w:val="es-ES"/>
        </w:rPr>
        <w:t xml:space="preserve"> DE 2021</w:t>
      </w:r>
    </w:p>
    <w:p w14:paraId="1B99378C" w14:textId="77777777" w:rsidR="009D273C" w:rsidRPr="00FE085D" w:rsidRDefault="009D273C" w:rsidP="005233BE">
      <w:pPr>
        <w:spacing w:after="0" w:line="380" w:lineRule="atLeast"/>
        <w:jc w:val="center"/>
        <w:rPr>
          <w:rFonts w:ascii="Arial" w:hAnsi="Arial" w:cs="Arial"/>
          <w:sz w:val="24"/>
          <w:szCs w:val="24"/>
          <w:lang w:val="es-ES"/>
        </w:rPr>
      </w:pPr>
    </w:p>
    <w:p w14:paraId="5FF4C2CF" w14:textId="77777777" w:rsidR="009D273C" w:rsidRPr="00FE085D" w:rsidRDefault="009D273C" w:rsidP="005233BE">
      <w:pPr>
        <w:spacing w:after="0" w:line="380" w:lineRule="atLeast"/>
        <w:jc w:val="center"/>
        <w:rPr>
          <w:rFonts w:ascii="Arial" w:hAnsi="Arial" w:cs="Arial"/>
          <w:sz w:val="24"/>
          <w:szCs w:val="24"/>
          <w:lang w:val="es-ES"/>
        </w:rPr>
      </w:pPr>
    </w:p>
    <w:p w14:paraId="4BE26DF1" w14:textId="77777777" w:rsidR="00F8168A" w:rsidRPr="00FE085D" w:rsidRDefault="00F8168A" w:rsidP="005233BE">
      <w:pPr>
        <w:spacing w:after="0" w:line="380" w:lineRule="atLeast"/>
        <w:jc w:val="center"/>
        <w:rPr>
          <w:rFonts w:ascii="Arial" w:hAnsi="Arial" w:cs="Arial"/>
          <w:sz w:val="24"/>
          <w:szCs w:val="24"/>
          <w:lang w:val="es-ES"/>
        </w:rPr>
      </w:pPr>
    </w:p>
    <w:p w14:paraId="48A0A239" w14:textId="77777777" w:rsidR="009D273C" w:rsidRPr="00FE085D" w:rsidRDefault="009D273C" w:rsidP="005233BE">
      <w:pPr>
        <w:spacing w:after="0" w:line="380" w:lineRule="atLeast"/>
        <w:jc w:val="center"/>
        <w:rPr>
          <w:rFonts w:ascii="Arial" w:hAnsi="Arial" w:cs="Arial"/>
          <w:b/>
          <w:sz w:val="24"/>
          <w:szCs w:val="24"/>
          <w:lang w:val="es-ES"/>
        </w:rPr>
      </w:pPr>
      <w:r w:rsidRPr="00FE085D">
        <w:rPr>
          <w:rFonts w:ascii="Arial" w:hAnsi="Arial" w:cs="Arial"/>
          <w:b/>
          <w:sz w:val="24"/>
          <w:szCs w:val="24"/>
          <w:lang w:val="es-ES"/>
        </w:rPr>
        <w:t xml:space="preserve">DIP. </w:t>
      </w:r>
      <w:r w:rsidR="00CA3DE9" w:rsidRPr="00FE085D">
        <w:rPr>
          <w:rFonts w:ascii="Arial" w:hAnsi="Arial" w:cs="Arial"/>
          <w:b/>
          <w:sz w:val="24"/>
          <w:szCs w:val="24"/>
          <w:lang w:val="es-ES"/>
        </w:rPr>
        <w:t>CARLOS ALBERTO EVANGELISTA ANICETO</w:t>
      </w:r>
    </w:p>
    <w:p w14:paraId="1A92315F" w14:textId="1C0F7C18" w:rsidR="00E958CD" w:rsidRPr="006763E0" w:rsidRDefault="009D273C" w:rsidP="005233BE">
      <w:pPr>
        <w:spacing w:after="0" w:line="380" w:lineRule="atLeast"/>
        <w:jc w:val="center"/>
        <w:rPr>
          <w:rFonts w:ascii="Arial" w:hAnsi="Arial" w:cs="Arial"/>
          <w:b/>
          <w:sz w:val="20"/>
          <w:szCs w:val="24"/>
          <w:lang w:val="es-ES"/>
        </w:rPr>
      </w:pPr>
      <w:r w:rsidRPr="006763E0">
        <w:rPr>
          <w:rFonts w:ascii="Arial" w:hAnsi="Arial" w:cs="Arial"/>
          <w:b/>
          <w:sz w:val="20"/>
          <w:szCs w:val="24"/>
          <w:lang w:val="es-ES"/>
        </w:rPr>
        <w:t>INTEGRANTE DEL GRUPO LEGISLATIVO</w:t>
      </w:r>
      <w:r w:rsidR="00803EB6" w:rsidRPr="006763E0">
        <w:rPr>
          <w:rFonts w:ascii="Arial" w:hAnsi="Arial" w:cs="Arial"/>
          <w:b/>
          <w:sz w:val="20"/>
          <w:szCs w:val="24"/>
          <w:lang w:val="es-ES"/>
        </w:rPr>
        <w:t xml:space="preserve"> </w:t>
      </w:r>
      <w:r w:rsidR="00CA3DE9" w:rsidRPr="006763E0">
        <w:rPr>
          <w:rFonts w:ascii="Arial" w:hAnsi="Arial" w:cs="Arial"/>
          <w:b/>
          <w:sz w:val="20"/>
          <w:szCs w:val="24"/>
          <w:lang w:val="es-ES"/>
        </w:rPr>
        <w:t>DE MORENA</w:t>
      </w:r>
    </w:p>
    <w:sectPr w:rsidR="00E958CD" w:rsidRPr="006763E0" w:rsidSect="00803EB6">
      <w:headerReference w:type="default" r:id="rId8"/>
      <w:footerReference w:type="default" r:id="rId9"/>
      <w:pgSz w:w="12240" w:h="15840" w:code="1"/>
      <w:pgMar w:top="1531" w:right="1701" w:bottom="130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2E01" w14:textId="77777777" w:rsidR="00697EA3" w:rsidRDefault="00697EA3" w:rsidP="00CD34E1">
      <w:pPr>
        <w:spacing w:after="0" w:line="240" w:lineRule="auto"/>
      </w:pPr>
      <w:r>
        <w:separator/>
      </w:r>
    </w:p>
  </w:endnote>
  <w:endnote w:type="continuationSeparator" w:id="0">
    <w:p w14:paraId="001A8CFD" w14:textId="77777777" w:rsidR="00697EA3" w:rsidRDefault="00697EA3" w:rsidP="00CD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imes New Roman"/>
      </w:rPr>
      <w:id w:val="1286309231"/>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14:paraId="4CFABA03" w14:textId="04DD1DFA" w:rsidR="007B399E" w:rsidRDefault="007B399E">
        <w:pPr>
          <w:pStyle w:val="Piedepgina"/>
          <w:jc w:val="center"/>
          <w:rPr>
            <w:rFonts w:asciiTheme="majorHAnsi" w:eastAsiaTheme="majorEastAsia" w:hAnsiTheme="majorHAnsi" w:cstheme="majorBidi"/>
            <w:color w:val="5B9BD5" w:themeColor="accent1"/>
            <w:sz w:val="40"/>
            <w:szCs w:val="40"/>
          </w:rPr>
        </w:pPr>
        <w:r w:rsidRPr="007B399E">
          <w:rPr>
            <w:rFonts w:ascii="Arial" w:eastAsiaTheme="minorEastAsia" w:hAnsi="Arial" w:cs="Arial"/>
            <w:b/>
            <w:sz w:val="20"/>
            <w:szCs w:val="20"/>
          </w:rPr>
          <w:fldChar w:fldCharType="begin"/>
        </w:r>
        <w:r w:rsidRPr="007B399E">
          <w:rPr>
            <w:rFonts w:ascii="Arial" w:hAnsi="Arial" w:cs="Arial"/>
            <w:b/>
            <w:sz w:val="20"/>
            <w:szCs w:val="20"/>
          </w:rPr>
          <w:instrText>PAGE   \* MERGEFORMAT</w:instrText>
        </w:r>
        <w:r w:rsidRPr="007B399E">
          <w:rPr>
            <w:rFonts w:ascii="Arial" w:eastAsiaTheme="minorEastAsia" w:hAnsi="Arial" w:cs="Arial"/>
            <w:b/>
            <w:sz w:val="20"/>
            <w:szCs w:val="20"/>
          </w:rPr>
          <w:fldChar w:fldCharType="separate"/>
        </w:r>
        <w:r w:rsidR="005233BE" w:rsidRPr="005233BE">
          <w:rPr>
            <w:rFonts w:ascii="Arial" w:eastAsiaTheme="majorEastAsia" w:hAnsi="Arial" w:cs="Arial"/>
            <w:b/>
            <w:noProof/>
            <w:sz w:val="20"/>
            <w:szCs w:val="20"/>
            <w:lang w:val="es-ES"/>
          </w:rPr>
          <w:t>5</w:t>
        </w:r>
        <w:r w:rsidRPr="007B399E">
          <w:rPr>
            <w:rFonts w:ascii="Arial" w:eastAsiaTheme="majorEastAsia" w:hAnsi="Arial" w:cs="Arial"/>
            <w:b/>
            <w:sz w:val="20"/>
            <w:szCs w:val="20"/>
          </w:rPr>
          <w:fldChar w:fldCharType="end"/>
        </w:r>
      </w:p>
    </w:sdtContent>
  </w:sdt>
  <w:p w14:paraId="49BED1F7" w14:textId="77777777" w:rsidR="007B399E" w:rsidRDefault="007B39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5BFB" w14:textId="77777777" w:rsidR="00697EA3" w:rsidRDefault="00697EA3" w:rsidP="00CD34E1">
      <w:pPr>
        <w:spacing w:after="0" w:line="240" w:lineRule="auto"/>
      </w:pPr>
      <w:r>
        <w:separator/>
      </w:r>
    </w:p>
  </w:footnote>
  <w:footnote w:type="continuationSeparator" w:id="0">
    <w:p w14:paraId="549440AE" w14:textId="77777777" w:rsidR="00697EA3" w:rsidRDefault="00697EA3" w:rsidP="00CD34E1">
      <w:pPr>
        <w:spacing w:after="0" w:line="240" w:lineRule="auto"/>
      </w:pPr>
      <w:r>
        <w:continuationSeparator/>
      </w:r>
    </w:p>
  </w:footnote>
  <w:footnote w:id="1">
    <w:p w14:paraId="5B58B347" w14:textId="3B5CC3FE" w:rsidR="00DF2224" w:rsidRDefault="00DF2224" w:rsidP="00DF2224">
      <w:pPr>
        <w:spacing w:after="0" w:line="360" w:lineRule="atLeast"/>
        <w:jc w:val="both"/>
        <w:rPr>
          <w:rFonts w:ascii="Arial" w:eastAsia="Calibri" w:hAnsi="Arial" w:cs="Arial"/>
          <w:sz w:val="24"/>
          <w:szCs w:val="24"/>
        </w:rPr>
      </w:pPr>
      <w:r>
        <w:rPr>
          <w:rStyle w:val="Refdenotaalpie"/>
        </w:rPr>
        <w:footnoteRef/>
      </w:r>
      <w:r>
        <w:t xml:space="preserve"> </w:t>
      </w:r>
      <w:r w:rsidRPr="00DF2224">
        <w:rPr>
          <w:rFonts w:ascii="Arial" w:eastAsia="Calibri" w:hAnsi="Arial" w:cs="Arial"/>
          <w:sz w:val="24"/>
          <w:szCs w:val="24"/>
        </w:rPr>
        <w:t>https://www.elfinanciero.com.mx/el-preguntario/2021/11/19/dia-internacional-de-la-memoria-trans-por-que-se-conmemora-este-20-de-noviembre/</w:t>
      </w:r>
    </w:p>
    <w:p w14:paraId="19623CE0" w14:textId="15FC3945" w:rsidR="00DF2224" w:rsidRDefault="00DF222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B777" w14:textId="77777777" w:rsidR="00E958CD" w:rsidRDefault="00676487">
    <w:pPr>
      <w:pStyle w:val="Encabezado"/>
    </w:pPr>
    <w:r>
      <w:rPr>
        <w:rFonts w:ascii="Microsoft Sans Serif" w:hAnsi="Microsoft Sans Serif" w:cs="Microsoft Sans Serif"/>
        <w:b/>
        <w:noProof/>
        <w:lang w:eastAsia="es-MX"/>
      </w:rPr>
      <w:drawing>
        <wp:inline distT="0" distB="0" distL="0" distR="0" wp14:anchorId="10A9532C" wp14:editId="4AE8862A">
          <wp:extent cx="2369185" cy="628600"/>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10-17 at 14.23.05.jpeg"/>
                  <pic:cNvPicPr/>
                </pic:nvPicPr>
                <pic:blipFill rotWithShape="1">
                  <a:blip r:embed="rId1">
                    <a:extLst>
                      <a:ext uri="{28A0092B-C50C-407E-A947-70E740481C1C}">
                        <a14:useLocalDpi xmlns:a14="http://schemas.microsoft.com/office/drawing/2010/main" val="0"/>
                      </a:ext>
                    </a:extLst>
                  </a:blip>
                  <a:srcRect l="15608" t="20752" b="24384"/>
                  <a:stretch/>
                </pic:blipFill>
                <pic:spPr bwMode="auto">
                  <a:xfrm>
                    <a:off x="0" y="0"/>
                    <a:ext cx="2369746" cy="62874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19C"/>
    <w:multiLevelType w:val="hybridMultilevel"/>
    <w:tmpl w:val="70A87CD4"/>
    <w:lvl w:ilvl="0" w:tplc="335EF026">
      <w:start w:val="1"/>
      <w:numFmt w:val="upperRoman"/>
      <w:lvlText w:val="%1."/>
      <w:lvlJc w:val="right"/>
      <w:pPr>
        <w:ind w:left="1429" w:hanging="360"/>
      </w:pPr>
      <w:rPr>
        <w:b/>
        <w:sz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5664EC2"/>
    <w:multiLevelType w:val="multilevel"/>
    <w:tmpl w:val="70165984"/>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0E3D7224"/>
    <w:multiLevelType w:val="multilevel"/>
    <w:tmpl w:val="37809BB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15:restartNumberingAfterBreak="0">
    <w:nsid w:val="12503A46"/>
    <w:multiLevelType w:val="multilevel"/>
    <w:tmpl w:val="9A842AE8"/>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156917EF"/>
    <w:multiLevelType w:val="hybridMultilevel"/>
    <w:tmpl w:val="D20A4F3E"/>
    <w:lvl w:ilvl="0" w:tplc="CE460EA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18034F00"/>
    <w:multiLevelType w:val="hybridMultilevel"/>
    <w:tmpl w:val="FCF84C78"/>
    <w:lvl w:ilvl="0" w:tplc="FA5E6E3C">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192B42CE"/>
    <w:multiLevelType w:val="hybridMultilevel"/>
    <w:tmpl w:val="3D7AD1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15:restartNumberingAfterBreak="0">
    <w:nsid w:val="1E8A5152"/>
    <w:multiLevelType w:val="hybridMultilevel"/>
    <w:tmpl w:val="5BF2B6D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2CE04D48"/>
    <w:multiLevelType w:val="hybridMultilevel"/>
    <w:tmpl w:val="FC54AEF6"/>
    <w:lvl w:ilvl="0" w:tplc="C6E6E310">
      <w:start w:val="1"/>
      <w:numFmt w:val="upp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2E4D0BA7"/>
    <w:multiLevelType w:val="hybridMultilevel"/>
    <w:tmpl w:val="661A6C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2EA64068"/>
    <w:multiLevelType w:val="multilevel"/>
    <w:tmpl w:val="880A64F2"/>
    <w:lvl w:ilvl="0">
      <w:start w:val="1"/>
      <w:numFmt w:val="bullet"/>
      <w:lvlText w:val="●"/>
      <w:lvlJc w:val="left"/>
      <w:pPr>
        <w:ind w:left="1146" w:hanging="360"/>
      </w:pPr>
      <w:rPr>
        <w:rFonts w:ascii="Noto Sans Symbols" w:eastAsia="Noto Sans Symbols" w:hAnsi="Noto Sans Symbols" w:cs="Noto Sans Symbols"/>
        <w:strike w:val="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1" w15:restartNumberingAfterBreak="0">
    <w:nsid w:val="370335E2"/>
    <w:multiLevelType w:val="hybridMultilevel"/>
    <w:tmpl w:val="D430DBB8"/>
    <w:lvl w:ilvl="0" w:tplc="F1D2CA5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374B66E8"/>
    <w:multiLevelType w:val="hybridMultilevel"/>
    <w:tmpl w:val="4F26F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E426F8"/>
    <w:multiLevelType w:val="hybridMultilevel"/>
    <w:tmpl w:val="F6E203B8"/>
    <w:lvl w:ilvl="0" w:tplc="FE0A72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E06A45"/>
    <w:multiLevelType w:val="hybridMultilevel"/>
    <w:tmpl w:val="1DFA85F4"/>
    <w:lvl w:ilvl="0" w:tplc="49663BB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4AEE41DF"/>
    <w:multiLevelType w:val="hybridMultilevel"/>
    <w:tmpl w:val="9FD2CDBA"/>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6" w15:restartNumberingAfterBreak="0">
    <w:nsid w:val="4FEC4C68"/>
    <w:multiLevelType w:val="multilevel"/>
    <w:tmpl w:val="F5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CC43B3"/>
    <w:multiLevelType w:val="hybridMultilevel"/>
    <w:tmpl w:val="F252E410"/>
    <w:lvl w:ilvl="0" w:tplc="58A4ED3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9B53A95"/>
    <w:multiLevelType w:val="hybridMultilevel"/>
    <w:tmpl w:val="26E6A52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9" w15:restartNumberingAfterBreak="0">
    <w:nsid w:val="6068337A"/>
    <w:multiLevelType w:val="hybridMultilevel"/>
    <w:tmpl w:val="FA2C034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6703313A"/>
    <w:multiLevelType w:val="hybridMultilevel"/>
    <w:tmpl w:val="1DCEEE40"/>
    <w:lvl w:ilvl="0" w:tplc="998E814A">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E4829"/>
    <w:multiLevelType w:val="hybridMultilevel"/>
    <w:tmpl w:val="489A98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71FC1EF2"/>
    <w:multiLevelType w:val="hybridMultilevel"/>
    <w:tmpl w:val="A2F077DC"/>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735259C3"/>
    <w:multiLevelType w:val="hybridMultilevel"/>
    <w:tmpl w:val="D74AF13E"/>
    <w:lvl w:ilvl="0" w:tplc="A1B4F9D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737E760D"/>
    <w:multiLevelType w:val="hybridMultilevel"/>
    <w:tmpl w:val="F69ED594"/>
    <w:lvl w:ilvl="0" w:tplc="1F4AC4D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14A09"/>
    <w:multiLevelType w:val="hybridMultilevel"/>
    <w:tmpl w:val="79BC9B6C"/>
    <w:lvl w:ilvl="0" w:tplc="080A0009">
      <w:start w:val="1"/>
      <w:numFmt w:val="bullet"/>
      <w:lvlText w:val=""/>
      <w:lvlJc w:val="left"/>
      <w:pPr>
        <w:ind w:left="1428" w:hanging="360"/>
      </w:pPr>
      <w:rPr>
        <w:rFonts w:ascii="Wingdings" w:hAnsi="Wingdings" w:hint="default"/>
      </w:rPr>
    </w:lvl>
    <w:lvl w:ilvl="1" w:tplc="080A000B">
      <w:start w:val="1"/>
      <w:numFmt w:val="bullet"/>
      <w:lvlText w:val=""/>
      <w:lvlJc w:val="left"/>
      <w:pPr>
        <w:ind w:left="2148" w:hanging="360"/>
      </w:pPr>
      <w:rPr>
        <w:rFonts w:ascii="Wingdings" w:hAnsi="Wingding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2"/>
  </w:num>
  <w:num w:numId="2">
    <w:abstractNumId w:val="16"/>
  </w:num>
  <w:num w:numId="3">
    <w:abstractNumId w:val="14"/>
  </w:num>
  <w:num w:numId="4">
    <w:abstractNumId w:val="25"/>
  </w:num>
  <w:num w:numId="5">
    <w:abstractNumId w:val="23"/>
  </w:num>
  <w:num w:numId="6">
    <w:abstractNumId w:val="22"/>
  </w:num>
  <w:num w:numId="7">
    <w:abstractNumId w:val="21"/>
  </w:num>
  <w:num w:numId="8">
    <w:abstractNumId w:val="19"/>
  </w:num>
  <w:num w:numId="9">
    <w:abstractNumId w:val="13"/>
  </w:num>
  <w:num w:numId="10">
    <w:abstractNumId w:val="2"/>
  </w:num>
  <w:num w:numId="11">
    <w:abstractNumId w:val="3"/>
  </w:num>
  <w:num w:numId="12">
    <w:abstractNumId w:val="10"/>
  </w:num>
  <w:num w:numId="13">
    <w:abstractNumId w:val="17"/>
  </w:num>
  <w:num w:numId="14">
    <w:abstractNumId w:val="9"/>
  </w:num>
  <w:num w:numId="15">
    <w:abstractNumId w:val="15"/>
  </w:num>
  <w:num w:numId="16">
    <w:abstractNumId w:val="18"/>
  </w:num>
  <w:num w:numId="17">
    <w:abstractNumId w:val="0"/>
  </w:num>
  <w:num w:numId="18">
    <w:abstractNumId w:val="5"/>
  </w:num>
  <w:num w:numId="19">
    <w:abstractNumId w:val="11"/>
  </w:num>
  <w:num w:numId="20">
    <w:abstractNumId w:val="7"/>
  </w:num>
  <w:num w:numId="21">
    <w:abstractNumId w:val="4"/>
  </w:num>
  <w:num w:numId="22">
    <w:abstractNumId w:val="1"/>
  </w:num>
  <w:num w:numId="23">
    <w:abstractNumId w:val="6"/>
  </w:num>
  <w:num w:numId="24">
    <w:abstractNumId w:val="8"/>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E9"/>
    <w:rsid w:val="000340B0"/>
    <w:rsid w:val="00052DE7"/>
    <w:rsid w:val="000806EC"/>
    <w:rsid w:val="0009440D"/>
    <w:rsid w:val="000B17C2"/>
    <w:rsid w:val="000C1038"/>
    <w:rsid w:val="000E0BEB"/>
    <w:rsid w:val="000E6CA9"/>
    <w:rsid w:val="001510E0"/>
    <w:rsid w:val="00170738"/>
    <w:rsid w:val="001D7B69"/>
    <w:rsid w:val="00225E81"/>
    <w:rsid w:val="00266EF0"/>
    <w:rsid w:val="00274C99"/>
    <w:rsid w:val="00290408"/>
    <w:rsid w:val="002947D8"/>
    <w:rsid w:val="002A2C81"/>
    <w:rsid w:val="00314C40"/>
    <w:rsid w:val="003C57E5"/>
    <w:rsid w:val="003D63C7"/>
    <w:rsid w:val="003F2B17"/>
    <w:rsid w:val="00405D71"/>
    <w:rsid w:val="004123A7"/>
    <w:rsid w:val="00427D72"/>
    <w:rsid w:val="00446135"/>
    <w:rsid w:val="00467D06"/>
    <w:rsid w:val="00484703"/>
    <w:rsid w:val="004C5009"/>
    <w:rsid w:val="004F1CA0"/>
    <w:rsid w:val="004F339E"/>
    <w:rsid w:val="004F3F5D"/>
    <w:rsid w:val="00502E4E"/>
    <w:rsid w:val="005056B6"/>
    <w:rsid w:val="005233BE"/>
    <w:rsid w:val="005266BB"/>
    <w:rsid w:val="00567C3D"/>
    <w:rsid w:val="00583557"/>
    <w:rsid w:val="005B15DA"/>
    <w:rsid w:val="005B3AE1"/>
    <w:rsid w:val="005B6A7F"/>
    <w:rsid w:val="005C4451"/>
    <w:rsid w:val="00604412"/>
    <w:rsid w:val="0061162F"/>
    <w:rsid w:val="00614702"/>
    <w:rsid w:val="00637AF2"/>
    <w:rsid w:val="0066689E"/>
    <w:rsid w:val="006763E0"/>
    <w:rsid w:val="00676487"/>
    <w:rsid w:val="0068392A"/>
    <w:rsid w:val="00683F86"/>
    <w:rsid w:val="00697997"/>
    <w:rsid w:val="00697EA3"/>
    <w:rsid w:val="006A4344"/>
    <w:rsid w:val="006B14F7"/>
    <w:rsid w:val="006E164A"/>
    <w:rsid w:val="006E2856"/>
    <w:rsid w:val="0071150C"/>
    <w:rsid w:val="00721E12"/>
    <w:rsid w:val="00726A14"/>
    <w:rsid w:val="007376A9"/>
    <w:rsid w:val="007413F0"/>
    <w:rsid w:val="00756971"/>
    <w:rsid w:val="007A13E9"/>
    <w:rsid w:val="007B399E"/>
    <w:rsid w:val="007B60F7"/>
    <w:rsid w:val="007C0D41"/>
    <w:rsid w:val="007C118D"/>
    <w:rsid w:val="007E3D16"/>
    <w:rsid w:val="00803EB6"/>
    <w:rsid w:val="00840A97"/>
    <w:rsid w:val="00840EED"/>
    <w:rsid w:val="00886FF9"/>
    <w:rsid w:val="008A6096"/>
    <w:rsid w:val="008C3268"/>
    <w:rsid w:val="008C7241"/>
    <w:rsid w:val="008E2B03"/>
    <w:rsid w:val="008E5B3A"/>
    <w:rsid w:val="008F0C9E"/>
    <w:rsid w:val="00904735"/>
    <w:rsid w:val="0095649E"/>
    <w:rsid w:val="009D273C"/>
    <w:rsid w:val="00A06ED7"/>
    <w:rsid w:val="00A41D0F"/>
    <w:rsid w:val="00A455D2"/>
    <w:rsid w:val="00A76CA2"/>
    <w:rsid w:val="00A93EF6"/>
    <w:rsid w:val="00AA6840"/>
    <w:rsid w:val="00AD6732"/>
    <w:rsid w:val="00B21F07"/>
    <w:rsid w:val="00B50805"/>
    <w:rsid w:val="00B646B2"/>
    <w:rsid w:val="00BA3EC3"/>
    <w:rsid w:val="00BB5A73"/>
    <w:rsid w:val="00BE4B41"/>
    <w:rsid w:val="00BF0BF3"/>
    <w:rsid w:val="00C12128"/>
    <w:rsid w:val="00C32255"/>
    <w:rsid w:val="00C50E11"/>
    <w:rsid w:val="00C55DA8"/>
    <w:rsid w:val="00C62372"/>
    <w:rsid w:val="00C926CA"/>
    <w:rsid w:val="00CA3DE9"/>
    <w:rsid w:val="00CB5713"/>
    <w:rsid w:val="00CB6EB5"/>
    <w:rsid w:val="00CD0EBD"/>
    <w:rsid w:val="00CD34E1"/>
    <w:rsid w:val="00D3138A"/>
    <w:rsid w:val="00D3460B"/>
    <w:rsid w:val="00D50E8A"/>
    <w:rsid w:val="00D5310B"/>
    <w:rsid w:val="00D62ADA"/>
    <w:rsid w:val="00D974EC"/>
    <w:rsid w:val="00DA7D71"/>
    <w:rsid w:val="00DC2FD5"/>
    <w:rsid w:val="00DD6B89"/>
    <w:rsid w:val="00DE7461"/>
    <w:rsid w:val="00DF2224"/>
    <w:rsid w:val="00E02A66"/>
    <w:rsid w:val="00E23A42"/>
    <w:rsid w:val="00E34A98"/>
    <w:rsid w:val="00E73B1F"/>
    <w:rsid w:val="00E92F83"/>
    <w:rsid w:val="00E958CD"/>
    <w:rsid w:val="00EA1B8F"/>
    <w:rsid w:val="00EB23C6"/>
    <w:rsid w:val="00EC4340"/>
    <w:rsid w:val="00F163AC"/>
    <w:rsid w:val="00F33428"/>
    <w:rsid w:val="00F66CB9"/>
    <w:rsid w:val="00F70F8F"/>
    <w:rsid w:val="00F8168A"/>
    <w:rsid w:val="00F855FC"/>
    <w:rsid w:val="00FA7854"/>
    <w:rsid w:val="00FB1BE9"/>
    <w:rsid w:val="00FD0102"/>
    <w:rsid w:val="00FD3D1E"/>
    <w:rsid w:val="00FE085D"/>
    <w:rsid w:val="00FE123E"/>
    <w:rsid w:val="00FF5D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47D15"/>
  <w15:chartTrackingRefBased/>
  <w15:docId w15:val="{1DA9F35C-9009-411A-A510-CBBFC8D1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02A6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iPriority w:val="9"/>
    <w:semiHidden/>
    <w:unhideWhenUsed/>
    <w:qFormat/>
    <w:rsid w:val="00F334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E02A66"/>
    <w:pPr>
      <w:keepNext/>
      <w:spacing w:after="0" w:line="240" w:lineRule="auto"/>
      <w:jc w:val="center"/>
      <w:outlineLvl w:val="2"/>
    </w:pPr>
    <w:rPr>
      <w:rFonts w:ascii="Arial" w:eastAsia="Times New Roman" w:hAnsi="Arial"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Thesis,Dot pt,List Paragraph Char Char Char,Indicator Text,Numbered Para 1,No Spacing1,CNBV Parrafo1,Colorful List - Accent 11,Bullet 1,F5 List Paragraph,Bullet Points,4 Párrafo de lista,Figuras,DH1,List Paragraph1"/>
    <w:basedOn w:val="Normal"/>
    <w:link w:val="PrrafodelistaCar"/>
    <w:uiPriority w:val="1"/>
    <w:qFormat/>
    <w:rsid w:val="0071150C"/>
    <w:pPr>
      <w:ind w:left="720"/>
      <w:contextualSpacing/>
    </w:pPr>
  </w:style>
  <w:style w:type="paragraph" w:styleId="Textonotapie">
    <w:name w:val="footnote text"/>
    <w:basedOn w:val="Normal"/>
    <w:link w:val="TextonotapieCar"/>
    <w:uiPriority w:val="99"/>
    <w:unhideWhenUsed/>
    <w:rsid w:val="00CD34E1"/>
    <w:pPr>
      <w:spacing w:after="0" w:line="240" w:lineRule="auto"/>
    </w:pPr>
    <w:rPr>
      <w:sz w:val="20"/>
      <w:szCs w:val="20"/>
    </w:rPr>
  </w:style>
  <w:style w:type="character" w:customStyle="1" w:styleId="TextonotapieCar">
    <w:name w:val="Texto nota pie Car"/>
    <w:basedOn w:val="Fuentedeprrafopredeter"/>
    <w:link w:val="Textonotapie"/>
    <w:uiPriority w:val="99"/>
    <w:rsid w:val="00CD34E1"/>
    <w:rPr>
      <w:sz w:val="20"/>
      <w:szCs w:val="20"/>
    </w:rPr>
  </w:style>
  <w:style w:type="character" w:styleId="Refdenotaalpie">
    <w:name w:val="footnote reference"/>
    <w:basedOn w:val="Fuentedeprrafopredeter"/>
    <w:uiPriority w:val="99"/>
    <w:semiHidden/>
    <w:unhideWhenUsed/>
    <w:rsid w:val="00CD34E1"/>
    <w:rPr>
      <w:vertAlign w:val="superscript"/>
    </w:rPr>
  </w:style>
  <w:style w:type="paragraph" w:styleId="Encabezado">
    <w:name w:val="header"/>
    <w:basedOn w:val="Normal"/>
    <w:link w:val="EncabezadoCar"/>
    <w:uiPriority w:val="99"/>
    <w:unhideWhenUsed/>
    <w:rsid w:val="007B3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99E"/>
  </w:style>
  <w:style w:type="paragraph" w:styleId="Piedepgina">
    <w:name w:val="footer"/>
    <w:basedOn w:val="Normal"/>
    <w:link w:val="PiedepginaCar"/>
    <w:uiPriority w:val="99"/>
    <w:unhideWhenUsed/>
    <w:rsid w:val="007B3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99E"/>
  </w:style>
  <w:style w:type="character" w:customStyle="1" w:styleId="Ttulo1Car">
    <w:name w:val="Título 1 Car"/>
    <w:basedOn w:val="Fuentedeprrafopredeter"/>
    <w:link w:val="Ttulo1"/>
    <w:uiPriority w:val="9"/>
    <w:rsid w:val="00E02A66"/>
    <w:rPr>
      <w:rFonts w:asciiTheme="majorHAnsi" w:eastAsiaTheme="majorEastAsia" w:hAnsiTheme="majorHAnsi" w:cstheme="majorBidi"/>
      <w:color w:val="2E74B5" w:themeColor="accent1" w:themeShade="BF"/>
      <w:sz w:val="32"/>
      <w:szCs w:val="32"/>
      <w:lang w:val="es-ES" w:eastAsia="es-ES"/>
    </w:rPr>
  </w:style>
  <w:style w:type="character" w:customStyle="1" w:styleId="Ttulo3Car">
    <w:name w:val="Título 3 Car"/>
    <w:basedOn w:val="Fuentedeprrafopredeter"/>
    <w:link w:val="Ttulo3"/>
    <w:uiPriority w:val="9"/>
    <w:rsid w:val="00E02A66"/>
    <w:rPr>
      <w:rFonts w:ascii="Arial" w:eastAsia="Times New Roman" w:hAnsi="Arial" w:cs="Times New Roman"/>
      <w:b/>
      <w:bCs/>
      <w:sz w:val="24"/>
      <w:szCs w:val="20"/>
      <w:lang w:val="es-ES" w:eastAsia="es-ES"/>
    </w:rPr>
  </w:style>
  <w:style w:type="paragraph" w:styleId="Textoindependiente">
    <w:name w:val="Body Text"/>
    <w:aliases w:val="Texto independiente Car Car Car"/>
    <w:basedOn w:val="Normal"/>
    <w:link w:val="TextoindependienteCar"/>
    <w:rsid w:val="00E02A66"/>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aliases w:val="Texto independiente Car Car Car Car"/>
    <w:basedOn w:val="Fuentedeprrafopredeter"/>
    <w:link w:val="Textoindependiente"/>
    <w:rsid w:val="00E02A66"/>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rsid w:val="00E02A6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E02A66"/>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
    <w:uiPriority w:val="99"/>
    <w:rsid w:val="00E02A66"/>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E02A66"/>
    <w:rPr>
      <w:rFonts w:ascii="Times New Roman" w:eastAsia="Times New Roman" w:hAnsi="Times New Roman" w:cs="Times New Roman"/>
      <w:sz w:val="16"/>
      <w:szCs w:val="16"/>
      <w:lang w:val="es-ES" w:eastAsia="es-ES"/>
    </w:rPr>
  </w:style>
  <w:style w:type="paragraph" w:customStyle="1" w:styleId="style3">
    <w:name w:val="style3"/>
    <w:basedOn w:val="Normal"/>
    <w:rsid w:val="00E02A66"/>
    <w:pPr>
      <w:spacing w:before="100" w:beforeAutospacing="1" w:after="100" w:afterAutospacing="1" w:line="240" w:lineRule="auto"/>
    </w:pPr>
    <w:rPr>
      <w:rFonts w:ascii="Arial Unicode MS" w:eastAsia="Arial Unicode MS" w:hAnsi="Arial Unicode MS" w:cs="Arial Unicode MS"/>
      <w:b/>
      <w:bCs/>
      <w:color w:val="000000"/>
      <w:sz w:val="17"/>
      <w:szCs w:val="17"/>
      <w:lang w:val="es-ES" w:eastAsia="es-ES"/>
    </w:rPr>
  </w:style>
  <w:style w:type="paragraph" w:customStyle="1" w:styleId="Default">
    <w:name w:val="Default"/>
    <w:rsid w:val="00E02A66"/>
    <w:pPr>
      <w:autoSpaceDE w:val="0"/>
      <w:autoSpaceDN w:val="0"/>
      <w:adjustRightInd w:val="0"/>
      <w:spacing w:after="0" w:line="240" w:lineRule="auto"/>
    </w:pPr>
    <w:rPr>
      <w:rFonts w:ascii="Arial" w:hAnsi="Arial" w:cs="Arial"/>
      <w:color w:val="000000"/>
      <w:sz w:val="24"/>
      <w:szCs w:val="24"/>
    </w:rPr>
  </w:style>
  <w:style w:type="character" w:customStyle="1" w:styleId="TextocomentarioCar">
    <w:name w:val="Texto comentario Car"/>
    <w:basedOn w:val="Fuentedeprrafopredeter"/>
    <w:link w:val="Textocomentario"/>
    <w:uiPriority w:val="99"/>
    <w:rsid w:val="00E02A6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E02A6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02A66"/>
    <w:rPr>
      <w:sz w:val="20"/>
      <w:szCs w:val="20"/>
    </w:rPr>
  </w:style>
  <w:style w:type="character" w:customStyle="1" w:styleId="TextodegloboCar">
    <w:name w:val="Texto de globo Car"/>
    <w:basedOn w:val="Fuentedeprrafopredeter"/>
    <w:link w:val="Textodeglobo"/>
    <w:uiPriority w:val="99"/>
    <w:semiHidden/>
    <w:rsid w:val="00E02A66"/>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E02A6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E02A66"/>
    <w:rPr>
      <w:rFonts w:ascii="Segoe UI" w:hAnsi="Segoe UI" w:cs="Segoe UI"/>
      <w:sz w:val="18"/>
      <w:szCs w:val="18"/>
    </w:rPr>
  </w:style>
  <w:style w:type="character" w:customStyle="1" w:styleId="red">
    <w:name w:val="red"/>
    <w:basedOn w:val="Fuentedeprrafopredeter"/>
    <w:rsid w:val="00E02A66"/>
  </w:style>
  <w:style w:type="paragraph" w:styleId="Sinespaciado">
    <w:name w:val="No Spacing"/>
    <w:uiPriority w:val="1"/>
    <w:qFormat/>
    <w:rsid w:val="00E02A66"/>
    <w:pPr>
      <w:spacing w:after="0" w:line="240" w:lineRule="auto"/>
    </w:pPr>
  </w:style>
  <w:style w:type="character" w:styleId="Hipervnculo">
    <w:name w:val="Hyperlink"/>
    <w:basedOn w:val="Fuentedeprrafopredeter"/>
    <w:uiPriority w:val="99"/>
    <w:unhideWhenUsed/>
    <w:rsid w:val="00E02A66"/>
    <w:rPr>
      <w:color w:val="0563C1" w:themeColor="hyperlink"/>
      <w:u w:val="single"/>
    </w:rPr>
  </w:style>
  <w:style w:type="table" w:styleId="Tablaconcuadrcula">
    <w:name w:val="Table Grid"/>
    <w:basedOn w:val="Tablanormal"/>
    <w:uiPriority w:val="39"/>
    <w:rsid w:val="00E0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E02A66"/>
    <w:rPr>
      <w:b/>
      <w:bCs/>
      <w:lang w:eastAsia="es-MX"/>
    </w:rPr>
  </w:style>
  <w:style w:type="character" w:customStyle="1" w:styleId="AsuntodelcomentarioCar">
    <w:name w:val="Asunto del comentario Car"/>
    <w:basedOn w:val="TextocomentarioCar1"/>
    <w:link w:val="Asuntodelcomentario"/>
    <w:uiPriority w:val="99"/>
    <w:semiHidden/>
    <w:rsid w:val="00E02A66"/>
    <w:rPr>
      <w:rFonts w:ascii="Times New Roman" w:eastAsia="Times New Roman" w:hAnsi="Times New Roman" w:cs="Times New Roman"/>
      <w:b/>
      <w:bCs/>
      <w:sz w:val="20"/>
      <w:szCs w:val="20"/>
      <w:lang w:val="es-ES" w:eastAsia="es-MX"/>
    </w:rPr>
  </w:style>
  <w:style w:type="character" w:customStyle="1" w:styleId="PrrafodelistaCar">
    <w:name w:val="Párrafo de lista Car"/>
    <w:aliases w:val="List Paragraph-Thesis Car,Dot pt Car,List Paragraph Char Char Char Car,Indicator Text Car,Numbered Para 1 Car,No Spacing1 Car,CNBV Parrafo1 Car,Colorful List - Accent 11 Car,Bullet 1 Car,F5 List Paragraph Car,Bullet Points Car"/>
    <w:basedOn w:val="Fuentedeprrafopredeter"/>
    <w:link w:val="Prrafodelista"/>
    <w:uiPriority w:val="1"/>
    <w:qFormat/>
    <w:locked/>
    <w:rsid w:val="00E02A66"/>
  </w:style>
  <w:style w:type="table" w:customStyle="1" w:styleId="TableGrid">
    <w:name w:val="TableGrid"/>
    <w:rsid w:val="00E02A66"/>
    <w:pPr>
      <w:spacing w:after="0" w:line="240" w:lineRule="auto"/>
    </w:pPr>
    <w:rPr>
      <w:rFonts w:eastAsiaTheme="minorEastAsia"/>
      <w:lang w:eastAsia="es-MX"/>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02A66"/>
    <w:rPr>
      <w:sz w:val="16"/>
      <w:szCs w:val="16"/>
    </w:rPr>
  </w:style>
  <w:style w:type="paragraph" w:styleId="NormalWeb">
    <w:name w:val="Normal (Web)"/>
    <w:basedOn w:val="Normal"/>
    <w:uiPriority w:val="99"/>
    <w:semiHidden/>
    <w:unhideWhenUsed/>
    <w:rsid w:val="00E02A6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5310B"/>
  </w:style>
  <w:style w:type="character" w:styleId="Hipervnculovisitado">
    <w:name w:val="FollowedHyperlink"/>
    <w:basedOn w:val="Fuentedeprrafopredeter"/>
    <w:uiPriority w:val="99"/>
    <w:semiHidden/>
    <w:unhideWhenUsed/>
    <w:rsid w:val="00697997"/>
    <w:rPr>
      <w:color w:val="954F72" w:themeColor="followedHyperlink"/>
      <w:u w:val="single"/>
    </w:rPr>
  </w:style>
  <w:style w:type="paragraph" w:customStyle="1" w:styleId="Estilo">
    <w:name w:val="Estilo"/>
    <w:basedOn w:val="Sinespaciado"/>
    <w:link w:val="EstiloCar"/>
    <w:qFormat/>
    <w:rsid w:val="00CD0EBD"/>
    <w:pPr>
      <w:jc w:val="both"/>
    </w:pPr>
    <w:rPr>
      <w:rFonts w:ascii="Arial" w:hAnsi="Arial"/>
      <w:sz w:val="24"/>
    </w:rPr>
  </w:style>
  <w:style w:type="character" w:customStyle="1" w:styleId="EstiloCar">
    <w:name w:val="Estilo Car"/>
    <w:basedOn w:val="Fuentedeprrafopredeter"/>
    <w:link w:val="Estilo"/>
    <w:rsid w:val="00CD0EBD"/>
    <w:rPr>
      <w:rFonts w:ascii="Arial" w:hAnsi="Arial"/>
      <w:sz w:val="24"/>
    </w:rPr>
  </w:style>
  <w:style w:type="character" w:customStyle="1" w:styleId="Ttulo2Car">
    <w:name w:val="Título 2 Car"/>
    <w:basedOn w:val="Fuentedeprrafopredeter"/>
    <w:link w:val="Ttulo2"/>
    <w:uiPriority w:val="9"/>
    <w:semiHidden/>
    <w:rsid w:val="00F33428"/>
    <w:rPr>
      <w:rFonts w:asciiTheme="majorHAnsi" w:eastAsiaTheme="majorEastAsia" w:hAnsiTheme="majorHAnsi" w:cstheme="majorBidi"/>
      <w:color w:val="2E74B5" w:themeColor="accent1" w:themeShade="BF"/>
      <w:sz w:val="26"/>
      <w:szCs w:val="26"/>
    </w:rPr>
  </w:style>
  <w:style w:type="paragraph" w:customStyle="1" w:styleId="story-contentsfont-paragraph">
    <w:name w:val="story-contents__font-paragraph"/>
    <w:basedOn w:val="Normal"/>
    <w:rsid w:val="00F3342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styledtext-xb1qmn-0">
    <w:name w:val="default__styledtext-xb1qmn-0"/>
    <w:basedOn w:val="Normal"/>
    <w:rsid w:val="00F3342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B64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2369">
      <w:bodyDiv w:val="1"/>
      <w:marLeft w:val="0"/>
      <w:marRight w:val="0"/>
      <w:marTop w:val="0"/>
      <w:marBottom w:val="0"/>
      <w:divBdr>
        <w:top w:val="none" w:sz="0" w:space="0" w:color="auto"/>
        <w:left w:val="none" w:sz="0" w:space="0" w:color="auto"/>
        <w:bottom w:val="none" w:sz="0" w:space="0" w:color="auto"/>
        <w:right w:val="none" w:sz="0" w:space="0" w:color="auto"/>
      </w:divBdr>
    </w:div>
    <w:div w:id="878126030">
      <w:bodyDiv w:val="1"/>
      <w:marLeft w:val="0"/>
      <w:marRight w:val="0"/>
      <w:marTop w:val="0"/>
      <w:marBottom w:val="0"/>
      <w:divBdr>
        <w:top w:val="none" w:sz="0" w:space="0" w:color="auto"/>
        <w:left w:val="none" w:sz="0" w:space="0" w:color="auto"/>
        <w:bottom w:val="none" w:sz="0" w:space="0" w:color="auto"/>
        <w:right w:val="none" w:sz="0" w:space="0" w:color="auto"/>
      </w:divBdr>
    </w:div>
    <w:div w:id="1118569028">
      <w:bodyDiv w:val="1"/>
      <w:marLeft w:val="0"/>
      <w:marRight w:val="0"/>
      <w:marTop w:val="0"/>
      <w:marBottom w:val="0"/>
      <w:divBdr>
        <w:top w:val="none" w:sz="0" w:space="0" w:color="auto"/>
        <w:left w:val="none" w:sz="0" w:space="0" w:color="auto"/>
        <w:bottom w:val="none" w:sz="0" w:space="0" w:color="auto"/>
        <w:right w:val="none" w:sz="0" w:space="0" w:color="auto"/>
      </w:divBdr>
    </w:div>
    <w:div w:id="1129938473">
      <w:bodyDiv w:val="1"/>
      <w:marLeft w:val="0"/>
      <w:marRight w:val="0"/>
      <w:marTop w:val="0"/>
      <w:marBottom w:val="0"/>
      <w:divBdr>
        <w:top w:val="none" w:sz="0" w:space="0" w:color="auto"/>
        <w:left w:val="none" w:sz="0" w:space="0" w:color="auto"/>
        <w:bottom w:val="none" w:sz="0" w:space="0" w:color="auto"/>
        <w:right w:val="none" w:sz="0" w:space="0" w:color="auto"/>
      </w:divBdr>
    </w:div>
    <w:div w:id="1188252396">
      <w:bodyDiv w:val="1"/>
      <w:marLeft w:val="0"/>
      <w:marRight w:val="0"/>
      <w:marTop w:val="0"/>
      <w:marBottom w:val="0"/>
      <w:divBdr>
        <w:top w:val="none" w:sz="0" w:space="0" w:color="auto"/>
        <w:left w:val="none" w:sz="0" w:space="0" w:color="auto"/>
        <w:bottom w:val="none" w:sz="0" w:space="0" w:color="auto"/>
        <w:right w:val="none" w:sz="0" w:space="0" w:color="auto"/>
      </w:divBdr>
    </w:div>
    <w:div w:id="1288662051">
      <w:bodyDiv w:val="1"/>
      <w:marLeft w:val="0"/>
      <w:marRight w:val="0"/>
      <w:marTop w:val="0"/>
      <w:marBottom w:val="0"/>
      <w:divBdr>
        <w:top w:val="none" w:sz="0" w:space="0" w:color="auto"/>
        <w:left w:val="none" w:sz="0" w:space="0" w:color="auto"/>
        <w:bottom w:val="none" w:sz="0" w:space="0" w:color="auto"/>
        <w:right w:val="none" w:sz="0" w:space="0" w:color="auto"/>
      </w:divBdr>
    </w:div>
    <w:div w:id="1318192141">
      <w:bodyDiv w:val="1"/>
      <w:marLeft w:val="0"/>
      <w:marRight w:val="0"/>
      <w:marTop w:val="0"/>
      <w:marBottom w:val="0"/>
      <w:divBdr>
        <w:top w:val="none" w:sz="0" w:space="0" w:color="auto"/>
        <w:left w:val="none" w:sz="0" w:space="0" w:color="auto"/>
        <w:bottom w:val="none" w:sz="0" w:space="0" w:color="auto"/>
        <w:right w:val="none" w:sz="0" w:space="0" w:color="auto"/>
      </w:divBdr>
    </w:div>
    <w:div w:id="1460345050">
      <w:bodyDiv w:val="1"/>
      <w:marLeft w:val="0"/>
      <w:marRight w:val="0"/>
      <w:marTop w:val="0"/>
      <w:marBottom w:val="0"/>
      <w:divBdr>
        <w:top w:val="none" w:sz="0" w:space="0" w:color="auto"/>
        <w:left w:val="none" w:sz="0" w:space="0" w:color="auto"/>
        <w:bottom w:val="none" w:sz="0" w:space="0" w:color="auto"/>
        <w:right w:val="none" w:sz="0" w:space="0" w:color="auto"/>
      </w:divBdr>
    </w:div>
    <w:div w:id="1677802409">
      <w:bodyDiv w:val="1"/>
      <w:marLeft w:val="0"/>
      <w:marRight w:val="0"/>
      <w:marTop w:val="0"/>
      <w:marBottom w:val="0"/>
      <w:divBdr>
        <w:top w:val="none" w:sz="0" w:space="0" w:color="auto"/>
        <w:left w:val="none" w:sz="0" w:space="0" w:color="auto"/>
        <w:bottom w:val="none" w:sz="0" w:space="0" w:color="auto"/>
        <w:right w:val="none" w:sz="0" w:space="0" w:color="auto"/>
      </w:divBdr>
    </w:div>
    <w:div w:id="1843617287">
      <w:bodyDiv w:val="1"/>
      <w:marLeft w:val="0"/>
      <w:marRight w:val="0"/>
      <w:marTop w:val="0"/>
      <w:marBottom w:val="0"/>
      <w:divBdr>
        <w:top w:val="none" w:sz="0" w:space="0" w:color="auto"/>
        <w:left w:val="none" w:sz="0" w:space="0" w:color="auto"/>
        <w:bottom w:val="none" w:sz="0" w:space="0" w:color="auto"/>
        <w:right w:val="none" w:sz="0" w:space="0" w:color="auto"/>
      </w:divBdr>
    </w:div>
    <w:div w:id="1892615749">
      <w:bodyDiv w:val="1"/>
      <w:marLeft w:val="0"/>
      <w:marRight w:val="0"/>
      <w:marTop w:val="0"/>
      <w:marBottom w:val="0"/>
      <w:divBdr>
        <w:top w:val="none" w:sz="0" w:space="0" w:color="auto"/>
        <w:left w:val="none" w:sz="0" w:space="0" w:color="auto"/>
        <w:bottom w:val="none" w:sz="0" w:space="0" w:color="auto"/>
        <w:right w:val="none" w:sz="0" w:space="0" w:color="auto"/>
      </w:divBdr>
    </w:div>
    <w:div w:id="1919821177">
      <w:bodyDiv w:val="1"/>
      <w:marLeft w:val="0"/>
      <w:marRight w:val="0"/>
      <w:marTop w:val="0"/>
      <w:marBottom w:val="0"/>
      <w:divBdr>
        <w:top w:val="none" w:sz="0" w:space="0" w:color="auto"/>
        <w:left w:val="none" w:sz="0" w:space="0" w:color="auto"/>
        <w:bottom w:val="none" w:sz="0" w:space="0" w:color="auto"/>
        <w:right w:val="none" w:sz="0" w:space="0" w:color="auto"/>
      </w:divBdr>
      <w:divsChild>
        <w:div w:id="1994214050">
          <w:marLeft w:val="0"/>
          <w:marRight w:val="0"/>
          <w:marTop w:val="0"/>
          <w:marBottom w:val="0"/>
          <w:divBdr>
            <w:top w:val="none" w:sz="0" w:space="0" w:color="auto"/>
            <w:left w:val="none" w:sz="0" w:space="0" w:color="auto"/>
            <w:bottom w:val="none" w:sz="0" w:space="0" w:color="auto"/>
            <w:right w:val="none" w:sz="0" w:space="0" w:color="auto"/>
          </w:divBdr>
        </w:div>
        <w:div w:id="1320891537">
          <w:marLeft w:val="0"/>
          <w:marRight w:val="0"/>
          <w:marTop w:val="0"/>
          <w:marBottom w:val="0"/>
          <w:divBdr>
            <w:top w:val="none" w:sz="0" w:space="0" w:color="auto"/>
            <w:left w:val="none" w:sz="0" w:space="0" w:color="auto"/>
            <w:bottom w:val="none" w:sz="0" w:space="0" w:color="auto"/>
            <w:right w:val="none" w:sz="0" w:space="0" w:color="auto"/>
          </w:divBdr>
        </w:div>
        <w:div w:id="1054163902">
          <w:marLeft w:val="0"/>
          <w:marRight w:val="0"/>
          <w:marTop w:val="0"/>
          <w:marBottom w:val="0"/>
          <w:divBdr>
            <w:top w:val="none" w:sz="0" w:space="0" w:color="auto"/>
            <w:left w:val="none" w:sz="0" w:space="0" w:color="auto"/>
            <w:bottom w:val="none" w:sz="0" w:space="0" w:color="auto"/>
            <w:right w:val="none" w:sz="0" w:space="0" w:color="auto"/>
          </w:divBdr>
        </w:div>
        <w:div w:id="1634480295">
          <w:marLeft w:val="0"/>
          <w:marRight w:val="0"/>
          <w:marTop w:val="0"/>
          <w:marBottom w:val="0"/>
          <w:divBdr>
            <w:top w:val="none" w:sz="0" w:space="0" w:color="auto"/>
            <w:left w:val="none" w:sz="0" w:space="0" w:color="auto"/>
            <w:bottom w:val="none" w:sz="0" w:space="0" w:color="auto"/>
            <w:right w:val="none" w:sz="0" w:space="0" w:color="auto"/>
          </w:divBdr>
        </w:div>
        <w:div w:id="256209131">
          <w:marLeft w:val="0"/>
          <w:marRight w:val="0"/>
          <w:marTop w:val="0"/>
          <w:marBottom w:val="0"/>
          <w:divBdr>
            <w:top w:val="none" w:sz="0" w:space="0" w:color="auto"/>
            <w:left w:val="none" w:sz="0" w:space="0" w:color="auto"/>
            <w:bottom w:val="none" w:sz="0" w:space="0" w:color="auto"/>
            <w:right w:val="none" w:sz="0" w:space="0" w:color="auto"/>
          </w:divBdr>
        </w:div>
        <w:div w:id="221449362">
          <w:marLeft w:val="0"/>
          <w:marRight w:val="0"/>
          <w:marTop w:val="0"/>
          <w:marBottom w:val="0"/>
          <w:divBdr>
            <w:top w:val="none" w:sz="0" w:space="0" w:color="auto"/>
            <w:left w:val="none" w:sz="0" w:space="0" w:color="auto"/>
            <w:bottom w:val="none" w:sz="0" w:space="0" w:color="auto"/>
            <w:right w:val="none" w:sz="0" w:space="0" w:color="auto"/>
          </w:divBdr>
        </w:div>
        <w:div w:id="1119183385">
          <w:marLeft w:val="0"/>
          <w:marRight w:val="0"/>
          <w:marTop w:val="0"/>
          <w:marBottom w:val="0"/>
          <w:divBdr>
            <w:top w:val="none" w:sz="0" w:space="0" w:color="auto"/>
            <w:left w:val="none" w:sz="0" w:space="0" w:color="auto"/>
            <w:bottom w:val="none" w:sz="0" w:space="0" w:color="auto"/>
            <w:right w:val="none" w:sz="0" w:space="0" w:color="auto"/>
          </w:divBdr>
        </w:div>
        <w:div w:id="153841272">
          <w:marLeft w:val="0"/>
          <w:marRight w:val="0"/>
          <w:marTop w:val="0"/>
          <w:marBottom w:val="0"/>
          <w:divBdr>
            <w:top w:val="none" w:sz="0" w:space="0" w:color="auto"/>
            <w:left w:val="none" w:sz="0" w:space="0" w:color="auto"/>
            <w:bottom w:val="none" w:sz="0" w:space="0" w:color="auto"/>
            <w:right w:val="none" w:sz="0" w:space="0" w:color="auto"/>
          </w:divBdr>
        </w:div>
        <w:div w:id="506555753">
          <w:marLeft w:val="0"/>
          <w:marRight w:val="0"/>
          <w:marTop w:val="0"/>
          <w:marBottom w:val="0"/>
          <w:divBdr>
            <w:top w:val="none" w:sz="0" w:space="0" w:color="auto"/>
            <w:left w:val="none" w:sz="0" w:space="0" w:color="auto"/>
            <w:bottom w:val="none" w:sz="0" w:space="0" w:color="auto"/>
            <w:right w:val="none" w:sz="0" w:space="0" w:color="auto"/>
          </w:divBdr>
        </w:div>
        <w:div w:id="1812748436">
          <w:marLeft w:val="0"/>
          <w:marRight w:val="0"/>
          <w:marTop w:val="0"/>
          <w:marBottom w:val="0"/>
          <w:divBdr>
            <w:top w:val="none" w:sz="0" w:space="0" w:color="auto"/>
            <w:left w:val="none" w:sz="0" w:space="0" w:color="auto"/>
            <w:bottom w:val="none" w:sz="0" w:space="0" w:color="auto"/>
            <w:right w:val="none" w:sz="0" w:space="0" w:color="auto"/>
          </w:divBdr>
        </w:div>
        <w:div w:id="1314799620">
          <w:marLeft w:val="0"/>
          <w:marRight w:val="0"/>
          <w:marTop w:val="0"/>
          <w:marBottom w:val="0"/>
          <w:divBdr>
            <w:top w:val="none" w:sz="0" w:space="0" w:color="auto"/>
            <w:left w:val="none" w:sz="0" w:space="0" w:color="auto"/>
            <w:bottom w:val="none" w:sz="0" w:space="0" w:color="auto"/>
            <w:right w:val="none" w:sz="0" w:space="0" w:color="auto"/>
          </w:divBdr>
        </w:div>
        <w:div w:id="2005350259">
          <w:marLeft w:val="0"/>
          <w:marRight w:val="0"/>
          <w:marTop w:val="0"/>
          <w:marBottom w:val="0"/>
          <w:divBdr>
            <w:top w:val="none" w:sz="0" w:space="0" w:color="auto"/>
            <w:left w:val="none" w:sz="0" w:space="0" w:color="auto"/>
            <w:bottom w:val="none" w:sz="0" w:space="0" w:color="auto"/>
            <w:right w:val="none" w:sz="0" w:space="0" w:color="auto"/>
          </w:divBdr>
        </w:div>
        <w:div w:id="1512336945">
          <w:marLeft w:val="0"/>
          <w:marRight w:val="0"/>
          <w:marTop w:val="0"/>
          <w:marBottom w:val="0"/>
          <w:divBdr>
            <w:top w:val="none" w:sz="0" w:space="0" w:color="auto"/>
            <w:left w:val="none" w:sz="0" w:space="0" w:color="auto"/>
            <w:bottom w:val="none" w:sz="0" w:space="0" w:color="auto"/>
            <w:right w:val="none" w:sz="0" w:space="0" w:color="auto"/>
          </w:divBdr>
        </w:div>
        <w:div w:id="1754278663">
          <w:marLeft w:val="0"/>
          <w:marRight w:val="0"/>
          <w:marTop w:val="0"/>
          <w:marBottom w:val="0"/>
          <w:divBdr>
            <w:top w:val="none" w:sz="0" w:space="0" w:color="auto"/>
            <w:left w:val="none" w:sz="0" w:space="0" w:color="auto"/>
            <w:bottom w:val="none" w:sz="0" w:space="0" w:color="auto"/>
            <w:right w:val="none" w:sz="0" w:space="0" w:color="auto"/>
          </w:divBdr>
        </w:div>
        <w:div w:id="1031421098">
          <w:marLeft w:val="0"/>
          <w:marRight w:val="0"/>
          <w:marTop w:val="0"/>
          <w:marBottom w:val="0"/>
          <w:divBdr>
            <w:top w:val="none" w:sz="0" w:space="0" w:color="auto"/>
            <w:left w:val="none" w:sz="0" w:space="0" w:color="auto"/>
            <w:bottom w:val="none" w:sz="0" w:space="0" w:color="auto"/>
            <w:right w:val="none" w:sz="0" w:space="0" w:color="auto"/>
          </w:divBdr>
        </w:div>
        <w:div w:id="1487822781">
          <w:marLeft w:val="0"/>
          <w:marRight w:val="0"/>
          <w:marTop w:val="0"/>
          <w:marBottom w:val="0"/>
          <w:divBdr>
            <w:top w:val="none" w:sz="0" w:space="0" w:color="auto"/>
            <w:left w:val="none" w:sz="0" w:space="0" w:color="auto"/>
            <w:bottom w:val="none" w:sz="0" w:space="0" w:color="auto"/>
            <w:right w:val="none" w:sz="0" w:space="0" w:color="auto"/>
          </w:divBdr>
        </w:div>
        <w:div w:id="31924547">
          <w:marLeft w:val="0"/>
          <w:marRight w:val="0"/>
          <w:marTop w:val="0"/>
          <w:marBottom w:val="0"/>
          <w:divBdr>
            <w:top w:val="none" w:sz="0" w:space="0" w:color="auto"/>
            <w:left w:val="none" w:sz="0" w:space="0" w:color="auto"/>
            <w:bottom w:val="none" w:sz="0" w:space="0" w:color="auto"/>
            <w:right w:val="none" w:sz="0" w:space="0" w:color="auto"/>
          </w:divBdr>
        </w:div>
        <w:div w:id="174419145">
          <w:marLeft w:val="0"/>
          <w:marRight w:val="0"/>
          <w:marTop w:val="0"/>
          <w:marBottom w:val="0"/>
          <w:divBdr>
            <w:top w:val="none" w:sz="0" w:space="0" w:color="auto"/>
            <w:left w:val="none" w:sz="0" w:space="0" w:color="auto"/>
            <w:bottom w:val="none" w:sz="0" w:space="0" w:color="auto"/>
            <w:right w:val="none" w:sz="0" w:space="0" w:color="auto"/>
          </w:divBdr>
        </w:div>
        <w:div w:id="2000229393">
          <w:marLeft w:val="0"/>
          <w:marRight w:val="0"/>
          <w:marTop w:val="0"/>
          <w:marBottom w:val="0"/>
          <w:divBdr>
            <w:top w:val="none" w:sz="0" w:space="0" w:color="auto"/>
            <w:left w:val="none" w:sz="0" w:space="0" w:color="auto"/>
            <w:bottom w:val="none" w:sz="0" w:space="0" w:color="auto"/>
            <w:right w:val="none" w:sz="0" w:space="0" w:color="auto"/>
          </w:divBdr>
        </w:div>
        <w:div w:id="1886520355">
          <w:marLeft w:val="0"/>
          <w:marRight w:val="0"/>
          <w:marTop w:val="0"/>
          <w:marBottom w:val="0"/>
          <w:divBdr>
            <w:top w:val="none" w:sz="0" w:space="0" w:color="auto"/>
            <w:left w:val="none" w:sz="0" w:space="0" w:color="auto"/>
            <w:bottom w:val="none" w:sz="0" w:space="0" w:color="auto"/>
            <w:right w:val="none" w:sz="0" w:space="0" w:color="auto"/>
          </w:divBdr>
        </w:div>
        <w:div w:id="711465658">
          <w:marLeft w:val="0"/>
          <w:marRight w:val="0"/>
          <w:marTop w:val="0"/>
          <w:marBottom w:val="0"/>
          <w:divBdr>
            <w:top w:val="none" w:sz="0" w:space="0" w:color="auto"/>
            <w:left w:val="none" w:sz="0" w:space="0" w:color="auto"/>
            <w:bottom w:val="none" w:sz="0" w:space="0" w:color="auto"/>
            <w:right w:val="none" w:sz="0" w:space="0" w:color="auto"/>
          </w:divBdr>
        </w:div>
        <w:div w:id="1840073498">
          <w:marLeft w:val="0"/>
          <w:marRight w:val="0"/>
          <w:marTop w:val="0"/>
          <w:marBottom w:val="0"/>
          <w:divBdr>
            <w:top w:val="none" w:sz="0" w:space="0" w:color="auto"/>
            <w:left w:val="none" w:sz="0" w:space="0" w:color="auto"/>
            <w:bottom w:val="none" w:sz="0" w:space="0" w:color="auto"/>
            <w:right w:val="none" w:sz="0" w:space="0" w:color="auto"/>
          </w:divBdr>
        </w:div>
        <w:div w:id="1030107324">
          <w:marLeft w:val="0"/>
          <w:marRight w:val="0"/>
          <w:marTop w:val="0"/>
          <w:marBottom w:val="0"/>
          <w:divBdr>
            <w:top w:val="none" w:sz="0" w:space="0" w:color="auto"/>
            <w:left w:val="none" w:sz="0" w:space="0" w:color="auto"/>
            <w:bottom w:val="none" w:sz="0" w:space="0" w:color="auto"/>
            <w:right w:val="none" w:sz="0" w:space="0" w:color="auto"/>
          </w:divBdr>
        </w:div>
        <w:div w:id="844513693">
          <w:marLeft w:val="0"/>
          <w:marRight w:val="0"/>
          <w:marTop w:val="0"/>
          <w:marBottom w:val="0"/>
          <w:divBdr>
            <w:top w:val="none" w:sz="0" w:space="0" w:color="auto"/>
            <w:left w:val="none" w:sz="0" w:space="0" w:color="auto"/>
            <w:bottom w:val="none" w:sz="0" w:space="0" w:color="auto"/>
            <w:right w:val="none" w:sz="0" w:space="0" w:color="auto"/>
          </w:divBdr>
        </w:div>
        <w:div w:id="849680326">
          <w:marLeft w:val="0"/>
          <w:marRight w:val="0"/>
          <w:marTop w:val="0"/>
          <w:marBottom w:val="0"/>
          <w:divBdr>
            <w:top w:val="none" w:sz="0" w:space="0" w:color="auto"/>
            <w:left w:val="none" w:sz="0" w:space="0" w:color="auto"/>
            <w:bottom w:val="none" w:sz="0" w:space="0" w:color="auto"/>
            <w:right w:val="none" w:sz="0" w:space="0" w:color="auto"/>
          </w:divBdr>
        </w:div>
        <w:div w:id="115175598">
          <w:marLeft w:val="0"/>
          <w:marRight w:val="0"/>
          <w:marTop w:val="0"/>
          <w:marBottom w:val="0"/>
          <w:divBdr>
            <w:top w:val="none" w:sz="0" w:space="0" w:color="auto"/>
            <w:left w:val="none" w:sz="0" w:space="0" w:color="auto"/>
            <w:bottom w:val="none" w:sz="0" w:space="0" w:color="auto"/>
            <w:right w:val="none" w:sz="0" w:space="0" w:color="auto"/>
          </w:divBdr>
        </w:div>
        <w:div w:id="1775709524">
          <w:marLeft w:val="0"/>
          <w:marRight w:val="0"/>
          <w:marTop w:val="0"/>
          <w:marBottom w:val="0"/>
          <w:divBdr>
            <w:top w:val="none" w:sz="0" w:space="0" w:color="auto"/>
            <w:left w:val="none" w:sz="0" w:space="0" w:color="auto"/>
            <w:bottom w:val="none" w:sz="0" w:space="0" w:color="auto"/>
            <w:right w:val="none" w:sz="0" w:space="0" w:color="auto"/>
          </w:divBdr>
        </w:div>
      </w:divsChild>
    </w:div>
    <w:div w:id="1968657121">
      <w:bodyDiv w:val="1"/>
      <w:marLeft w:val="0"/>
      <w:marRight w:val="0"/>
      <w:marTop w:val="0"/>
      <w:marBottom w:val="0"/>
      <w:divBdr>
        <w:top w:val="none" w:sz="0" w:space="0" w:color="auto"/>
        <w:left w:val="none" w:sz="0" w:space="0" w:color="auto"/>
        <w:bottom w:val="none" w:sz="0" w:space="0" w:color="auto"/>
        <w:right w:val="none" w:sz="0" w:space="0" w:color="auto"/>
      </w:divBdr>
      <w:divsChild>
        <w:div w:id="1075787051">
          <w:marLeft w:val="0"/>
          <w:marRight w:val="0"/>
          <w:marTop w:val="0"/>
          <w:marBottom w:val="0"/>
          <w:divBdr>
            <w:top w:val="none" w:sz="0" w:space="0" w:color="auto"/>
            <w:left w:val="none" w:sz="0" w:space="0" w:color="auto"/>
            <w:bottom w:val="none" w:sz="0" w:space="0" w:color="auto"/>
            <w:right w:val="none" w:sz="0" w:space="0" w:color="auto"/>
          </w:divBdr>
        </w:div>
        <w:div w:id="1272977055">
          <w:marLeft w:val="0"/>
          <w:marRight w:val="0"/>
          <w:marTop w:val="0"/>
          <w:marBottom w:val="0"/>
          <w:divBdr>
            <w:top w:val="none" w:sz="0" w:space="0" w:color="auto"/>
            <w:left w:val="none" w:sz="0" w:space="0" w:color="auto"/>
            <w:bottom w:val="none" w:sz="0" w:space="0" w:color="auto"/>
            <w:right w:val="none" w:sz="0" w:space="0" w:color="auto"/>
          </w:divBdr>
        </w:div>
        <w:div w:id="1585719461">
          <w:marLeft w:val="0"/>
          <w:marRight w:val="0"/>
          <w:marTop w:val="0"/>
          <w:marBottom w:val="0"/>
          <w:divBdr>
            <w:top w:val="none" w:sz="0" w:space="0" w:color="auto"/>
            <w:left w:val="none" w:sz="0" w:space="0" w:color="auto"/>
            <w:bottom w:val="none" w:sz="0" w:space="0" w:color="auto"/>
            <w:right w:val="none" w:sz="0" w:space="0" w:color="auto"/>
          </w:divBdr>
        </w:div>
        <w:div w:id="1612976483">
          <w:marLeft w:val="0"/>
          <w:marRight w:val="0"/>
          <w:marTop w:val="0"/>
          <w:marBottom w:val="0"/>
          <w:divBdr>
            <w:top w:val="none" w:sz="0" w:space="0" w:color="auto"/>
            <w:left w:val="none" w:sz="0" w:space="0" w:color="auto"/>
            <w:bottom w:val="none" w:sz="0" w:space="0" w:color="auto"/>
            <w:right w:val="none" w:sz="0" w:space="0" w:color="auto"/>
          </w:divBdr>
        </w:div>
        <w:div w:id="339159943">
          <w:marLeft w:val="0"/>
          <w:marRight w:val="0"/>
          <w:marTop w:val="0"/>
          <w:marBottom w:val="0"/>
          <w:divBdr>
            <w:top w:val="none" w:sz="0" w:space="0" w:color="auto"/>
            <w:left w:val="none" w:sz="0" w:space="0" w:color="auto"/>
            <w:bottom w:val="none" w:sz="0" w:space="0" w:color="auto"/>
            <w:right w:val="none" w:sz="0" w:space="0" w:color="auto"/>
          </w:divBdr>
        </w:div>
        <w:div w:id="1792557008">
          <w:marLeft w:val="0"/>
          <w:marRight w:val="0"/>
          <w:marTop w:val="0"/>
          <w:marBottom w:val="0"/>
          <w:divBdr>
            <w:top w:val="none" w:sz="0" w:space="0" w:color="auto"/>
            <w:left w:val="none" w:sz="0" w:space="0" w:color="auto"/>
            <w:bottom w:val="none" w:sz="0" w:space="0" w:color="auto"/>
            <w:right w:val="none" w:sz="0" w:space="0" w:color="auto"/>
          </w:divBdr>
        </w:div>
        <w:div w:id="409886647">
          <w:marLeft w:val="0"/>
          <w:marRight w:val="0"/>
          <w:marTop w:val="0"/>
          <w:marBottom w:val="0"/>
          <w:divBdr>
            <w:top w:val="none" w:sz="0" w:space="0" w:color="auto"/>
            <w:left w:val="none" w:sz="0" w:space="0" w:color="auto"/>
            <w:bottom w:val="none" w:sz="0" w:space="0" w:color="auto"/>
            <w:right w:val="none" w:sz="0" w:space="0" w:color="auto"/>
          </w:divBdr>
        </w:div>
        <w:div w:id="186214094">
          <w:marLeft w:val="0"/>
          <w:marRight w:val="0"/>
          <w:marTop w:val="0"/>
          <w:marBottom w:val="0"/>
          <w:divBdr>
            <w:top w:val="none" w:sz="0" w:space="0" w:color="auto"/>
            <w:left w:val="none" w:sz="0" w:space="0" w:color="auto"/>
            <w:bottom w:val="none" w:sz="0" w:space="0" w:color="auto"/>
            <w:right w:val="none" w:sz="0" w:space="0" w:color="auto"/>
          </w:divBdr>
        </w:div>
        <w:div w:id="118454853">
          <w:marLeft w:val="0"/>
          <w:marRight w:val="0"/>
          <w:marTop w:val="0"/>
          <w:marBottom w:val="0"/>
          <w:divBdr>
            <w:top w:val="none" w:sz="0" w:space="0" w:color="auto"/>
            <w:left w:val="none" w:sz="0" w:space="0" w:color="auto"/>
            <w:bottom w:val="none" w:sz="0" w:space="0" w:color="auto"/>
            <w:right w:val="none" w:sz="0" w:space="0" w:color="auto"/>
          </w:divBdr>
        </w:div>
        <w:div w:id="1522086040">
          <w:marLeft w:val="0"/>
          <w:marRight w:val="0"/>
          <w:marTop w:val="0"/>
          <w:marBottom w:val="0"/>
          <w:divBdr>
            <w:top w:val="none" w:sz="0" w:space="0" w:color="auto"/>
            <w:left w:val="none" w:sz="0" w:space="0" w:color="auto"/>
            <w:bottom w:val="none" w:sz="0" w:space="0" w:color="auto"/>
            <w:right w:val="none" w:sz="0" w:space="0" w:color="auto"/>
          </w:divBdr>
        </w:div>
        <w:div w:id="1459687108">
          <w:marLeft w:val="0"/>
          <w:marRight w:val="0"/>
          <w:marTop w:val="0"/>
          <w:marBottom w:val="0"/>
          <w:divBdr>
            <w:top w:val="none" w:sz="0" w:space="0" w:color="auto"/>
            <w:left w:val="none" w:sz="0" w:space="0" w:color="auto"/>
            <w:bottom w:val="none" w:sz="0" w:space="0" w:color="auto"/>
            <w:right w:val="none" w:sz="0" w:space="0" w:color="auto"/>
          </w:divBdr>
        </w:div>
        <w:div w:id="1980070552">
          <w:marLeft w:val="0"/>
          <w:marRight w:val="0"/>
          <w:marTop w:val="0"/>
          <w:marBottom w:val="0"/>
          <w:divBdr>
            <w:top w:val="none" w:sz="0" w:space="0" w:color="auto"/>
            <w:left w:val="none" w:sz="0" w:space="0" w:color="auto"/>
            <w:bottom w:val="none" w:sz="0" w:space="0" w:color="auto"/>
            <w:right w:val="none" w:sz="0" w:space="0" w:color="auto"/>
          </w:divBdr>
        </w:div>
        <w:div w:id="918978058">
          <w:marLeft w:val="0"/>
          <w:marRight w:val="0"/>
          <w:marTop w:val="0"/>
          <w:marBottom w:val="0"/>
          <w:divBdr>
            <w:top w:val="none" w:sz="0" w:space="0" w:color="auto"/>
            <w:left w:val="none" w:sz="0" w:space="0" w:color="auto"/>
            <w:bottom w:val="none" w:sz="0" w:space="0" w:color="auto"/>
            <w:right w:val="none" w:sz="0" w:space="0" w:color="auto"/>
          </w:divBdr>
        </w:div>
        <w:div w:id="1861894110">
          <w:marLeft w:val="0"/>
          <w:marRight w:val="0"/>
          <w:marTop w:val="0"/>
          <w:marBottom w:val="0"/>
          <w:divBdr>
            <w:top w:val="none" w:sz="0" w:space="0" w:color="auto"/>
            <w:left w:val="none" w:sz="0" w:space="0" w:color="auto"/>
            <w:bottom w:val="none" w:sz="0" w:space="0" w:color="auto"/>
            <w:right w:val="none" w:sz="0" w:space="0" w:color="auto"/>
          </w:divBdr>
        </w:div>
        <w:div w:id="115225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11378-230F-439B-8D7B-9B064FBF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1243</Words>
  <Characters>6838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 MORENA</dc:creator>
  <cp:keywords/>
  <dc:description/>
  <cp:lastModifiedBy>Silvia Pérez Pérez</cp:lastModifiedBy>
  <cp:revision>2</cp:revision>
  <cp:lastPrinted>2021-10-05T14:21:00Z</cp:lastPrinted>
  <dcterms:created xsi:type="dcterms:W3CDTF">2021-11-23T21:33:00Z</dcterms:created>
  <dcterms:modified xsi:type="dcterms:W3CDTF">2021-11-23T21:33:00Z</dcterms:modified>
</cp:coreProperties>
</file>