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5927" w14:textId="77777777" w:rsidR="00BA5E27" w:rsidRDefault="00BA5E27" w:rsidP="00BA5E27">
      <w:pPr>
        <w:spacing w:after="0" w:line="360" w:lineRule="auto"/>
        <w:jc w:val="both"/>
        <w:rPr>
          <w:rFonts w:ascii="Arial" w:eastAsia="Arial" w:hAnsi="Arial" w:cs="Arial"/>
          <w:b/>
        </w:rPr>
      </w:pPr>
    </w:p>
    <w:p w14:paraId="7DB73647" w14:textId="77777777" w:rsidR="00920DB6" w:rsidRPr="00BA5E27" w:rsidRDefault="00920DB6" w:rsidP="00BA5E27">
      <w:pPr>
        <w:spacing w:after="0" w:line="360" w:lineRule="auto"/>
        <w:jc w:val="both"/>
        <w:rPr>
          <w:rFonts w:ascii="Arial" w:eastAsia="Arial" w:hAnsi="Arial" w:cs="Arial"/>
          <w:b/>
        </w:rPr>
      </w:pPr>
      <w:r w:rsidRPr="00BA5E27">
        <w:rPr>
          <w:rFonts w:ascii="Arial" w:eastAsia="Arial" w:hAnsi="Arial" w:cs="Arial"/>
          <w:b/>
        </w:rPr>
        <w:t>CC. DIPUTADAS INTEGRANTES DE LA MESA DIRECTIVA</w:t>
      </w:r>
    </w:p>
    <w:p w14:paraId="78AA4ECE" w14:textId="77777777" w:rsidR="00920DB6" w:rsidRPr="00BA5E27" w:rsidRDefault="00920DB6" w:rsidP="00BA5E27">
      <w:pPr>
        <w:spacing w:after="0" w:line="360" w:lineRule="auto"/>
        <w:jc w:val="both"/>
        <w:rPr>
          <w:rFonts w:ascii="Arial" w:eastAsia="Arial" w:hAnsi="Arial" w:cs="Arial"/>
          <w:b/>
        </w:rPr>
      </w:pPr>
      <w:r w:rsidRPr="00BA5E27">
        <w:rPr>
          <w:rFonts w:ascii="Arial" w:eastAsia="Arial" w:hAnsi="Arial" w:cs="Arial"/>
          <w:b/>
        </w:rPr>
        <w:t xml:space="preserve">DE LA LXI LEGISLATURA DEL HONORABLE CONGRESO </w:t>
      </w:r>
    </w:p>
    <w:p w14:paraId="389E2F58" w14:textId="77777777" w:rsidR="00920DB6" w:rsidRPr="00BA5E27" w:rsidRDefault="00920DB6" w:rsidP="00BA5E27">
      <w:pPr>
        <w:spacing w:after="0" w:line="360" w:lineRule="auto"/>
        <w:jc w:val="both"/>
        <w:rPr>
          <w:rFonts w:ascii="Arial" w:eastAsia="Arial" w:hAnsi="Arial" w:cs="Arial"/>
          <w:b/>
        </w:rPr>
      </w:pPr>
      <w:r w:rsidRPr="00BA5E27">
        <w:rPr>
          <w:rFonts w:ascii="Arial" w:eastAsia="Arial" w:hAnsi="Arial" w:cs="Arial"/>
          <w:b/>
        </w:rPr>
        <w:t>DEL ESTADO LIBRE Y SOBERANO DE PUEBLA</w:t>
      </w:r>
    </w:p>
    <w:p w14:paraId="278B1C36" w14:textId="77777777" w:rsidR="00920DB6" w:rsidRPr="00BA5E27" w:rsidRDefault="00920DB6" w:rsidP="00BA5E27">
      <w:pPr>
        <w:spacing w:after="0" w:line="360" w:lineRule="auto"/>
        <w:jc w:val="both"/>
        <w:rPr>
          <w:rFonts w:ascii="Arial" w:eastAsia="Arial" w:hAnsi="Arial" w:cs="Arial"/>
          <w:b/>
        </w:rPr>
      </w:pPr>
      <w:r w:rsidRPr="00BA5E27">
        <w:rPr>
          <w:rFonts w:ascii="Arial" w:eastAsia="Arial" w:hAnsi="Arial" w:cs="Arial"/>
          <w:b/>
        </w:rPr>
        <w:t>P R E S E N T E S</w:t>
      </w:r>
    </w:p>
    <w:p w14:paraId="1EC603E8" w14:textId="77777777" w:rsidR="00920DB6" w:rsidRPr="00BA5E27" w:rsidRDefault="00920DB6" w:rsidP="00BA5E27">
      <w:pPr>
        <w:spacing w:after="0" w:line="360" w:lineRule="auto"/>
        <w:jc w:val="both"/>
        <w:rPr>
          <w:rFonts w:ascii="Arial" w:eastAsia="Arial" w:hAnsi="Arial" w:cs="Arial"/>
          <w:bCs/>
        </w:rPr>
      </w:pPr>
    </w:p>
    <w:p w14:paraId="2D90AF47" w14:textId="2169BC27" w:rsidR="00920DB6" w:rsidRPr="00BA5E27" w:rsidRDefault="00920DB6" w:rsidP="00BA5E27">
      <w:pPr>
        <w:spacing w:after="0" w:line="360" w:lineRule="auto"/>
        <w:jc w:val="both"/>
        <w:rPr>
          <w:rFonts w:ascii="Arial" w:hAnsi="Arial" w:cs="Arial"/>
        </w:rPr>
      </w:pPr>
      <w:r w:rsidRPr="00BA5E27">
        <w:rPr>
          <w:rFonts w:ascii="Arial" w:eastAsia="Arial" w:hAnsi="Arial" w:cs="Arial"/>
          <w:bCs/>
        </w:rPr>
        <w:t xml:space="preserve">La suscrita, Azucena Rosas Tapia, Diputada de la LXI Legislatura del Honorable Congreso Libre y Soberano de Puebla y miembro del Grupo Legislativo del Partido </w:t>
      </w:r>
      <w:r w:rsidR="00540A0D" w:rsidRPr="00BA5E27">
        <w:rPr>
          <w:rFonts w:ascii="Arial" w:eastAsia="Arial" w:hAnsi="Arial" w:cs="Arial"/>
          <w:bCs/>
        </w:rPr>
        <w:t>Morena</w:t>
      </w:r>
      <w:r w:rsidRPr="00BA5E27">
        <w:rPr>
          <w:rFonts w:ascii="Arial" w:eastAsia="Arial" w:hAnsi="Arial" w:cs="Arial"/>
          <w:bCs/>
        </w:rPr>
        <w:t xml:space="preserve">, con fundamento en los artículos 50, 56 y 64 de la Constitución Política del Estado Libre y Soberano de Puebla; 44 fracción II, 134, 135 y 156 de la </w:t>
      </w:r>
      <w:r w:rsidRPr="00BA5E27">
        <w:rPr>
          <w:rFonts w:ascii="Arial" w:eastAsia="Gulim" w:hAnsi="Arial" w:cs="Arial"/>
        </w:rPr>
        <w:t>Ley Orgánica del Poder Legislativo del Estado Libre y Soberano de Puebla; y 146 del Reglamento Interior del Honorable Congreso del Estado Libre y Soberano de Puebla</w:t>
      </w:r>
      <w:r w:rsidRPr="00BA5E27">
        <w:rPr>
          <w:rFonts w:ascii="Arial" w:eastAsia="Arial" w:hAnsi="Arial" w:cs="Arial"/>
          <w:bCs/>
        </w:rPr>
        <w:t>, someto a consideración de esta Honorable Soberanía</w:t>
      </w:r>
      <w:r w:rsidR="00610B04" w:rsidRPr="00BA5E27">
        <w:rPr>
          <w:rFonts w:ascii="Arial" w:eastAsia="Arial" w:hAnsi="Arial" w:cs="Arial"/>
          <w:bCs/>
        </w:rPr>
        <w:t xml:space="preserve"> el siguiente Punto de Acuerdo.</w:t>
      </w:r>
    </w:p>
    <w:p w14:paraId="22A10206" w14:textId="77777777" w:rsidR="00920DB6" w:rsidRPr="00BA5E27" w:rsidRDefault="00920DB6" w:rsidP="00BA5E27">
      <w:pPr>
        <w:spacing w:after="0" w:line="360" w:lineRule="auto"/>
        <w:jc w:val="both"/>
        <w:rPr>
          <w:rFonts w:ascii="Arial" w:hAnsi="Arial" w:cs="Arial"/>
        </w:rPr>
      </w:pPr>
    </w:p>
    <w:p w14:paraId="15D761BF" w14:textId="29E9C1D3" w:rsidR="00920DB6" w:rsidRPr="00BA5E27" w:rsidRDefault="00522365" w:rsidP="00BA5E27">
      <w:pPr>
        <w:spacing w:after="0" w:line="360" w:lineRule="auto"/>
        <w:jc w:val="center"/>
        <w:rPr>
          <w:rFonts w:ascii="Arial" w:hAnsi="Arial" w:cs="Arial"/>
          <w:b/>
          <w:lang w:val="pt-BR"/>
        </w:rPr>
      </w:pPr>
      <w:r w:rsidRPr="00BA5E27">
        <w:rPr>
          <w:rFonts w:ascii="Arial" w:hAnsi="Arial" w:cs="Arial"/>
          <w:b/>
          <w:lang w:val="pt-BR"/>
        </w:rPr>
        <w:t>EXPOSICIÓN DE MOTIVOS</w:t>
      </w:r>
    </w:p>
    <w:p w14:paraId="4022E2BC" w14:textId="38B9F935" w:rsidR="007F295C" w:rsidRPr="00BA5E27" w:rsidRDefault="007F295C" w:rsidP="00BA5E27">
      <w:pPr>
        <w:spacing w:after="0" w:line="360" w:lineRule="auto"/>
        <w:jc w:val="both"/>
        <w:rPr>
          <w:rFonts w:ascii="Arial" w:hAnsi="Arial" w:cs="Arial"/>
          <w:lang w:val="es-MX"/>
        </w:rPr>
      </w:pPr>
    </w:p>
    <w:p w14:paraId="268B1F87" w14:textId="4C9EDD97" w:rsidR="004650D8" w:rsidRPr="00BA5E27" w:rsidRDefault="00522365" w:rsidP="00BA5E27">
      <w:pPr>
        <w:spacing w:after="0" w:line="360" w:lineRule="auto"/>
        <w:jc w:val="both"/>
        <w:rPr>
          <w:rFonts w:ascii="Arial" w:hAnsi="Arial" w:cs="Arial"/>
        </w:rPr>
      </w:pPr>
      <w:r w:rsidRPr="00BA5E27">
        <w:rPr>
          <w:rFonts w:ascii="Arial" w:hAnsi="Arial" w:cs="Arial"/>
        </w:rPr>
        <w:t>E</w:t>
      </w:r>
      <w:r w:rsidR="00540A0D" w:rsidRPr="00BA5E27">
        <w:rPr>
          <w:rFonts w:ascii="Arial" w:hAnsi="Arial" w:cs="Arial"/>
        </w:rPr>
        <w:t>n los</w:t>
      </w:r>
      <w:r w:rsidR="004650D8" w:rsidRPr="00BA5E27">
        <w:rPr>
          <w:rFonts w:ascii="Arial" w:hAnsi="Arial" w:cs="Arial"/>
        </w:rPr>
        <w:t xml:space="preserve"> accidentes o percances de tránsito, el uso del casco puede salvar la vida tanto del conductor del vehículo como del pasajero, porque reduce el impacto de las lesiones o daños en el cráneo. </w:t>
      </w:r>
      <w:r w:rsidR="00E00131">
        <w:rPr>
          <w:rFonts w:ascii="Arial" w:hAnsi="Arial" w:cs="Arial"/>
        </w:rPr>
        <w:t>En el caso particular de los motociclistas, l</w:t>
      </w:r>
      <w:r w:rsidR="004650D8" w:rsidRPr="00BA5E27">
        <w:rPr>
          <w:rFonts w:ascii="Arial" w:hAnsi="Arial" w:cs="Arial"/>
        </w:rPr>
        <w:t xml:space="preserve">os cascos </w:t>
      </w:r>
      <w:r w:rsidR="00E00131">
        <w:rPr>
          <w:rFonts w:ascii="Arial" w:hAnsi="Arial" w:cs="Arial"/>
        </w:rPr>
        <w:t xml:space="preserve">ayudan a </w:t>
      </w:r>
      <w:r w:rsidR="004650D8" w:rsidRPr="00BA5E27">
        <w:rPr>
          <w:rFonts w:ascii="Arial" w:hAnsi="Arial" w:cs="Arial"/>
        </w:rPr>
        <w:t>salva</w:t>
      </w:r>
      <w:r w:rsidR="00E00131">
        <w:rPr>
          <w:rFonts w:ascii="Arial" w:hAnsi="Arial" w:cs="Arial"/>
        </w:rPr>
        <w:t>r</w:t>
      </w:r>
      <w:r w:rsidR="004650D8" w:rsidRPr="00BA5E27">
        <w:rPr>
          <w:rFonts w:ascii="Arial" w:hAnsi="Arial" w:cs="Arial"/>
        </w:rPr>
        <w:t xml:space="preserve"> las vidas de los</w:t>
      </w:r>
      <w:r w:rsidR="00E00131">
        <w:rPr>
          <w:rFonts w:ascii="Arial" w:hAnsi="Arial" w:cs="Arial"/>
        </w:rPr>
        <w:t xml:space="preserve"> conductores, </w:t>
      </w:r>
      <w:r w:rsidR="004650D8" w:rsidRPr="00BA5E27">
        <w:rPr>
          <w:rFonts w:ascii="Arial" w:hAnsi="Arial" w:cs="Arial"/>
        </w:rPr>
        <w:t>al evitar o amortiguar golpes y heridas en la cabeza</w:t>
      </w:r>
      <w:r w:rsidR="00540A0D" w:rsidRPr="00BA5E27">
        <w:rPr>
          <w:rFonts w:ascii="Arial" w:hAnsi="Arial" w:cs="Arial"/>
        </w:rPr>
        <w:t xml:space="preserve">; por el contrario, </w:t>
      </w:r>
      <w:r w:rsidR="004650D8" w:rsidRPr="00BA5E27">
        <w:rPr>
          <w:rFonts w:ascii="Arial" w:hAnsi="Arial" w:cs="Arial"/>
        </w:rPr>
        <w:t>quienes no lo utilizan tie</w:t>
      </w:r>
      <w:r w:rsidR="00610B04" w:rsidRPr="00BA5E27">
        <w:rPr>
          <w:rFonts w:ascii="Arial" w:hAnsi="Arial" w:cs="Arial"/>
        </w:rPr>
        <w:t>nen más probabilidades de morir</w:t>
      </w:r>
      <w:r w:rsidR="004650D8" w:rsidRPr="00BA5E27">
        <w:rPr>
          <w:rFonts w:ascii="Arial" w:hAnsi="Arial" w:cs="Arial"/>
        </w:rPr>
        <w:t xml:space="preserve"> o sufrir lesiones permanentes. </w:t>
      </w:r>
    </w:p>
    <w:p w14:paraId="5CC1B99A" w14:textId="77777777" w:rsidR="00522365" w:rsidRPr="00BA5E27" w:rsidRDefault="00522365" w:rsidP="00BA5E27">
      <w:pPr>
        <w:spacing w:after="0" w:line="360" w:lineRule="auto"/>
        <w:jc w:val="both"/>
        <w:rPr>
          <w:rFonts w:ascii="Arial" w:hAnsi="Arial" w:cs="Arial"/>
        </w:rPr>
      </w:pPr>
    </w:p>
    <w:p w14:paraId="46409B34" w14:textId="77777777" w:rsidR="000E2096" w:rsidRPr="00BA5E27" w:rsidRDefault="00522365" w:rsidP="00BA5E27">
      <w:pPr>
        <w:spacing w:after="0" w:line="360" w:lineRule="auto"/>
        <w:jc w:val="both"/>
        <w:rPr>
          <w:rFonts w:ascii="Arial" w:hAnsi="Arial" w:cs="Arial"/>
        </w:rPr>
      </w:pPr>
      <w:r w:rsidRPr="00BA5E27">
        <w:rPr>
          <w:rFonts w:ascii="Arial" w:hAnsi="Arial" w:cs="Arial"/>
        </w:rPr>
        <w:t xml:space="preserve">El uso del casco disminuye el riesgo y la gravedad de los traumatismos alrededor de un 72% y las probabilidades de muerte hasta en un 39%. </w:t>
      </w:r>
      <w:r w:rsidR="000E2096" w:rsidRPr="00BA5E27">
        <w:rPr>
          <w:rFonts w:ascii="Arial" w:hAnsi="Arial" w:cs="Arial"/>
        </w:rPr>
        <w:t xml:space="preserve">Los motociclistas tienen 29 veces más probabilidades que los ocupantes de automóviles de morir en un choque. </w:t>
      </w:r>
    </w:p>
    <w:p w14:paraId="2C7FD16B" w14:textId="77777777" w:rsidR="00522365" w:rsidRPr="00BA5E27" w:rsidRDefault="00522365" w:rsidP="00BA5E27">
      <w:pPr>
        <w:spacing w:after="0" w:line="360" w:lineRule="auto"/>
        <w:jc w:val="both"/>
        <w:rPr>
          <w:rFonts w:ascii="Arial" w:hAnsi="Arial" w:cs="Arial"/>
        </w:rPr>
      </w:pPr>
    </w:p>
    <w:p w14:paraId="79158D19" w14:textId="3E91BF60" w:rsidR="004650D8" w:rsidRPr="00BA5E27" w:rsidRDefault="004650D8" w:rsidP="00BA5E27">
      <w:pPr>
        <w:spacing w:after="0" w:line="360" w:lineRule="auto"/>
        <w:jc w:val="both"/>
        <w:rPr>
          <w:rFonts w:ascii="Arial" w:hAnsi="Arial" w:cs="Arial"/>
        </w:rPr>
      </w:pPr>
      <w:r w:rsidRPr="00BA5E27">
        <w:rPr>
          <w:rFonts w:ascii="Arial" w:hAnsi="Arial" w:cs="Arial"/>
        </w:rPr>
        <w:t xml:space="preserve">La Oficina General de Responsabilidad de Estados Unidos (GAO, por sus siglas en inglés) señala que: </w:t>
      </w:r>
    </w:p>
    <w:p w14:paraId="7867A6FB" w14:textId="77777777" w:rsidR="00522365" w:rsidRPr="00BA5E27" w:rsidRDefault="00522365" w:rsidP="00BA5E27">
      <w:pPr>
        <w:spacing w:after="0" w:line="360" w:lineRule="auto"/>
        <w:jc w:val="both"/>
        <w:rPr>
          <w:rFonts w:ascii="Arial" w:hAnsi="Arial" w:cs="Arial"/>
        </w:rPr>
      </w:pPr>
    </w:p>
    <w:p w14:paraId="4AD2F549" w14:textId="57F2D68E" w:rsidR="004650D8" w:rsidRPr="00BA5E27" w:rsidRDefault="004650D8" w:rsidP="00BA5E27">
      <w:pPr>
        <w:pStyle w:val="Prrafodelista"/>
        <w:numPr>
          <w:ilvl w:val="0"/>
          <w:numId w:val="20"/>
        </w:numPr>
        <w:spacing w:after="0" w:line="360" w:lineRule="auto"/>
        <w:jc w:val="both"/>
        <w:rPr>
          <w:rFonts w:ascii="Arial" w:hAnsi="Arial" w:cs="Arial"/>
        </w:rPr>
      </w:pPr>
      <w:r w:rsidRPr="00BA5E27">
        <w:rPr>
          <w:rFonts w:ascii="Arial" w:hAnsi="Arial" w:cs="Arial"/>
        </w:rPr>
        <w:t xml:space="preserve">Los motociclistas que usan el casco </w:t>
      </w:r>
      <w:r w:rsidR="00875A5F">
        <w:rPr>
          <w:rFonts w:ascii="Arial" w:hAnsi="Arial" w:cs="Arial"/>
        </w:rPr>
        <w:t xml:space="preserve">pueden salvar su vida hasta en un </w:t>
      </w:r>
      <w:r w:rsidRPr="00BA5E27">
        <w:rPr>
          <w:rFonts w:ascii="Arial" w:hAnsi="Arial" w:cs="Arial"/>
        </w:rPr>
        <w:t xml:space="preserve">73% </w:t>
      </w:r>
      <w:r w:rsidR="00875A5F">
        <w:rPr>
          <w:rFonts w:ascii="Arial" w:hAnsi="Arial" w:cs="Arial"/>
        </w:rPr>
        <w:t>más que quienes no lo usan.</w:t>
      </w:r>
    </w:p>
    <w:p w14:paraId="6DCF4B16" w14:textId="77777777" w:rsidR="000E2096" w:rsidRPr="00BA5E27" w:rsidRDefault="000E2096" w:rsidP="00BA5E27">
      <w:pPr>
        <w:pStyle w:val="Prrafodelista"/>
        <w:spacing w:after="0" w:line="360" w:lineRule="auto"/>
        <w:jc w:val="both"/>
        <w:rPr>
          <w:rFonts w:ascii="Arial" w:hAnsi="Arial" w:cs="Arial"/>
        </w:rPr>
      </w:pPr>
    </w:p>
    <w:p w14:paraId="1A18DF71" w14:textId="282A0E8F" w:rsidR="004650D8" w:rsidRPr="00BA5E27" w:rsidRDefault="004650D8" w:rsidP="00BA5E27">
      <w:pPr>
        <w:pStyle w:val="Prrafodelista"/>
        <w:numPr>
          <w:ilvl w:val="0"/>
          <w:numId w:val="20"/>
        </w:numPr>
        <w:spacing w:after="0" w:line="360" w:lineRule="auto"/>
        <w:jc w:val="both"/>
        <w:rPr>
          <w:rFonts w:ascii="Arial" w:hAnsi="Arial" w:cs="Arial"/>
        </w:rPr>
      </w:pPr>
      <w:r w:rsidRPr="00BA5E27">
        <w:rPr>
          <w:rFonts w:ascii="Arial" w:hAnsi="Arial" w:cs="Arial"/>
        </w:rPr>
        <w:t xml:space="preserve">Los </w:t>
      </w:r>
      <w:r w:rsidR="00875A5F">
        <w:rPr>
          <w:rFonts w:ascii="Arial" w:hAnsi="Arial" w:cs="Arial"/>
        </w:rPr>
        <w:t xml:space="preserve">conductores de motocicletas </w:t>
      </w:r>
      <w:r w:rsidRPr="00BA5E27">
        <w:rPr>
          <w:rFonts w:ascii="Arial" w:hAnsi="Arial" w:cs="Arial"/>
        </w:rPr>
        <w:t>que usan casco tienen hasta 85% menos lesiones graves</w:t>
      </w:r>
      <w:r w:rsidR="00522365" w:rsidRPr="00BA5E27">
        <w:rPr>
          <w:rFonts w:ascii="Arial" w:hAnsi="Arial" w:cs="Arial"/>
        </w:rPr>
        <w:t>.</w:t>
      </w:r>
    </w:p>
    <w:p w14:paraId="44807ED5" w14:textId="77777777" w:rsidR="000E2096" w:rsidRPr="00BA5E27" w:rsidRDefault="000E2096" w:rsidP="00BA5E27">
      <w:pPr>
        <w:pStyle w:val="Prrafodelista"/>
        <w:spacing w:after="0" w:line="360" w:lineRule="auto"/>
        <w:jc w:val="both"/>
        <w:rPr>
          <w:rFonts w:ascii="Arial" w:hAnsi="Arial" w:cs="Arial"/>
        </w:rPr>
      </w:pPr>
    </w:p>
    <w:p w14:paraId="4740B76F" w14:textId="77777777" w:rsidR="004650D8" w:rsidRPr="00BA5E27" w:rsidRDefault="004650D8" w:rsidP="00BA5E27">
      <w:pPr>
        <w:pStyle w:val="Prrafodelista"/>
        <w:numPr>
          <w:ilvl w:val="0"/>
          <w:numId w:val="20"/>
        </w:numPr>
        <w:spacing w:after="0" w:line="360" w:lineRule="auto"/>
        <w:jc w:val="both"/>
        <w:rPr>
          <w:rFonts w:ascii="Arial" w:hAnsi="Arial" w:cs="Arial"/>
        </w:rPr>
      </w:pPr>
      <w:r w:rsidRPr="00BA5E27">
        <w:rPr>
          <w:rFonts w:ascii="Arial" w:hAnsi="Arial" w:cs="Arial"/>
        </w:rPr>
        <w:t xml:space="preserve">Según el Departamento de Transporte de Estados Unidos, los motociclistas en California que usan casco ahorran más de 3,000 millones de dólares en gastos médicos y de bienestar. </w:t>
      </w:r>
    </w:p>
    <w:p w14:paraId="108E8454" w14:textId="77777777" w:rsidR="000E2096" w:rsidRPr="00BA5E27" w:rsidRDefault="000E2096" w:rsidP="00BA5E27">
      <w:pPr>
        <w:pStyle w:val="Prrafodelista"/>
        <w:spacing w:after="0" w:line="360" w:lineRule="auto"/>
        <w:jc w:val="both"/>
        <w:rPr>
          <w:rFonts w:ascii="Arial" w:hAnsi="Arial" w:cs="Arial"/>
        </w:rPr>
      </w:pPr>
    </w:p>
    <w:p w14:paraId="18C9FECF" w14:textId="77777777" w:rsidR="004650D8" w:rsidRPr="00BA5E27" w:rsidRDefault="004650D8" w:rsidP="00BA5E27">
      <w:pPr>
        <w:pStyle w:val="Prrafodelista"/>
        <w:numPr>
          <w:ilvl w:val="0"/>
          <w:numId w:val="20"/>
        </w:numPr>
        <w:spacing w:after="0" w:line="360" w:lineRule="auto"/>
        <w:jc w:val="both"/>
        <w:rPr>
          <w:rFonts w:ascii="Arial" w:hAnsi="Arial" w:cs="Arial"/>
        </w:rPr>
      </w:pPr>
      <w:r w:rsidRPr="00BA5E27">
        <w:rPr>
          <w:rFonts w:ascii="Arial" w:hAnsi="Arial" w:cs="Arial"/>
        </w:rPr>
        <w:t xml:space="preserve">La mayoría de las muertes ocurridas a causa de accidentes de moto se producen como efecto de las lesiones cerebrales y un gran porcentaje de éstas son una consecuencia de no usar el casco. </w:t>
      </w:r>
    </w:p>
    <w:p w14:paraId="18410ABE" w14:textId="77777777" w:rsidR="004650D8" w:rsidRPr="00BA5E27" w:rsidRDefault="004650D8" w:rsidP="00BA5E27">
      <w:pPr>
        <w:spacing w:after="0" w:line="360" w:lineRule="auto"/>
        <w:jc w:val="both"/>
        <w:rPr>
          <w:rFonts w:ascii="Arial" w:hAnsi="Arial" w:cs="Arial"/>
        </w:rPr>
      </w:pPr>
    </w:p>
    <w:p w14:paraId="2C0A2E87" w14:textId="2C2DE84A" w:rsidR="004650D8" w:rsidRPr="00BA5E27" w:rsidRDefault="004650D8" w:rsidP="00BA5E27">
      <w:pPr>
        <w:spacing w:after="0" w:line="360" w:lineRule="auto"/>
        <w:jc w:val="both"/>
        <w:rPr>
          <w:rFonts w:ascii="Arial" w:hAnsi="Arial" w:cs="Arial"/>
        </w:rPr>
      </w:pPr>
      <w:r w:rsidRPr="00BA5E27">
        <w:rPr>
          <w:rFonts w:ascii="Arial" w:hAnsi="Arial" w:cs="Arial"/>
        </w:rPr>
        <w:t>En un accidente</w:t>
      </w:r>
      <w:r w:rsidR="00610B04" w:rsidRPr="00BA5E27">
        <w:rPr>
          <w:rFonts w:ascii="Arial" w:hAnsi="Arial" w:cs="Arial"/>
        </w:rPr>
        <w:t xml:space="preserve"> de motocicleta</w:t>
      </w:r>
      <w:r w:rsidRPr="00BA5E27">
        <w:rPr>
          <w:rFonts w:ascii="Arial" w:hAnsi="Arial" w:cs="Arial"/>
        </w:rPr>
        <w:t>, el casco absorbe gran parte de la energ</w:t>
      </w:r>
      <w:r w:rsidR="00A27CC9" w:rsidRPr="00BA5E27">
        <w:rPr>
          <w:rFonts w:ascii="Arial" w:hAnsi="Arial" w:cs="Arial"/>
        </w:rPr>
        <w:t>ía del impacto</w:t>
      </w:r>
      <w:r w:rsidRPr="00BA5E27">
        <w:rPr>
          <w:rFonts w:ascii="Arial" w:hAnsi="Arial" w:cs="Arial"/>
        </w:rPr>
        <w:t xml:space="preserve"> y el cerebro golpea contra las paredes del cráneo con menos fuerza. Además, disminuye la fuerza del impacto hacia una superficie más grande, por lo que la energía del choque no se concentra en una sola parte de la cabeza. Actúa como una barrera que evita el contacto entre el cráneo y el objeto del impacto.</w:t>
      </w:r>
      <w:r w:rsidR="00A27CC9" w:rsidRPr="00BA5E27">
        <w:rPr>
          <w:rFonts w:ascii="Arial" w:hAnsi="Arial" w:cs="Arial"/>
        </w:rPr>
        <w:t xml:space="preserve"> Evita la abrasión en la cara y cabeza si entraran en contacto con el pavimento. Se trata, entonces, de una barrera, previene el contacto directo de cualquier objeto con el cráneo. Al absorber parte del golpe, reduce la aceleración del cráneo y el movimiento del cerebro. Disminuye, entonces la fuerza del impacto, evitando la concentración en un punto determinado de la cabeza.</w:t>
      </w:r>
    </w:p>
    <w:p w14:paraId="7BDF710E" w14:textId="77777777" w:rsidR="00522365" w:rsidRPr="00BA5E27" w:rsidRDefault="00522365" w:rsidP="00BA5E27">
      <w:pPr>
        <w:spacing w:after="0" w:line="360" w:lineRule="auto"/>
        <w:jc w:val="both"/>
        <w:rPr>
          <w:rFonts w:ascii="Arial" w:hAnsi="Arial" w:cs="Arial"/>
        </w:rPr>
      </w:pPr>
    </w:p>
    <w:p w14:paraId="227EDF90" w14:textId="021DE852" w:rsidR="004650D8" w:rsidRPr="00BA5E27" w:rsidRDefault="00A27CC9" w:rsidP="00BA5E27">
      <w:pPr>
        <w:spacing w:after="0" w:line="360" w:lineRule="auto"/>
        <w:jc w:val="both"/>
        <w:rPr>
          <w:rFonts w:ascii="Arial" w:hAnsi="Arial" w:cs="Arial"/>
        </w:rPr>
      </w:pPr>
      <w:r w:rsidRPr="00BA5E27">
        <w:rPr>
          <w:rFonts w:ascii="Arial" w:hAnsi="Arial" w:cs="Arial"/>
        </w:rPr>
        <w:t>Luego</w:t>
      </w:r>
      <w:r w:rsidR="004650D8" w:rsidRPr="00BA5E27">
        <w:rPr>
          <w:rFonts w:ascii="Arial" w:hAnsi="Arial" w:cs="Arial"/>
        </w:rPr>
        <w:t>, el elemento</w:t>
      </w:r>
      <w:r w:rsidR="00BA5E27">
        <w:rPr>
          <w:rFonts w:ascii="Arial" w:hAnsi="Arial" w:cs="Arial"/>
        </w:rPr>
        <w:t xml:space="preserve"> de protección y seguridad </w:t>
      </w:r>
      <w:r w:rsidR="004650D8" w:rsidRPr="00BA5E27">
        <w:rPr>
          <w:rFonts w:ascii="Arial" w:hAnsi="Arial" w:cs="Arial"/>
        </w:rPr>
        <w:t>más importante que deb</w:t>
      </w:r>
      <w:r w:rsidR="00CC3762" w:rsidRPr="00BA5E27">
        <w:rPr>
          <w:rFonts w:ascii="Arial" w:hAnsi="Arial" w:cs="Arial"/>
        </w:rPr>
        <w:t>e</w:t>
      </w:r>
      <w:r w:rsidR="004650D8" w:rsidRPr="00BA5E27">
        <w:rPr>
          <w:rFonts w:ascii="Arial" w:hAnsi="Arial" w:cs="Arial"/>
        </w:rPr>
        <w:t>n utilizar los motociclistas y acompañantes, es</w:t>
      </w:r>
      <w:r w:rsidR="00CC3762" w:rsidRPr="00BA5E27">
        <w:rPr>
          <w:rFonts w:ascii="Arial" w:hAnsi="Arial" w:cs="Arial"/>
        </w:rPr>
        <w:t xml:space="preserve"> el casco, ya que </w:t>
      </w:r>
      <w:r w:rsidR="004650D8" w:rsidRPr="00BA5E27">
        <w:rPr>
          <w:rFonts w:ascii="Arial" w:hAnsi="Arial" w:cs="Arial"/>
        </w:rPr>
        <w:t xml:space="preserve">protege </w:t>
      </w:r>
      <w:r w:rsidR="00522365" w:rsidRPr="00BA5E27">
        <w:rPr>
          <w:rFonts w:ascii="Arial" w:hAnsi="Arial" w:cs="Arial"/>
        </w:rPr>
        <w:t>s</w:t>
      </w:r>
      <w:r w:rsidR="00BA5E27">
        <w:rPr>
          <w:rFonts w:ascii="Arial" w:hAnsi="Arial" w:cs="Arial"/>
        </w:rPr>
        <w:t>u cabeza y cerebro, así como su propia vida.</w:t>
      </w:r>
    </w:p>
    <w:p w14:paraId="519A4663" w14:textId="77777777" w:rsidR="004650D8" w:rsidRPr="00BA5E27" w:rsidRDefault="004650D8" w:rsidP="00BA5E27">
      <w:pPr>
        <w:spacing w:after="0" w:line="360" w:lineRule="auto"/>
        <w:jc w:val="both"/>
        <w:rPr>
          <w:rFonts w:ascii="Arial" w:hAnsi="Arial" w:cs="Arial"/>
          <w:lang w:val="es-MX"/>
        </w:rPr>
      </w:pPr>
    </w:p>
    <w:p w14:paraId="6FF8DA35" w14:textId="5F1A7C56" w:rsidR="007F295C" w:rsidRPr="00BA5E27" w:rsidRDefault="007F295C" w:rsidP="00BA5E27">
      <w:pPr>
        <w:spacing w:after="0" w:line="360" w:lineRule="auto"/>
        <w:jc w:val="both"/>
        <w:rPr>
          <w:rFonts w:ascii="Arial" w:hAnsi="Arial" w:cs="Arial"/>
          <w:lang w:val="es-MX"/>
        </w:rPr>
      </w:pPr>
      <w:r w:rsidRPr="00BA5E27">
        <w:rPr>
          <w:rFonts w:ascii="Arial" w:hAnsi="Arial" w:cs="Arial"/>
          <w:lang w:val="es-MX"/>
        </w:rPr>
        <w:t xml:space="preserve">La Organización Mundial de la Salud </w:t>
      </w:r>
      <w:r w:rsidR="009B5BB8" w:rsidRPr="00BA5E27">
        <w:rPr>
          <w:rFonts w:ascii="Arial" w:hAnsi="Arial" w:cs="Arial"/>
          <w:lang w:val="es-MX"/>
        </w:rPr>
        <w:t xml:space="preserve">identifica la falta de uso de casco por </w:t>
      </w:r>
      <w:r w:rsidR="003C0840" w:rsidRPr="00BA5E27">
        <w:rPr>
          <w:rFonts w:ascii="Arial" w:hAnsi="Arial" w:cs="Arial"/>
          <w:lang w:val="es-MX"/>
        </w:rPr>
        <w:t>parte de l</w:t>
      </w:r>
      <w:r w:rsidR="009B5BB8" w:rsidRPr="00BA5E27">
        <w:rPr>
          <w:rFonts w:ascii="Arial" w:hAnsi="Arial" w:cs="Arial"/>
          <w:lang w:val="es-MX"/>
        </w:rPr>
        <w:t>os motociclistas,</w:t>
      </w:r>
      <w:r w:rsidRPr="00BA5E27">
        <w:rPr>
          <w:rFonts w:ascii="Arial" w:hAnsi="Arial" w:cs="Arial"/>
          <w:lang w:val="es-MX"/>
        </w:rPr>
        <w:t xml:space="preserve"> como uno de los principales factores que aumentan el riesgo de las lesiones causadas por </w:t>
      </w:r>
      <w:r w:rsidR="003C0840" w:rsidRPr="00BA5E27">
        <w:rPr>
          <w:rFonts w:ascii="Arial" w:hAnsi="Arial" w:cs="Arial"/>
          <w:lang w:val="es-MX"/>
        </w:rPr>
        <w:t>accidentes de</w:t>
      </w:r>
      <w:r w:rsidRPr="00BA5E27">
        <w:rPr>
          <w:rFonts w:ascii="Arial" w:hAnsi="Arial" w:cs="Arial"/>
          <w:lang w:val="es-MX"/>
        </w:rPr>
        <w:t xml:space="preserve"> tránsito</w:t>
      </w:r>
      <w:r w:rsidR="003C0840" w:rsidRPr="00BA5E27">
        <w:rPr>
          <w:rFonts w:ascii="Arial" w:hAnsi="Arial" w:cs="Arial"/>
          <w:lang w:val="es-MX"/>
        </w:rPr>
        <w:t>.</w:t>
      </w:r>
    </w:p>
    <w:p w14:paraId="3FD35A4A" w14:textId="77777777" w:rsidR="009B5BB8" w:rsidRPr="00BA5E27" w:rsidRDefault="009B5BB8" w:rsidP="00BA5E27">
      <w:pPr>
        <w:spacing w:after="0" w:line="360" w:lineRule="auto"/>
        <w:jc w:val="both"/>
        <w:rPr>
          <w:rFonts w:ascii="Arial" w:hAnsi="Arial" w:cs="Arial"/>
          <w:lang w:val="es-MX"/>
        </w:rPr>
      </w:pPr>
    </w:p>
    <w:p w14:paraId="59CF4077" w14:textId="3E59F49D" w:rsidR="007F295C" w:rsidRPr="00BA5E27" w:rsidRDefault="004126F7" w:rsidP="00BA5E27">
      <w:pPr>
        <w:spacing w:after="0" w:line="360" w:lineRule="auto"/>
        <w:jc w:val="both"/>
        <w:rPr>
          <w:rFonts w:ascii="Arial" w:hAnsi="Arial" w:cs="Arial"/>
          <w:lang w:val="es-MX"/>
        </w:rPr>
      </w:pPr>
      <w:r w:rsidRPr="00BA5E27">
        <w:rPr>
          <w:rFonts w:ascii="Arial" w:hAnsi="Arial" w:cs="Arial"/>
          <w:lang w:val="es-MX"/>
        </w:rPr>
        <w:t xml:space="preserve">Sintetizando, la protección de un caso cumple con los siguientes beneficios, durante </w:t>
      </w:r>
      <w:r w:rsidR="007F295C" w:rsidRPr="00BA5E27">
        <w:rPr>
          <w:rFonts w:ascii="Arial" w:hAnsi="Arial" w:cs="Arial"/>
          <w:lang w:val="es-MX"/>
        </w:rPr>
        <w:t>un siniestro</w:t>
      </w:r>
      <w:r w:rsidRPr="00BA5E27">
        <w:rPr>
          <w:rFonts w:ascii="Arial" w:hAnsi="Arial" w:cs="Arial"/>
          <w:lang w:val="es-MX"/>
        </w:rPr>
        <w:t>:</w:t>
      </w:r>
    </w:p>
    <w:p w14:paraId="0796D472" w14:textId="77777777" w:rsidR="00C770BE" w:rsidRPr="00BA5E27" w:rsidRDefault="00C770BE" w:rsidP="00BA5E27">
      <w:pPr>
        <w:spacing w:after="0" w:line="360" w:lineRule="auto"/>
        <w:jc w:val="both"/>
        <w:rPr>
          <w:rFonts w:ascii="Arial" w:hAnsi="Arial" w:cs="Arial"/>
          <w:lang w:val="es-MX"/>
        </w:rPr>
      </w:pPr>
    </w:p>
    <w:p w14:paraId="7EE8EFAA" w14:textId="1E37AA24" w:rsidR="007F295C" w:rsidRPr="00BA5E27" w:rsidRDefault="004126F7" w:rsidP="00BA5E27">
      <w:pPr>
        <w:spacing w:after="0" w:line="360" w:lineRule="auto"/>
        <w:jc w:val="both"/>
        <w:rPr>
          <w:rFonts w:ascii="Arial" w:hAnsi="Arial" w:cs="Arial"/>
          <w:lang w:val="es-MX"/>
        </w:rPr>
      </w:pPr>
      <w:r w:rsidRPr="00BA5E27">
        <w:rPr>
          <w:rFonts w:ascii="Arial" w:hAnsi="Arial" w:cs="Arial"/>
          <w:lang w:val="es-MX"/>
        </w:rPr>
        <w:t xml:space="preserve">• </w:t>
      </w:r>
      <w:r w:rsidR="007F295C" w:rsidRPr="00BA5E27">
        <w:rPr>
          <w:rFonts w:ascii="Arial" w:hAnsi="Arial" w:cs="Arial"/>
          <w:lang w:val="es-MX"/>
        </w:rPr>
        <w:t>Reduce la desaceleración del cráneo</w:t>
      </w:r>
      <w:r w:rsidRPr="00BA5E27">
        <w:rPr>
          <w:rFonts w:ascii="Arial" w:hAnsi="Arial" w:cs="Arial"/>
          <w:lang w:val="es-MX"/>
        </w:rPr>
        <w:t>.</w:t>
      </w:r>
    </w:p>
    <w:p w14:paraId="26B01994" w14:textId="77777777" w:rsidR="00BA5E27" w:rsidRDefault="00BA5E27" w:rsidP="00BA5E27">
      <w:pPr>
        <w:spacing w:after="0" w:line="360" w:lineRule="auto"/>
        <w:jc w:val="both"/>
        <w:rPr>
          <w:rFonts w:ascii="Arial" w:hAnsi="Arial" w:cs="Arial"/>
          <w:lang w:val="es-MX"/>
        </w:rPr>
      </w:pPr>
    </w:p>
    <w:p w14:paraId="493F562D" w14:textId="54DFBF06" w:rsidR="007F295C" w:rsidRPr="00BA5E27" w:rsidRDefault="007F295C" w:rsidP="00BA5E27">
      <w:pPr>
        <w:spacing w:after="0" w:line="360" w:lineRule="auto"/>
        <w:jc w:val="both"/>
        <w:rPr>
          <w:rFonts w:ascii="Arial" w:hAnsi="Arial" w:cs="Arial"/>
          <w:lang w:val="es-MX"/>
        </w:rPr>
      </w:pPr>
      <w:r w:rsidRPr="00BA5E27">
        <w:rPr>
          <w:rFonts w:ascii="Arial" w:hAnsi="Arial" w:cs="Arial"/>
          <w:lang w:val="es-MX"/>
        </w:rPr>
        <w:t xml:space="preserve">El material mullido incorporado en el casco absorbe parte del impacto y, en consecuencia, la cabeza se detiene con más lentitud. Esto significa que el cerebro no choca </w:t>
      </w:r>
      <w:r w:rsidR="00BA5E27">
        <w:rPr>
          <w:rFonts w:ascii="Arial" w:hAnsi="Arial" w:cs="Arial"/>
          <w:lang w:val="es-MX"/>
        </w:rPr>
        <w:t xml:space="preserve">directamente </w:t>
      </w:r>
      <w:r w:rsidRPr="00BA5E27">
        <w:rPr>
          <w:rFonts w:ascii="Arial" w:hAnsi="Arial" w:cs="Arial"/>
          <w:lang w:val="es-MX"/>
        </w:rPr>
        <w:t>contra el cráneo con tanta fuerza.</w:t>
      </w:r>
    </w:p>
    <w:p w14:paraId="5A95F009" w14:textId="77777777" w:rsidR="00C770BE" w:rsidRPr="00BA5E27" w:rsidRDefault="00C770BE" w:rsidP="00BA5E27">
      <w:pPr>
        <w:spacing w:after="0" w:line="360" w:lineRule="auto"/>
        <w:jc w:val="both"/>
        <w:rPr>
          <w:rFonts w:ascii="Arial" w:hAnsi="Arial" w:cs="Arial"/>
          <w:lang w:val="es-MX"/>
        </w:rPr>
      </w:pPr>
    </w:p>
    <w:p w14:paraId="1DD9DB49" w14:textId="5886EA23" w:rsidR="007F295C" w:rsidRPr="00BA5E27" w:rsidRDefault="004126F7" w:rsidP="00BA5E27">
      <w:pPr>
        <w:spacing w:after="0" w:line="360" w:lineRule="auto"/>
        <w:jc w:val="both"/>
        <w:rPr>
          <w:rFonts w:ascii="Arial" w:hAnsi="Arial" w:cs="Arial"/>
          <w:lang w:val="es-MX"/>
        </w:rPr>
      </w:pPr>
      <w:r w:rsidRPr="00BA5E27">
        <w:rPr>
          <w:rFonts w:ascii="Arial" w:hAnsi="Arial" w:cs="Arial"/>
          <w:lang w:val="es-MX"/>
        </w:rPr>
        <w:t xml:space="preserve">• </w:t>
      </w:r>
      <w:r w:rsidR="007F295C" w:rsidRPr="00BA5E27">
        <w:rPr>
          <w:rFonts w:ascii="Arial" w:hAnsi="Arial" w:cs="Arial"/>
          <w:lang w:val="es-MX"/>
        </w:rPr>
        <w:t>Dispersa la fuerza</w:t>
      </w:r>
      <w:r w:rsidRPr="00BA5E27">
        <w:rPr>
          <w:rFonts w:ascii="Arial" w:hAnsi="Arial" w:cs="Arial"/>
          <w:lang w:val="es-MX"/>
        </w:rPr>
        <w:t>.</w:t>
      </w:r>
    </w:p>
    <w:p w14:paraId="6FCE5726" w14:textId="77777777" w:rsidR="00C770BE" w:rsidRPr="00BA5E27" w:rsidRDefault="00C770BE" w:rsidP="00BA5E27">
      <w:pPr>
        <w:spacing w:after="0" w:line="360" w:lineRule="auto"/>
        <w:jc w:val="both"/>
        <w:rPr>
          <w:rFonts w:ascii="Arial" w:hAnsi="Arial" w:cs="Arial"/>
          <w:lang w:val="es-MX"/>
        </w:rPr>
      </w:pPr>
    </w:p>
    <w:p w14:paraId="49BE3851" w14:textId="49A0A95C" w:rsidR="007F295C" w:rsidRPr="00BA5E27" w:rsidRDefault="00BA5E27" w:rsidP="00BA5E27">
      <w:pPr>
        <w:spacing w:after="0" w:line="360" w:lineRule="auto"/>
        <w:jc w:val="both"/>
        <w:rPr>
          <w:rFonts w:ascii="Arial" w:hAnsi="Arial" w:cs="Arial"/>
          <w:lang w:val="es-MX"/>
        </w:rPr>
      </w:pPr>
      <w:r>
        <w:rPr>
          <w:rFonts w:ascii="Arial" w:hAnsi="Arial" w:cs="Arial"/>
          <w:lang w:val="es-MX"/>
        </w:rPr>
        <w:t>Esparce</w:t>
      </w:r>
      <w:r w:rsidR="007F295C" w:rsidRPr="00BA5E27">
        <w:rPr>
          <w:rFonts w:ascii="Arial" w:hAnsi="Arial" w:cs="Arial"/>
          <w:lang w:val="es-MX"/>
        </w:rPr>
        <w:t xml:space="preserve"> la fuerza</w:t>
      </w:r>
      <w:r>
        <w:rPr>
          <w:rFonts w:ascii="Arial" w:hAnsi="Arial" w:cs="Arial"/>
          <w:lang w:val="es-MX"/>
        </w:rPr>
        <w:t>,</w:t>
      </w:r>
      <w:r w:rsidR="007F295C" w:rsidRPr="00BA5E27">
        <w:rPr>
          <w:rFonts w:ascii="Arial" w:hAnsi="Arial" w:cs="Arial"/>
          <w:lang w:val="es-MX"/>
        </w:rPr>
        <w:t xml:space="preserve"> de tal manera que no se enfoque en un solo punto donde recaiga toda la fuerza y provoque un daño</w:t>
      </w:r>
      <w:r w:rsidR="004126F7" w:rsidRPr="00BA5E27">
        <w:rPr>
          <w:rFonts w:ascii="Arial" w:hAnsi="Arial" w:cs="Arial"/>
          <w:lang w:val="es-MX"/>
        </w:rPr>
        <w:t xml:space="preserve"> más severo</w:t>
      </w:r>
      <w:r w:rsidR="007F295C" w:rsidRPr="00BA5E27">
        <w:rPr>
          <w:rFonts w:ascii="Arial" w:hAnsi="Arial" w:cs="Arial"/>
          <w:lang w:val="es-MX"/>
        </w:rPr>
        <w:t>.</w:t>
      </w:r>
    </w:p>
    <w:p w14:paraId="3BB58330" w14:textId="77777777" w:rsidR="00C770BE" w:rsidRPr="00BA5E27" w:rsidRDefault="00C770BE" w:rsidP="00BA5E27">
      <w:pPr>
        <w:spacing w:after="0" w:line="360" w:lineRule="auto"/>
        <w:jc w:val="both"/>
        <w:rPr>
          <w:rFonts w:ascii="Arial" w:hAnsi="Arial" w:cs="Arial"/>
          <w:lang w:val="es-MX"/>
        </w:rPr>
      </w:pPr>
    </w:p>
    <w:p w14:paraId="21834921" w14:textId="38A79176" w:rsidR="007F295C" w:rsidRPr="00BA5E27" w:rsidRDefault="004126F7" w:rsidP="00BA5E27">
      <w:pPr>
        <w:spacing w:after="0" w:line="360" w:lineRule="auto"/>
        <w:jc w:val="both"/>
        <w:rPr>
          <w:rFonts w:ascii="Arial" w:hAnsi="Arial" w:cs="Arial"/>
          <w:lang w:val="es-MX"/>
        </w:rPr>
      </w:pPr>
      <w:r w:rsidRPr="00BA5E27">
        <w:rPr>
          <w:rFonts w:ascii="Arial" w:hAnsi="Arial" w:cs="Arial"/>
          <w:lang w:val="es-MX"/>
        </w:rPr>
        <w:t xml:space="preserve">• </w:t>
      </w:r>
      <w:r w:rsidR="007F295C" w:rsidRPr="00BA5E27">
        <w:rPr>
          <w:rFonts w:ascii="Arial" w:hAnsi="Arial" w:cs="Arial"/>
          <w:lang w:val="es-MX"/>
        </w:rPr>
        <w:t>No hay contacto directo con el cráneo</w:t>
      </w:r>
      <w:r w:rsidRPr="00BA5E27">
        <w:rPr>
          <w:rFonts w:ascii="Arial" w:hAnsi="Arial" w:cs="Arial"/>
          <w:lang w:val="es-MX"/>
        </w:rPr>
        <w:t>.</w:t>
      </w:r>
    </w:p>
    <w:p w14:paraId="083CD200" w14:textId="77777777" w:rsidR="00C770BE" w:rsidRPr="00BA5E27" w:rsidRDefault="00C770BE" w:rsidP="00BA5E27">
      <w:pPr>
        <w:spacing w:after="0" w:line="360" w:lineRule="auto"/>
        <w:jc w:val="both"/>
        <w:rPr>
          <w:rFonts w:ascii="Arial" w:hAnsi="Arial" w:cs="Arial"/>
          <w:lang w:val="es-MX"/>
        </w:rPr>
      </w:pPr>
    </w:p>
    <w:p w14:paraId="44993853" w14:textId="13452233" w:rsidR="007F295C" w:rsidRPr="00BA5E27" w:rsidRDefault="007F295C" w:rsidP="00BA5E27">
      <w:pPr>
        <w:spacing w:after="0" w:line="360" w:lineRule="auto"/>
        <w:jc w:val="both"/>
        <w:rPr>
          <w:rFonts w:ascii="Arial" w:hAnsi="Arial" w:cs="Arial"/>
          <w:lang w:val="es-MX"/>
        </w:rPr>
      </w:pPr>
      <w:r w:rsidRPr="00BA5E27">
        <w:rPr>
          <w:rFonts w:ascii="Arial" w:hAnsi="Arial" w:cs="Arial"/>
          <w:lang w:val="es-MX"/>
        </w:rPr>
        <w:t>La cabeza no está en contacto directo con el objeto contra el que choque, lo cual reduc</w:t>
      </w:r>
      <w:r w:rsidR="00D2221D">
        <w:rPr>
          <w:rFonts w:ascii="Arial" w:hAnsi="Arial" w:cs="Arial"/>
          <w:lang w:val="es-MX"/>
        </w:rPr>
        <w:t>e</w:t>
      </w:r>
      <w:r w:rsidRPr="00BA5E27">
        <w:rPr>
          <w:rFonts w:ascii="Arial" w:hAnsi="Arial" w:cs="Arial"/>
          <w:lang w:val="es-MX"/>
        </w:rPr>
        <w:t xml:space="preserve"> el golpe si está hecho de los materiales adecuados.</w:t>
      </w:r>
    </w:p>
    <w:p w14:paraId="39E60BC3" w14:textId="495E0F0E" w:rsidR="00C770BE" w:rsidRPr="00BA5E27" w:rsidRDefault="00C770BE" w:rsidP="00BA5E27">
      <w:pPr>
        <w:spacing w:after="0" w:line="360" w:lineRule="auto"/>
        <w:jc w:val="both"/>
        <w:rPr>
          <w:rFonts w:ascii="Arial" w:hAnsi="Arial" w:cs="Arial"/>
          <w:lang w:val="es-MX"/>
        </w:rPr>
      </w:pPr>
    </w:p>
    <w:p w14:paraId="38747669" w14:textId="48BE89E6" w:rsidR="00C770BE" w:rsidRPr="00BA5E27" w:rsidRDefault="004126F7" w:rsidP="00BA5E27">
      <w:pPr>
        <w:spacing w:after="0" w:line="360" w:lineRule="auto"/>
        <w:jc w:val="both"/>
        <w:rPr>
          <w:rFonts w:ascii="Arial" w:hAnsi="Arial" w:cs="Arial"/>
          <w:lang w:val="es-MX"/>
        </w:rPr>
      </w:pPr>
      <w:r w:rsidRPr="00BA5E27">
        <w:rPr>
          <w:rFonts w:ascii="Arial" w:hAnsi="Arial" w:cs="Arial"/>
          <w:lang w:val="es-MX"/>
        </w:rPr>
        <w:t>Ahora bien, durante los recorri</w:t>
      </w:r>
      <w:r w:rsidR="00E1197D" w:rsidRPr="00BA5E27">
        <w:rPr>
          <w:rFonts w:ascii="Arial" w:hAnsi="Arial" w:cs="Arial"/>
          <w:lang w:val="es-MX"/>
        </w:rPr>
        <w:t>dos que</w:t>
      </w:r>
      <w:r w:rsidRPr="00BA5E27">
        <w:rPr>
          <w:rFonts w:ascii="Arial" w:hAnsi="Arial" w:cs="Arial"/>
          <w:lang w:val="es-MX"/>
        </w:rPr>
        <w:t xml:space="preserve"> </w:t>
      </w:r>
      <w:r w:rsidR="00E1197D" w:rsidRPr="00BA5E27">
        <w:rPr>
          <w:rFonts w:ascii="Arial" w:hAnsi="Arial" w:cs="Arial"/>
          <w:lang w:val="es-MX"/>
        </w:rPr>
        <w:t xml:space="preserve">la suscrita realiza de manera </w:t>
      </w:r>
      <w:r w:rsidRPr="00BA5E27">
        <w:rPr>
          <w:rFonts w:ascii="Arial" w:hAnsi="Arial" w:cs="Arial"/>
          <w:lang w:val="es-MX"/>
        </w:rPr>
        <w:t>permanentemente e</w:t>
      </w:r>
      <w:r w:rsidR="00C770BE" w:rsidRPr="00BA5E27">
        <w:rPr>
          <w:rFonts w:ascii="Arial" w:hAnsi="Arial" w:cs="Arial"/>
          <w:lang w:val="es-MX"/>
        </w:rPr>
        <w:t xml:space="preserve">n los </w:t>
      </w:r>
      <w:r w:rsidR="001F1388">
        <w:rPr>
          <w:rFonts w:ascii="Arial" w:hAnsi="Arial" w:cs="Arial"/>
          <w:lang w:val="es-MX"/>
        </w:rPr>
        <w:t xml:space="preserve">distintos </w:t>
      </w:r>
      <w:r w:rsidR="00C770BE" w:rsidRPr="00BA5E27">
        <w:rPr>
          <w:rFonts w:ascii="Arial" w:hAnsi="Arial" w:cs="Arial"/>
          <w:lang w:val="es-MX"/>
        </w:rPr>
        <w:t>municipios que conforman el Distrito</w:t>
      </w:r>
      <w:r w:rsidRPr="00BA5E27">
        <w:rPr>
          <w:rFonts w:ascii="Arial" w:hAnsi="Arial" w:cs="Arial"/>
          <w:lang w:val="es-MX"/>
        </w:rPr>
        <w:t xml:space="preserve"> </w:t>
      </w:r>
      <w:r w:rsidR="00D2221D">
        <w:rPr>
          <w:rFonts w:ascii="Arial" w:hAnsi="Arial" w:cs="Arial"/>
          <w:lang w:val="es-MX"/>
        </w:rPr>
        <w:t xml:space="preserve">Electoral </w:t>
      </w:r>
      <w:r w:rsidRPr="00BA5E27">
        <w:rPr>
          <w:rFonts w:ascii="Arial" w:hAnsi="Arial" w:cs="Arial"/>
          <w:lang w:val="es-MX"/>
        </w:rPr>
        <w:t>22 del Estado</w:t>
      </w:r>
      <w:r w:rsidR="00E1197D" w:rsidRPr="00BA5E27">
        <w:rPr>
          <w:rFonts w:ascii="Arial" w:hAnsi="Arial" w:cs="Arial"/>
          <w:lang w:val="es-MX"/>
        </w:rPr>
        <w:t xml:space="preserve"> de Puebla, una de las principales demandas externadas por la población es la que tiene que ver con el uso de las motocicletas, ya que se trata de un veh</w:t>
      </w:r>
      <w:r w:rsidR="00BA5E27">
        <w:rPr>
          <w:rFonts w:ascii="Arial" w:hAnsi="Arial" w:cs="Arial"/>
          <w:lang w:val="es-MX"/>
        </w:rPr>
        <w:t>ículo altamente utilizado</w:t>
      </w:r>
      <w:r w:rsidR="00E1197D" w:rsidRPr="00BA5E27">
        <w:rPr>
          <w:rFonts w:ascii="Arial" w:hAnsi="Arial" w:cs="Arial"/>
          <w:lang w:val="es-MX"/>
        </w:rPr>
        <w:t xml:space="preserve"> en la región, </w:t>
      </w:r>
      <w:r w:rsidR="00C770BE" w:rsidRPr="00BA5E27">
        <w:rPr>
          <w:rFonts w:ascii="Arial" w:hAnsi="Arial" w:cs="Arial"/>
          <w:lang w:val="es-MX"/>
        </w:rPr>
        <w:t>observa</w:t>
      </w:r>
      <w:r w:rsidR="001F1388">
        <w:rPr>
          <w:rFonts w:ascii="Arial" w:hAnsi="Arial" w:cs="Arial"/>
          <w:lang w:val="es-MX"/>
        </w:rPr>
        <w:t>n</w:t>
      </w:r>
      <w:r w:rsidR="00C770BE" w:rsidRPr="00BA5E27">
        <w:rPr>
          <w:rFonts w:ascii="Arial" w:hAnsi="Arial" w:cs="Arial"/>
          <w:lang w:val="es-MX"/>
        </w:rPr>
        <w:t>do que la mayoría de los m</w:t>
      </w:r>
      <w:r w:rsidR="001F1388">
        <w:rPr>
          <w:rFonts w:ascii="Arial" w:hAnsi="Arial" w:cs="Arial"/>
          <w:lang w:val="es-MX"/>
        </w:rPr>
        <w:t>otociclistas y sus acompañantes</w:t>
      </w:r>
      <w:r w:rsidR="00C770BE" w:rsidRPr="00BA5E27">
        <w:rPr>
          <w:rFonts w:ascii="Arial" w:hAnsi="Arial" w:cs="Arial"/>
          <w:lang w:val="es-MX"/>
        </w:rPr>
        <w:t xml:space="preserve"> no utilizan casco</w:t>
      </w:r>
      <w:r w:rsidR="001F1388">
        <w:rPr>
          <w:rFonts w:ascii="Arial" w:hAnsi="Arial" w:cs="Arial"/>
          <w:lang w:val="es-MX"/>
        </w:rPr>
        <w:t xml:space="preserve">, sin que las autoridades competentes apliquen las sanciones o infracciones correspondientes, lo que ha derivado en la normalización de esta omisión. </w:t>
      </w:r>
    </w:p>
    <w:p w14:paraId="3AA400E6" w14:textId="40C35A16" w:rsidR="001418B7" w:rsidRPr="00BA5E27" w:rsidRDefault="001418B7" w:rsidP="00BA5E27">
      <w:pPr>
        <w:spacing w:after="0" w:line="360" w:lineRule="auto"/>
        <w:jc w:val="both"/>
        <w:rPr>
          <w:rFonts w:ascii="Arial" w:hAnsi="Arial" w:cs="Arial"/>
          <w:lang w:val="es-MX"/>
        </w:rPr>
      </w:pPr>
    </w:p>
    <w:p w14:paraId="1F3FEAAA" w14:textId="729872F1" w:rsidR="00617849" w:rsidRPr="00BA5E27" w:rsidRDefault="00617849" w:rsidP="00BA5E27">
      <w:pPr>
        <w:spacing w:after="0" w:line="360" w:lineRule="auto"/>
        <w:jc w:val="both"/>
        <w:rPr>
          <w:rFonts w:ascii="Arial" w:hAnsi="Arial" w:cs="Arial"/>
          <w:lang w:val="es-MX"/>
        </w:rPr>
      </w:pPr>
      <w:r w:rsidRPr="00BA5E27">
        <w:rPr>
          <w:rFonts w:ascii="Arial" w:hAnsi="Arial" w:cs="Arial"/>
          <w:lang w:val="es-MX"/>
        </w:rPr>
        <w:t>O</w:t>
      </w:r>
      <w:r w:rsidR="001F1388">
        <w:rPr>
          <w:rFonts w:ascii="Arial" w:hAnsi="Arial" w:cs="Arial"/>
          <w:lang w:val="es-MX"/>
        </w:rPr>
        <w:t xml:space="preserve">tro aspecto recurrente en </w:t>
      </w:r>
      <w:r w:rsidR="00D2221D">
        <w:rPr>
          <w:rFonts w:ascii="Arial" w:hAnsi="Arial" w:cs="Arial"/>
          <w:lang w:val="es-MX"/>
        </w:rPr>
        <w:t>dicho</w:t>
      </w:r>
      <w:r w:rsidR="001F1388">
        <w:rPr>
          <w:rFonts w:ascii="Arial" w:hAnsi="Arial" w:cs="Arial"/>
          <w:lang w:val="es-MX"/>
        </w:rPr>
        <w:t xml:space="preserve"> </w:t>
      </w:r>
      <w:proofErr w:type="gramStart"/>
      <w:r w:rsidR="001F1388">
        <w:rPr>
          <w:rFonts w:ascii="Arial" w:hAnsi="Arial" w:cs="Arial"/>
          <w:lang w:val="es-MX"/>
        </w:rPr>
        <w:t>Distrito</w:t>
      </w:r>
      <w:r w:rsidRPr="00BA5E27">
        <w:rPr>
          <w:rFonts w:ascii="Arial" w:hAnsi="Arial" w:cs="Arial"/>
          <w:lang w:val="es-MX"/>
        </w:rPr>
        <w:t>,</w:t>
      </w:r>
      <w:proofErr w:type="gramEnd"/>
      <w:r w:rsidRPr="00BA5E27">
        <w:rPr>
          <w:rFonts w:ascii="Arial" w:hAnsi="Arial" w:cs="Arial"/>
          <w:lang w:val="es-MX"/>
        </w:rPr>
        <w:t xml:space="preserve"> consiste en la circulación de motocicletas sin placas o con placas no vigentes, lo que redunda en la imposibilidad de </w:t>
      </w:r>
      <w:r w:rsidR="001F1388">
        <w:rPr>
          <w:rFonts w:ascii="Arial" w:hAnsi="Arial" w:cs="Arial"/>
          <w:lang w:val="es-MX"/>
        </w:rPr>
        <w:t>identificar dichos vehículos, o bien, a sus conductores o propietarios</w:t>
      </w:r>
      <w:r w:rsidRPr="00BA5E27">
        <w:rPr>
          <w:rFonts w:ascii="Arial" w:hAnsi="Arial" w:cs="Arial"/>
          <w:lang w:val="es-MX"/>
        </w:rPr>
        <w:t>, lo que podría beneficiar a la delincuencia, al tener mayor posibi</w:t>
      </w:r>
      <w:r w:rsidR="001F1388">
        <w:rPr>
          <w:rFonts w:ascii="Arial" w:hAnsi="Arial" w:cs="Arial"/>
          <w:lang w:val="es-MX"/>
        </w:rPr>
        <w:t>lidad de no ser identificados y castigados</w:t>
      </w:r>
      <w:r w:rsidR="009A6677" w:rsidRPr="00BA5E27">
        <w:rPr>
          <w:rFonts w:ascii="Arial" w:hAnsi="Arial" w:cs="Arial"/>
          <w:lang w:val="es-MX"/>
        </w:rPr>
        <w:t>;</w:t>
      </w:r>
      <w:r w:rsidRPr="00BA5E27">
        <w:rPr>
          <w:rFonts w:ascii="Arial" w:hAnsi="Arial" w:cs="Arial"/>
          <w:lang w:val="es-MX"/>
        </w:rPr>
        <w:t xml:space="preserve"> además</w:t>
      </w:r>
      <w:r w:rsidR="009A6677" w:rsidRPr="00BA5E27">
        <w:rPr>
          <w:rFonts w:ascii="Arial" w:hAnsi="Arial" w:cs="Arial"/>
          <w:lang w:val="es-MX"/>
        </w:rPr>
        <w:t>,</w:t>
      </w:r>
      <w:r w:rsidR="001F1388">
        <w:rPr>
          <w:rFonts w:ascii="Arial" w:hAnsi="Arial" w:cs="Arial"/>
          <w:lang w:val="es-MX"/>
        </w:rPr>
        <w:t xml:space="preserve"> de generar</w:t>
      </w:r>
      <w:r w:rsidRPr="00BA5E27">
        <w:rPr>
          <w:rFonts w:ascii="Arial" w:hAnsi="Arial" w:cs="Arial"/>
          <w:lang w:val="es-MX"/>
        </w:rPr>
        <w:t xml:space="preserve"> problemas en caso de accidentes, ya que las aseguradoras no protegen a vehículos sin placas</w:t>
      </w:r>
      <w:r w:rsidR="009A6677" w:rsidRPr="00BA5E27">
        <w:rPr>
          <w:rFonts w:ascii="Arial" w:hAnsi="Arial" w:cs="Arial"/>
          <w:lang w:val="es-MX"/>
        </w:rPr>
        <w:t>.</w:t>
      </w:r>
    </w:p>
    <w:p w14:paraId="02BE27C7" w14:textId="77777777" w:rsidR="009A6677" w:rsidRPr="00BA5E27" w:rsidRDefault="009A6677" w:rsidP="00BA5E27">
      <w:pPr>
        <w:spacing w:after="0" w:line="360" w:lineRule="auto"/>
        <w:jc w:val="both"/>
        <w:rPr>
          <w:rFonts w:ascii="Arial" w:hAnsi="Arial" w:cs="Arial"/>
          <w:lang w:val="es-MX"/>
        </w:rPr>
      </w:pPr>
    </w:p>
    <w:p w14:paraId="6B4D146E" w14:textId="4977FD67" w:rsidR="009A6677" w:rsidRPr="00BA5E27" w:rsidRDefault="009A6677" w:rsidP="00BA5E27">
      <w:pPr>
        <w:spacing w:after="0" w:line="360" w:lineRule="auto"/>
        <w:jc w:val="both"/>
        <w:rPr>
          <w:rFonts w:ascii="Arial" w:hAnsi="Arial" w:cs="Arial"/>
          <w:lang w:val="es-MX"/>
        </w:rPr>
      </w:pPr>
      <w:r w:rsidRPr="00BA5E27">
        <w:rPr>
          <w:rFonts w:ascii="Arial" w:hAnsi="Arial" w:cs="Arial"/>
          <w:lang w:val="es-MX"/>
        </w:rPr>
        <w:lastRenderedPageBreak/>
        <w:t xml:space="preserve">Tanto el uso de casco para los motociclistas y acompañantes, como el debido </w:t>
      </w:r>
      <w:proofErr w:type="spellStart"/>
      <w:r w:rsidRPr="00BA5E27">
        <w:rPr>
          <w:rFonts w:ascii="Arial" w:hAnsi="Arial" w:cs="Arial"/>
          <w:lang w:val="es-MX"/>
        </w:rPr>
        <w:t>emplacamiento</w:t>
      </w:r>
      <w:proofErr w:type="spellEnd"/>
      <w:r w:rsidRPr="00BA5E27">
        <w:rPr>
          <w:rFonts w:ascii="Arial" w:hAnsi="Arial" w:cs="Arial"/>
          <w:lang w:val="es-MX"/>
        </w:rPr>
        <w:t>, ya se encuentra regulado en</w:t>
      </w:r>
      <w:r w:rsidR="00E65986">
        <w:rPr>
          <w:rFonts w:ascii="Arial" w:hAnsi="Arial" w:cs="Arial"/>
          <w:lang w:val="es-MX"/>
        </w:rPr>
        <w:t xml:space="preserve"> los</w:t>
      </w:r>
      <w:r w:rsidRPr="00BA5E27">
        <w:rPr>
          <w:rFonts w:ascii="Arial" w:hAnsi="Arial" w:cs="Arial"/>
          <w:lang w:val="es-MX"/>
        </w:rPr>
        <w:t xml:space="preserve"> ordenamientos que sancionan o infraccionan su omisi</w:t>
      </w:r>
      <w:r w:rsidR="00CF18EA" w:rsidRPr="00BA5E27">
        <w:rPr>
          <w:rFonts w:ascii="Arial" w:hAnsi="Arial" w:cs="Arial"/>
          <w:lang w:val="es-MX"/>
        </w:rPr>
        <w:t>ón; de ahí que la problemática no tiene que ver con la existencia del marco normativo</w:t>
      </w:r>
      <w:r w:rsidR="00E65986">
        <w:rPr>
          <w:rFonts w:ascii="Arial" w:hAnsi="Arial" w:cs="Arial"/>
          <w:lang w:val="es-MX"/>
        </w:rPr>
        <w:t xml:space="preserve"> conducente, sino con </w:t>
      </w:r>
      <w:r w:rsidR="00CF18EA" w:rsidRPr="00BA5E27">
        <w:rPr>
          <w:rFonts w:ascii="Arial" w:hAnsi="Arial" w:cs="Arial"/>
          <w:lang w:val="es-MX"/>
        </w:rPr>
        <w:t>su aplicación.</w:t>
      </w:r>
    </w:p>
    <w:p w14:paraId="32C19C6C" w14:textId="77777777" w:rsidR="00617849" w:rsidRPr="00BA5E27" w:rsidRDefault="00617849" w:rsidP="00BA5E27">
      <w:pPr>
        <w:spacing w:after="0" w:line="360" w:lineRule="auto"/>
        <w:jc w:val="both"/>
        <w:rPr>
          <w:rFonts w:ascii="Arial" w:hAnsi="Arial" w:cs="Arial"/>
          <w:lang w:val="es-MX"/>
        </w:rPr>
      </w:pPr>
    </w:p>
    <w:p w14:paraId="2163D25D" w14:textId="54CA275B" w:rsidR="001418B7" w:rsidRPr="00BA5E27" w:rsidRDefault="001418B7" w:rsidP="00BA5E27">
      <w:pPr>
        <w:spacing w:after="0" w:line="360" w:lineRule="auto"/>
        <w:jc w:val="both"/>
        <w:rPr>
          <w:rFonts w:ascii="Arial" w:hAnsi="Arial" w:cs="Arial"/>
          <w:lang w:val="es-MX"/>
        </w:rPr>
      </w:pPr>
      <w:r w:rsidRPr="00BA5E27">
        <w:rPr>
          <w:rFonts w:ascii="Arial" w:hAnsi="Arial" w:cs="Arial"/>
          <w:lang w:val="es-MX"/>
        </w:rPr>
        <w:t>Conforme al artículo 115 de la Constitución Política de los Estados Unidos Mexicanos, entre las funciones y servicios públicos que corresponde a los municipios se encuentra el relativo al tránsito, como se observa continuación:</w:t>
      </w:r>
    </w:p>
    <w:p w14:paraId="042AABB4" w14:textId="1431BE3C" w:rsidR="00C770BE" w:rsidRPr="00BA5E27" w:rsidRDefault="00C770BE" w:rsidP="00BA5E27">
      <w:pPr>
        <w:spacing w:after="0" w:line="360" w:lineRule="auto"/>
        <w:jc w:val="both"/>
        <w:rPr>
          <w:rFonts w:ascii="Arial" w:hAnsi="Arial" w:cs="Arial"/>
          <w:lang w:val="es-MX"/>
        </w:rPr>
      </w:pPr>
    </w:p>
    <w:p w14:paraId="535BB147" w14:textId="0DD882B0" w:rsidR="00F84960" w:rsidRPr="00BA5E27" w:rsidRDefault="00F84960" w:rsidP="00BA5E27">
      <w:pPr>
        <w:spacing w:after="0" w:line="360" w:lineRule="auto"/>
        <w:ind w:left="851"/>
        <w:jc w:val="both"/>
        <w:rPr>
          <w:rFonts w:ascii="Arial" w:hAnsi="Arial" w:cs="Arial"/>
          <w:i/>
          <w:iCs/>
          <w:lang w:val="es-MX"/>
        </w:rPr>
      </w:pPr>
      <w:r w:rsidRPr="00BA5E27">
        <w:rPr>
          <w:rFonts w:ascii="Arial" w:hAnsi="Arial" w:cs="Arial"/>
          <w:b/>
          <w:bCs/>
          <w:i/>
          <w:iCs/>
          <w:lang w:val="es-MX"/>
        </w:rPr>
        <w:t>“Artículo 115.</w:t>
      </w:r>
      <w:r w:rsidRPr="00BA5E27">
        <w:rPr>
          <w:rFonts w:ascii="Arial" w:hAnsi="Arial" w:cs="Arial"/>
          <w:i/>
          <w:iCs/>
          <w:lang w:val="es-MX"/>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14:paraId="3039A503" w14:textId="35026F04" w:rsidR="00F84960" w:rsidRPr="00BA5E27" w:rsidRDefault="00F84960" w:rsidP="00BA5E27">
      <w:pPr>
        <w:spacing w:after="0" w:line="360" w:lineRule="auto"/>
        <w:ind w:left="851"/>
        <w:jc w:val="both"/>
        <w:rPr>
          <w:rFonts w:ascii="Arial" w:hAnsi="Arial" w:cs="Arial"/>
          <w:i/>
          <w:iCs/>
          <w:lang w:val="es-MX"/>
        </w:rPr>
      </w:pPr>
      <w:r w:rsidRPr="00BA5E27">
        <w:rPr>
          <w:rFonts w:ascii="Arial" w:hAnsi="Arial" w:cs="Arial"/>
          <w:i/>
          <w:iCs/>
          <w:lang w:val="es-MX"/>
        </w:rPr>
        <w:t>…</w:t>
      </w:r>
    </w:p>
    <w:p w14:paraId="3969CB3D" w14:textId="1718654B" w:rsidR="00F84960" w:rsidRPr="00BA5E27" w:rsidRDefault="00F84960" w:rsidP="00BA5E27">
      <w:pPr>
        <w:spacing w:after="0" w:line="360" w:lineRule="auto"/>
        <w:ind w:left="851"/>
        <w:jc w:val="both"/>
        <w:rPr>
          <w:rFonts w:ascii="Arial" w:hAnsi="Arial" w:cs="Arial"/>
          <w:i/>
          <w:iCs/>
          <w:lang w:val="es-MX"/>
        </w:rPr>
      </w:pPr>
      <w:r w:rsidRPr="00BA5E27">
        <w:rPr>
          <w:rFonts w:ascii="Arial" w:hAnsi="Arial" w:cs="Arial"/>
          <w:i/>
          <w:iCs/>
          <w:lang w:val="es-MX"/>
        </w:rPr>
        <w:t>III. Los Municipios tendrán a su cargo las funciones y servicios públicos siguientes:</w:t>
      </w:r>
    </w:p>
    <w:p w14:paraId="1DF2BEA6" w14:textId="54AE6B3C" w:rsidR="001418B7" w:rsidRPr="00BA5E27" w:rsidRDefault="001418B7" w:rsidP="00BA5E27">
      <w:pPr>
        <w:spacing w:after="0" w:line="360" w:lineRule="auto"/>
        <w:ind w:left="851"/>
        <w:jc w:val="both"/>
        <w:rPr>
          <w:rFonts w:ascii="Arial" w:hAnsi="Arial" w:cs="Arial"/>
          <w:i/>
          <w:iCs/>
          <w:lang w:val="es-MX"/>
        </w:rPr>
      </w:pPr>
      <w:r w:rsidRPr="00BA5E27">
        <w:rPr>
          <w:rFonts w:ascii="Arial" w:hAnsi="Arial" w:cs="Arial"/>
          <w:i/>
          <w:iCs/>
          <w:lang w:val="es-MX"/>
        </w:rPr>
        <w:t>…</w:t>
      </w:r>
    </w:p>
    <w:p w14:paraId="71CD09C3" w14:textId="4254BECE" w:rsidR="00F84960" w:rsidRPr="00BA5E27" w:rsidRDefault="001418B7" w:rsidP="00BA5E27">
      <w:pPr>
        <w:spacing w:after="0" w:line="360" w:lineRule="auto"/>
        <w:ind w:left="851"/>
        <w:jc w:val="both"/>
        <w:rPr>
          <w:rFonts w:ascii="Arial" w:hAnsi="Arial" w:cs="Arial"/>
          <w:i/>
          <w:iCs/>
          <w:lang w:val="es-MX"/>
        </w:rPr>
      </w:pPr>
      <w:r w:rsidRPr="00BA5E27">
        <w:rPr>
          <w:rFonts w:ascii="Arial" w:hAnsi="Arial" w:cs="Arial"/>
          <w:i/>
          <w:iCs/>
          <w:lang w:val="es-MX"/>
        </w:rPr>
        <w:t>h) Seguridad pública, en los términos del artículo 21 de esta Constitución, policía preventiva municipal y tránsito; e</w:t>
      </w:r>
    </w:p>
    <w:p w14:paraId="2D3D2C06" w14:textId="4AA9BF47" w:rsidR="00F84960" w:rsidRPr="00BA5E27" w:rsidRDefault="00F84960" w:rsidP="00BA5E27">
      <w:pPr>
        <w:spacing w:after="0" w:line="360" w:lineRule="auto"/>
        <w:ind w:left="851"/>
        <w:jc w:val="both"/>
        <w:rPr>
          <w:rFonts w:ascii="Arial" w:hAnsi="Arial" w:cs="Arial"/>
          <w:i/>
          <w:iCs/>
          <w:lang w:val="es-MX"/>
        </w:rPr>
      </w:pPr>
      <w:r w:rsidRPr="00BA5E27">
        <w:rPr>
          <w:rFonts w:ascii="Arial" w:hAnsi="Arial" w:cs="Arial"/>
          <w:i/>
          <w:iCs/>
          <w:lang w:val="es-MX"/>
        </w:rPr>
        <w:t>…”</w:t>
      </w:r>
    </w:p>
    <w:p w14:paraId="1E71AB33" w14:textId="77777777" w:rsidR="00F84960" w:rsidRPr="00BA5E27" w:rsidRDefault="00F84960" w:rsidP="00BA5E27">
      <w:pPr>
        <w:spacing w:after="0" w:line="360" w:lineRule="auto"/>
        <w:jc w:val="both"/>
        <w:rPr>
          <w:rFonts w:ascii="Arial" w:hAnsi="Arial" w:cs="Arial"/>
          <w:lang w:val="es-MX"/>
        </w:rPr>
      </w:pPr>
    </w:p>
    <w:p w14:paraId="1ED1A96D" w14:textId="0C8C3613" w:rsidR="00CF18EA" w:rsidRPr="00BA5E27" w:rsidRDefault="00CF18EA" w:rsidP="00BA5E27">
      <w:pPr>
        <w:spacing w:after="0" w:line="360" w:lineRule="auto"/>
        <w:jc w:val="both"/>
        <w:rPr>
          <w:rFonts w:ascii="Arial" w:hAnsi="Arial" w:cs="Arial"/>
          <w:lang w:val="es-MX"/>
        </w:rPr>
      </w:pPr>
      <w:r w:rsidRPr="00BA5E27">
        <w:rPr>
          <w:rFonts w:ascii="Arial" w:hAnsi="Arial" w:cs="Arial"/>
          <w:lang w:val="es-MX"/>
        </w:rPr>
        <w:t xml:space="preserve">Por su parte, la Constitución Política del Estado Libre y Soberano del Estado de Puebla, en su artículo </w:t>
      </w:r>
      <w:r w:rsidR="00635120" w:rsidRPr="00BA5E27">
        <w:rPr>
          <w:rFonts w:ascii="Arial" w:hAnsi="Arial" w:cs="Arial"/>
          <w:lang w:val="es-MX"/>
        </w:rPr>
        <w:t xml:space="preserve">104, también reconoce al tránsito como una de las funciones y servicios a cargo de la autoridad municipal, de acuerdo a lo siguiente: </w:t>
      </w:r>
    </w:p>
    <w:p w14:paraId="0391F00F" w14:textId="77777777" w:rsidR="00CF18EA" w:rsidRPr="00BA5E27" w:rsidRDefault="00CF18EA" w:rsidP="00BA5E27">
      <w:pPr>
        <w:spacing w:after="0" w:line="360" w:lineRule="auto"/>
        <w:jc w:val="both"/>
        <w:rPr>
          <w:rFonts w:ascii="Arial" w:hAnsi="Arial" w:cs="Arial"/>
          <w:lang w:val="es-MX"/>
        </w:rPr>
      </w:pPr>
    </w:p>
    <w:p w14:paraId="25458BD0" w14:textId="48ED1255" w:rsidR="00CF18EA" w:rsidRPr="00BA5E27" w:rsidRDefault="00635120" w:rsidP="00BA5E27">
      <w:pPr>
        <w:spacing w:after="0" w:line="360" w:lineRule="auto"/>
        <w:ind w:left="567"/>
        <w:jc w:val="both"/>
        <w:rPr>
          <w:rFonts w:ascii="Arial" w:hAnsi="Arial" w:cs="Arial"/>
          <w:i/>
          <w:lang w:val="es-MX"/>
        </w:rPr>
      </w:pPr>
      <w:r w:rsidRPr="00BA5E27">
        <w:rPr>
          <w:rFonts w:ascii="Arial" w:hAnsi="Arial" w:cs="Arial"/>
          <w:i/>
          <w:lang w:val="es-MX"/>
        </w:rPr>
        <w:t>“</w:t>
      </w:r>
      <w:r w:rsidR="00CF18EA" w:rsidRPr="00BA5E27">
        <w:rPr>
          <w:rFonts w:ascii="Arial" w:hAnsi="Arial" w:cs="Arial"/>
          <w:i/>
          <w:lang w:val="es-MX"/>
        </w:rPr>
        <w:t>Artículo 104</w:t>
      </w:r>
    </w:p>
    <w:p w14:paraId="1B4147B0" w14:textId="037F485F" w:rsidR="00E65986" w:rsidRDefault="00CF18EA" w:rsidP="00E65986">
      <w:pPr>
        <w:spacing w:after="0" w:line="360" w:lineRule="auto"/>
        <w:ind w:left="567"/>
        <w:jc w:val="both"/>
        <w:rPr>
          <w:rFonts w:ascii="Arial" w:hAnsi="Arial" w:cs="Arial"/>
          <w:i/>
          <w:lang w:val="es-MX"/>
        </w:rPr>
      </w:pPr>
      <w:r w:rsidRPr="00BA5E27">
        <w:rPr>
          <w:rFonts w:ascii="Arial" w:hAnsi="Arial" w:cs="Arial"/>
          <w:i/>
          <w:lang w:val="es-MX"/>
        </w:rPr>
        <w:t xml:space="preserve">Los Municipios tendrán a su cargo las </w:t>
      </w:r>
      <w:r w:rsidR="00635120" w:rsidRPr="00BA5E27">
        <w:rPr>
          <w:rFonts w:ascii="Arial" w:hAnsi="Arial" w:cs="Arial"/>
          <w:i/>
          <w:lang w:val="es-MX"/>
        </w:rPr>
        <w:t xml:space="preserve">funciones y servicios públicos </w:t>
      </w:r>
      <w:r w:rsidRPr="00BA5E27">
        <w:rPr>
          <w:rFonts w:ascii="Arial" w:hAnsi="Arial" w:cs="Arial"/>
          <w:i/>
          <w:lang w:val="es-MX"/>
        </w:rPr>
        <w:t>siguientes:</w:t>
      </w:r>
    </w:p>
    <w:p w14:paraId="48643C98" w14:textId="59BE64FA" w:rsidR="00CF18EA" w:rsidRPr="00BA5E27" w:rsidRDefault="00CF18EA" w:rsidP="00BA5E27">
      <w:pPr>
        <w:spacing w:after="0" w:line="360" w:lineRule="auto"/>
        <w:ind w:left="567"/>
        <w:jc w:val="both"/>
        <w:rPr>
          <w:rFonts w:ascii="Arial" w:hAnsi="Arial" w:cs="Arial"/>
          <w:i/>
          <w:lang w:val="es-MX"/>
        </w:rPr>
      </w:pPr>
      <w:r w:rsidRPr="00BA5E27">
        <w:rPr>
          <w:rFonts w:ascii="Arial" w:hAnsi="Arial" w:cs="Arial"/>
          <w:i/>
          <w:lang w:val="es-MX"/>
        </w:rPr>
        <w:t xml:space="preserve">a). </w:t>
      </w:r>
      <w:r w:rsidR="00635120" w:rsidRPr="00BA5E27">
        <w:rPr>
          <w:rFonts w:ascii="Arial" w:hAnsi="Arial" w:cs="Arial"/>
          <w:i/>
          <w:lang w:val="es-MX"/>
        </w:rPr>
        <w:t xml:space="preserve">a </w:t>
      </w:r>
      <w:r w:rsidRPr="00BA5E27">
        <w:rPr>
          <w:rFonts w:ascii="Arial" w:hAnsi="Arial" w:cs="Arial"/>
          <w:i/>
          <w:lang w:val="es-MX"/>
        </w:rPr>
        <w:t>g).</w:t>
      </w:r>
      <w:r w:rsidR="00635120" w:rsidRPr="00BA5E27">
        <w:rPr>
          <w:rFonts w:ascii="Arial" w:hAnsi="Arial" w:cs="Arial"/>
          <w:i/>
          <w:lang w:val="es-MX"/>
        </w:rPr>
        <w:t xml:space="preserve"> …</w:t>
      </w:r>
      <w:r w:rsidRPr="00BA5E27">
        <w:rPr>
          <w:rFonts w:ascii="Arial" w:hAnsi="Arial" w:cs="Arial"/>
          <w:i/>
          <w:lang w:val="es-MX"/>
        </w:rPr>
        <w:t xml:space="preserve"> </w:t>
      </w:r>
    </w:p>
    <w:p w14:paraId="3267FAAA" w14:textId="77777777" w:rsidR="00E65986" w:rsidRDefault="00E65986" w:rsidP="00BA5E27">
      <w:pPr>
        <w:spacing w:after="0" w:line="360" w:lineRule="auto"/>
        <w:ind w:left="567"/>
        <w:jc w:val="both"/>
        <w:rPr>
          <w:rFonts w:ascii="Arial" w:hAnsi="Arial" w:cs="Arial"/>
          <w:i/>
          <w:lang w:val="es-MX"/>
        </w:rPr>
      </w:pPr>
    </w:p>
    <w:p w14:paraId="42417BED" w14:textId="47F24D41" w:rsidR="00CF18EA" w:rsidRPr="00BA5E27" w:rsidRDefault="00CF18EA" w:rsidP="00BA5E27">
      <w:pPr>
        <w:spacing w:after="0" w:line="360" w:lineRule="auto"/>
        <w:ind w:left="567"/>
        <w:jc w:val="both"/>
        <w:rPr>
          <w:rFonts w:ascii="Arial" w:hAnsi="Arial" w:cs="Arial"/>
          <w:i/>
          <w:lang w:val="es-MX"/>
        </w:rPr>
      </w:pPr>
      <w:r w:rsidRPr="00BA5E27">
        <w:rPr>
          <w:rFonts w:ascii="Arial" w:hAnsi="Arial" w:cs="Arial"/>
          <w:i/>
          <w:lang w:val="es-MX"/>
        </w:rPr>
        <w:t xml:space="preserve">h). Seguridad Pública, en los </w:t>
      </w:r>
      <w:r w:rsidR="00635120" w:rsidRPr="00BA5E27">
        <w:rPr>
          <w:rFonts w:ascii="Arial" w:hAnsi="Arial" w:cs="Arial"/>
          <w:i/>
          <w:lang w:val="es-MX"/>
        </w:rPr>
        <w:t xml:space="preserve">términos del artículo 21 de la </w:t>
      </w:r>
      <w:r w:rsidRPr="00BA5E27">
        <w:rPr>
          <w:rFonts w:ascii="Arial" w:hAnsi="Arial" w:cs="Arial"/>
          <w:i/>
          <w:lang w:val="es-MX"/>
        </w:rPr>
        <w:t>Constitución Política de los Est</w:t>
      </w:r>
      <w:r w:rsidR="00635120" w:rsidRPr="00BA5E27">
        <w:rPr>
          <w:rFonts w:ascii="Arial" w:hAnsi="Arial" w:cs="Arial"/>
          <w:i/>
          <w:lang w:val="es-MX"/>
        </w:rPr>
        <w:t xml:space="preserve">ados Unidos Mexicanos, policía </w:t>
      </w:r>
      <w:r w:rsidRPr="00BA5E27">
        <w:rPr>
          <w:rFonts w:ascii="Arial" w:hAnsi="Arial" w:cs="Arial"/>
          <w:i/>
          <w:lang w:val="es-MX"/>
        </w:rPr>
        <w:t>p</w:t>
      </w:r>
      <w:r w:rsidR="00635120" w:rsidRPr="00BA5E27">
        <w:rPr>
          <w:rFonts w:ascii="Arial" w:hAnsi="Arial" w:cs="Arial"/>
          <w:i/>
          <w:lang w:val="es-MX"/>
        </w:rPr>
        <w:t>reventiva municipal y tránsito.</w:t>
      </w:r>
    </w:p>
    <w:p w14:paraId="126F03D2" w14:textId="37E7E303" w:rsidR="00635120" w:rsidRPr="00BA5E27" w:rsidRDefault="00635120" w:rsidP="00BA5E27">
      <w:pPr>
        <w:spacing w:after="0" w:line="360" w:lineRule="auto"/>
        <w:ind w:left="567"/>
        <w:jc w:val="both"/>
        <w:rPr>
          <w:rFonts w:ascii="Arial" w:hAnsi="Arial" w:cs="Arial"/>
          <w:lang w:val="es-MX"/>
        </w:rPr>
      </w:pPr>
      <w:r w:rsidRPr="00BA5E27">
        <w:rPr>
          <w:rFonts w:ascii="Arial" w:hAnsi="Arial" w:cs="Arial"/>
          <w:i/>
          <w:lang w:val="es-MX"/>
        </w:rPr>
        <w:t>…”</w:t>
      </w:r>
    </w:p>
    <w:p w14:paraId="55FCB4B8" w14:textId="77777777" w:rsidR="00635120" w:rsidRPr="00BA5E27" w:rsidRDefault="00635120" w:rsidP="00BA5E27">
      <w:pPr>
        <w:spacing w:after="0" w:line="360" w:lineRule="auto"/>
        <w:jc w:val="both"/>
        <w:rPr>
          <w:rFonts w:ascii="Arial" w:hAnsi="Arial" w:cs="Arial"/>
          <w:lang w:val="es-MX"/>
        </w:rPr>
      </w:pPr>
    </w:p>
    <w:p w14:paraId="443024F7" w14:textId="0C471A89" w:rsidR="00E1197D" w:rsidRPr="00BA5E27" w:rsidRDefault="00CF18EA" w:rsidP="00BA5E27">
      <w:pPr>
        <w:spacing w:after="0" w:line="360" w:lineRule="auto"/>
        <w:jc w:val="both"/>
        <w:rPr>
          <w:rFonts w:ascii="Arial" w:hAnsi="Arial" w:cs="Arial"/>
          <w:lang w:val="es-MX"/>
        </w:rPr>
      </w:pPr>
      <w:r w:rsidRPr="00BA5E27">
        <w:rPr>
          <w:rFonts w:ascii="Arial" w:hAnsi="Arial" w:cs="Arial"/>
          <w:lang w:val="es-MX"/>
        </w:rPr>
        <w:t>De igual modo, l</w:t>
      </w:r>
      <w:r w:rsidR="00C770BE" w:rsidRPr="00BA5E27">
        <w:rPr>
          <w:rFonts w:ascii="Arial" w:hAnsi="Arial" w:cs="Arial"/>
          <w:lang w:val="es-MX"/>
        </w:rPr>
        <w:t>a Ley Orgánica Municipal</w:t>
      </w:r>
      <w:r w:rsidR="00F84960" w:rsidRPr="00BA5E27">
        <w:rPr>
          <w:rFonts w:ascii="Arial" w:hAnsi="Arial" w:cs="Arial"/>
          <w:lang w:val="es-MX"/>
        </w:rPr>
        <w:t xml:space="preserve">, </w:t>
      </w:r>
      <w:r w:rsidR="00E1197D" w:rsidRPr="00BA5E27">
        <w:rPr>
          <w:rFonts w:ascii="Arial" w:hAnsi="Arial" w:cs="Arial"/>
          <w:lang w:val="es-MX"/>
        </w:rPr>
        <w:t>armoniza con dicho</w:t>
      </w:r>
      <w:r w:rsidRPr="00BA5E27">
        <w:rPr>
          <w:rFonts w:ascii="Arial" w:hAnsi="Arial" w:cs="Arial"/>
          <w:lang w:val="es-MX"/>
        </w:rPr>
        <w:t>s</w:t>
      </w:r>
      <w:r w:rsidR="00E1197D" w:rsidRPr="00BA5E27">
        <w:rPr>
          <w:rFonts w:ascii="Arial" w:hAnsi="Arial" w:cs="Arial"/>
          <w:lang w:val="es-MX"/>
        </w:rPr>
        <w:t xml:space="preserve"> dispositivo</w:t>
      </w:r>
      <w:r w:rsidRPr="00BA5E27">
        <w:rPr>
          <w:rFonts w:ascii="Arial" w:hAnsi="Arial" w:cs="Arial"/>
          <w:lang w:val="es-MX"/>
        </w:rPr>
        <w:t>s</w:t>
      </w:r>
      <w:r w:rsidR="00E1197D" w:rsidRPr="00BA5E27">
        <w:rPr>
          <w:rFonts w:ascii="Arial" w:hAnsi="Arial" w:cs="Arial"/>
          <w:lang w:val="es-MX"/>
        </w:rPr>
        <w:t xml:space="preserve"> constitucional</w:t>
      </w:r>
      <w:r w:rsidRPr="00BA5E27">
        <w:rPr>
          <w:rFonts w:ascii="Arial" w:hAnsi="Arial" w:cs="Arial"/>
          <w:lang w:val="es-MX"/>
        </w:rPr>
        <w:t>es</w:t>
      </w:r>
      <w:r w:rsidR="00E1197D" w:rsidRPr="00BA5E27">
        <w:rPr>
          <w:rFonts w:ascii="Arial" w:hAnsi="Arial" w:cs="Arial"/>
          <w:lang w:val="es-MX"/>
        </w:rPr>
        <w:t>, como se puede observar en la fracción VIII de su artículo 199, conforme a lo siguiente:</w:t>
      </w:r>
    </w:p>
    <w:p w14:paraId="53BEBC17" w14:textId="77777777" w:rsidR="00E1197D" w:rsidRPr="00BA5E27" w:rsidRDefault="00E1197D" w:rsidP="00BA5E27">
      <w:pPr>
        <w:spacing w:after="0" w:line="360" w:lineRule="auto"/>
        <w:jc w:val="both"/>
        <w:rPr>
          <w:rFonts w:ascii="Arial" w:hAnsi="Arial" w:cs="Arial"/>
          <w:lang w:val="es-MX"/>
        </w:rPr>
      </w:pPr>
    </w:p>
    <w:p w14:paraId="5A08096C" w14:textId="45081703" w:rsidR="00E65986" w:rsidRDefault="00E1197D" w:rsidP="00E65986">
      <w:pPr>
        <w:spacing w:after="0" w:line="360" w:lineRule="auto"/>
        <w:ind w:left="567"/>
        <w:jc w:val="both"/>
        <w:rPr>
          <w:rFonts w:ascii="Arial" w:hAnsi="Arial" w:cs="Arial"/>
          <w:i/>
          <w:lang w:val="es-MX"/>
        </w:rPr>
      </w:pPr>
      <w:r w:rsidRPr="00BA5E27">
        <w:rPr>
          <w:rFonts w:ascii="Arial" w:hAnsi="Arial" w:cs="Arial"/>
          <w:i/>
          <w:lang w:val="es-MX"/>
        </w:rPr>
        <w:t>“ARTÍCULO 199</w:t>
      </w:r>
    </w:p>
    <w:p w14:paraId="399C228D" w14:textId="77777777" w:rsidR="00E1197D" w:rsidRPr="00BA5E27" w:rsidRDefault="00E1197D" w:rsidP="00BA5E27">
      <w:pPr>
        <w:spacing w:after="0" w:line="360" w:lineRule="auto"/>
        <w:ind w:left="567"/>
        <w:jc w:val="both"/>
        <w:rPr>
          <w:rFonts w:ascii="Arial" w:hAnsi="Arial" w:cs="Arial"/>
          <w:i/>
          <w:lang w:val="es-MX"/>
        </w:rPr>
      </w:pPr>
      <w:r w:rsidRPr="00BA5E27">
        <w:rPr>
          <w:rFonts w:ascii="Arial" w:hAnsi="Arial" w:cs="Arial"/>
          <w:i/>
          <w:lang w:val="es-MX"/>
        </w:rPr>
        <w:t xml:space="preserve">Los Municipios tendrán a su cargo las siguientes funciones y servicios públicos: </w:t>
      </w:r>
    </w:p>
    <w:p w14:paraId="015E60E2" w14:textId="77777777" w:rsidR="00E65986" w:rsidRDefault="00E65986" w:rsidP="00BA5E27">
      <w:pPr>
        <w:spacing w:after="0" w:line="360" w:lineRule="auto"/>
        <w:ind w:left="567"/>
        <w:jc w:val="both"/>
        <w:rPr>
          <w:rFonts w:ascii="Arial" w:hAnsi="Arial" w:cs="Arial"/>
          <w:i/>
          <w:lang w:val="es-MX"/>
        </w:rPr>
      </w:pPr>
    </w:p>
    <w:p w14:paraId="35E643D4" w14:textId="77777777" w:rsidR="00E1197D" w:rsidRPr="00BA5E27" w:rsidRDefault="00E1197D" w:rsidP="00BA5E27">
      <w:pPr>
        <w:spacing w:after="0" w:line="360" w:lineRule="auto"/>
        <w:ind w:left="567"/>
        <w:jc w:val="both"/>
        <w:rPr>
          <w:rFonts w:ascii="Arial" w:hAnsi="Arial" w:cs="Arial"/>
          <w:i/>
          <w:lang w:val="es-MX"/>
        </w:rPr>
      </w:pPr>
      <w:r w:rsidRPr="00BA5E27">
        <w:rPr>
          <w:rFonts w:ascii="Arial" w:hAnsi="Arial" w:cs="Arial"/>
          <w:i/>
          <w:lang w:val="es-MX"/>
        </w:rPr>
        <w:t>I. a VII. …</w:t>
      </w:r>
    </w:p>
    <w:p w14:paraId="1CB7801E" w14:textId="77777777" w:rsidR="00E65986" w:rsidRDefault="00E65986" w:rsidP="00BA5E27">
      <w:pPr>
        <w:spacing w:after="0" w:line="360" w:lineRule="auto"/>
        <w:ind w:left="567"/>
        <w:jc w:val="both"/>
        <w:rPr>
          <w:rFonts w:ascii="Arial" w:hAnsi="Arial" w:cs="Arial"/>
          <w:i/>
          <w:lang w:val="es-MX"/>
        </w:rPr>
      </w:pPr>
    </w:p>
    <w:p w14:paraId="5DC4F63A" w14:textId="77777777" w:rsidR="00E1197D" w:rsidRPr="00BA5E27" w:rsidRDefault="00E1197D" w:rsidP="00BA5E27">
      <w:pPr>
        <w:spacing w:after="0" w:line="360" w:lineRule="auto"/>
        <w:ind w:left="567"/>
        <w:jc w:val="both"/>
        <w:rPr>
          <w:rFonts w:ascii="Arial" w:hAnsi="Arial" w:cs="Arial"/>
          <w:i/>
          <w:lang w:val="es-MX"/>
        </w:rPr>
      </w:pPr>
      <w:r w:rsidRPr="00BA5E27">
        <w:rPr>
          <w:rFonts w:ascii="Arial" w:hAnsi="Arial" w:cs="Arial"/>
          <w:i/>
          <w:lang w:val="es-MX"/>
        </w:rPr>
        <w:t>VIII. Seguridad Pública, en los términos del artículo 21 de la Constitución Política de los Estados Unidos Mexicanos, Policía Preventiva Municipal y Tránsito;</w:t>
      </w:r>
    </w:p>
    <w:p w14:paraId="46BAB359" w14:textId="77777777" w:rsidR="00E65986" w:rsidRDefault="00E65986" w:rsidP="00BA5E27">
      <w:pPr>
        <w:spacing w:after="0" w:line="360" w:lineRule="auto"/>
        <w:ind w:left="567"/>
        <w:jc w:val="both"/>
        <w:rPr>
          <w:rFonts w:ascii="Arial" w:hAnsi="Arial" w:cs="Arial"/>
          <w:i/>
          <w:lang w:val="es-MX"/>
        </w:rPr>
      </w:pPr>
    </w:p>
    <w:p w14:paraId="68270395" w14:textId="4E37C65C" w:rsidR="00E1197D" w:rsidRPr="00BA5E27" w:rsidRDefault="00E1197D" w:rsidP="00BA5E27">
      <w:pPr>
        <w:spacing w:after="0" w:line="360" w:lineRule="auto"/>
        <w:ind w:left="567"/>
        <w:jc w:val="both"/>
        <w:rPr>
          <w:rFonts w:ascii="Arial" w:hAnsi="Arial" w:cs="Arial"/>
          <w:i/>
          <w:lang w:val="es-MX"/>
        </w:rPr>
      </w:pPr>
      <w:r w:rsidRPr="00BA5E27">
        <w:rPr>
          <w:rFonts w:ascii="Arial" w:hAnsi="Arial" w:cs="Arial"/>
          <w:i/>
          <w:lang w:val="es-MX"/>
        </w:rPr>
        <w:t>IX. y X. …”</w:t>
      </w:r>
    </w:p>
    <w:p w14:paraId="30B8C921" w14:textId="77777777" w:rsidR="00E1197D" w:rsidRPr="00BA5E27" w:rsidRDefault="00E1197D" w:rsidP="00BA5E27">
      <w:pPr>
        <w:spacing w:after="0" w:line="360" w:lineRule="auto"/>
        <w:jc w:val="both"/>
        <w:rPr>
          <w:rFonts w:ascii="Arial" w:hAnsi="Arial" w:cs="Arial"/>
          <w:lang w:val="es-MX"/>
        </w:rPr>
      </w:pPr>
    </w:p>
    <w:p w14:paraId="2BE42117" w14:textId="4A7B58E0" w:rsidR="00C770BE" w:rsidRPr="00BA5E27" w:rsidRDefault="00635120" w:rsidP="00BA5E27">
      <w:pPr>
        <w:spacing w:after="0" w:line="360" w:lineRule="auto"/>
        <w:jc w:val="both"/>
        <w:rPr>
          <w:rFonts w:ascii="Arial" w:hAnsi="Arial" w:cs="Arial"/>
          <w:lang w:val="es-MX"/>
        </w:rPr>
      </w:pPr>
      <w:r w:rsidRPr="00BA5E27">
        <w:rPr>
          <w:rFonts w:ascii="Arial" w:hAnsi="Arial" w:cs="Arial"/>
          <w:lang w:val="es-MX"/>
        </w:rPr>
        <w:t>Esta última</w:t>
      </w:r>
      <w:r w:rsidR="00E1197D" w:rsidRPr="00BA5E27">
        <w:rPr>
          <w:rFonts w:ascii="Arial" w:hAnsi="Arial" w:cs="Arial"/>
          <w:lang w:val="es-MX"/>
        </w:rPr>
        <w:t xml:space="preserve"> Ley, </w:t>
      </w:r>
      <w:r w:rsidR="00F84960" w:rsidRPr="00BA5E27">
        <w:rPr>
          <w:rFonts w:ascii="Arial" w:hAnsi="Arial" w:cs="Arial"/>
          <w:lang w:val="es-MX"/>
        </w:rPr>
        <w:t xml:space="preserve">en </w:t>
      </w:r>
      <w:r w:rsidR="00E1197D" w:rsidRPr="00BA5E27">
        <w:rPr>
          <w:rFonts w:ascii="Arial" w:hAnsi="Arial" w:cs="Arial"/>
          <w:lang w:val="es-MX"/>
        </w:rPr>
        <w:t>la fracción I de su artículo 78</w:t>
      </w:r>
      <w:r w:rsidR="00F84960" w:rsidRPr="00BA5E27">
        <w:rPr>
          <w:rFonts w:ascii="Arial" w:hAnsi="Arial" w:cs="Arial"/>
          <w:lang w:val="es-MX"/>
        </w:rPr>
        <w:t xml:space="preserve"> dispone que, entre las atribuciones de los Ayuntamientos, se encuentra la de </w:t>
      </w:r>
      <w:r w:rsidR="00F84960" w:rsidRPr="00BA5E27">
        <w:rPr>
          <w:rFonts w:ascii="Arial" w:hAnsi="Arial" w:cs="Arial"/>
        </w:rPr>
        <w:t>c</w:t>
      </w:r>
      <w:r w:rsidR="00C770BE" w:rsidRPr="00BA5E27">
        <w:rPr>
          <w:rFonts w:ascii="Arial" w:hAnsi="Arial" w:cs="Arial"/>
        </w:rPr>
        <w:t>umplir y hacer cumplir, en los asuntos de su competencia, las leyes, decretos y disposiciones de observancia general de la Federación y del Estado, así como los ordenamientos municipales</w:t>
      </w:r>
      <w:r w:rsidR="00F84960" w:rsidRPr="00BA5E27">
        <w:rPr>
          <w:rFonts w:ascii="Arial" w:hAnsi="Arial" w:cs="Arial"/>
        </w:rPr>
        <w:t>.</w:t>
      </w:r>
    </w:p>
    <w:p w14:paraId="46B3FB21" w14:textId="2B1A65CF" w:rsidR="0045540B" w:rsidRPr="00BA5E27" w:rsidRDefault="0045540B" w:rsidP="00BA5E27">
      <w:pPr>
        <w:spacing w:after="0" w:line="360" w:lineRule="auto"/>
        <w:jc w:val="both"/>
        <w:rPr>
          <w:rFonts w:ascii="Arial" w:hAnsi="Arial" w:cs="Arial"/>
          <w:lang w:val="es-MX"/>
        </w:rPr>
      </w:pPr>
    </w:p>
    <w:p w14:paraId="6DE897FF" w14:textId="54A29A54" w:rsidR="00384ADC" w:rsidRPr="00BA5E27" w:rsidRDefault="00E1197D" w:rsidP="00BA5E27">
      <w:pPr>
        <w:spacing w:after="0" w:line="360" w:lineRule="auto"/>
        <w:ind w:left="567"/>
        <w:jc w:val="both"/>
        <w:rPr>
          <w:rFonts w:ascii="Arial" w:hAnsi="Arial" w:cs="Arial"/>
          <w:i/>
        </w:rPr>
      </w:pPr>
      <w:r w:rsidRPr="00BA5E27">
        <w:rPr>
          <w:rFonts w:ascii="Arial" w:hAnsi="Arial" w:cs="Arial"/>
          <w:i/>
        </w:rPr>
        <w:t>“</w:t>
      </w:r>
      <w:r w:rsidR="00384ADC" w:rsidRPr="00BA5E27">
        <w:rPr>
          <w:rFonts w:ascii="Arial" w:hAnsi="Arial" w:cs="Arial"/>
          <w:i/>
        </w:rPr>
        <w:t>ARTÍCULO 78</w:t>
      </w:r>
    </w:p>
    <w:p w14:paraId="6F149AF5" w14:textId="77777777" w:rsidR="00384ADC" w:rsidRPr="00BA5E27" w:rsidRDefault="00384ADC" w:rsidP="00BA5E27">
      <w:pPr>
        <w:spacing w:after="0" w:line="360" w:lineRule="auto"/>
        <w:ind w:left="567"/>
        <w:jc w:val="both"/>
        <w:rPr>
          <w:rFonts w:ascii="Arial" w:hAnsi="Arial" w:cs="Arial"/>
          <w:i/>
        </w:rPr>
      </w:pPr>
      <w:r w:rsidRPr="00BA5E27">
        <w:rPr>
          <w:rFonts w:ascii="Arial" w:hAnsi="Arial" w:cs="Arial"/>
          <w:i/>
        </w:rPr>
        <w:t xml:space="preserve">Son atribuciones de los Ayuntamientos: </w:t>
      </w:r>
    </w:p>
    <w:p w14:paraId="2EC06F39" w14:textId="7561B435" w:rsidR="00384ADC" w:rsidRPr="00BA5E27" w:rsidRDefault="00384ADC" w:rsidP="00BA5E27">
      <w:pPr>
        <w:spacing w:after="0" w:line="360" w:lineRule="auto"/>
        <w:ind w:left="567"/>
        <w:jc w:val="both"/>
        <w:rPr>
          <w:rFonts w:ascii="Arial" w:hAnsi="Arial" w:cs="Arial"/>
          <w:i/>
        </w:rPr>
      </w:pPr>
      <w:r w:rsidRPr="00BA5E27">
        <w:rPr>
          <w:rFonts w:ascii="Arial" w:hAnsi="Arial" w:cs="Arial"/>
          <w:i/>
        </w:rPr>
        <w:t>I. Cumplir y hacer cumplir, en los asuntos de su competencia, las leyes, decretos y disposiciones de observancia general de la Federación y del Estado, así como los ordenamientos municipales;</w:t>
      </w:r>
    </w:p>
    <w:p w14:paraId="2C3395C9" w14:textId="1636F81F" w:rsidR="00384ADC" w:rsidRPr="00BA5E27" w:rsidRDefault="00384ADC" w:rsidP="00BA5E27">
      <w:pPr>
        <w:spacing w:after="0" w:line="360" w:lineRule="auto"/>
        <w:ind w:left="567"/>
        <w:rPr>
          <w:rFonts w:ascii="Arial" w:hAnsi="Arial" w:cs="Arial"/>
          <w:i/>
          <w:lang w:val="es-MX"/>
        </w:rPr>
      </w:pPr>
      <w:r w:rsidRPr="00BA5E27">
        <w:rPr>
          <w:rFonts w:ascii="Arial" w:hAnsi="Arial" w:cs="Arial"/>
          <w:i/>
          <w:lang w:val="es-MX"/>
        </w:rPr>
        <w:t>II. a LXVII. …</w:t>
      </w:r>
      <w:r w:rsidR="00E1197D" w:rsidRPr="00BA5E27">
        <w:rPr>
          <w:rFonts w:ascii="Arial" w:hAnsi="Arial" w:cs="Arial"/>
          <w:i/>
          <w:lang w:val="es-MX"/>
        </w:rPr>
        <w:t>”</w:t>
      </w:r>
    </w:p>
    <w:p w14:paraId="3C400401" w14:textId="77777777" w:rsidR="00920DB6" w:rsidRPr="00BA5E27" w:rsidRDefault="00920DB6" w:rsidP="00BA5E27">
      <w:pPr>
        <w:spacing w:after="0" w:line="360" w:lineRule="auto"/>
        <w:jc w:val="both"/>
        <w:rPr>
          <w:rFonts w:ascii="Arial" w:hAnsi="Arial" w:cs="Arial"/>
          <w:lang w:val="es-MX"/>
        </w:rPr>
      </w:pPr>
    </w:p>
    <w:p w14:paraId="3FE069C7" w14:textId="77777777" w:rsidR="00920DB6" w:rsidRPr="00BA5E27" w:rsidRDefault="00920DB6" w:rsidP="00BA5E27">
      <w:pPr>
        <w:spacing w:after="0" w:line="360" w:lineRule="auto"/>
        <w:jc w:val="both"/>
        <w:rPr>
          <w:rFonts w:ascii="Arial" w:eastAsia="Arial" w:hAnsi="Arial" w:cs="Arial"/>
          <w:bCs/>
        </w:rPr>
      </w:pPr>
      <w:r w:rsidRPr="00BA5E27">
        <w:rPr>
          <w:rFonts w:ascii="Arial" w:eastAsia="Arial" w:hAnsi="Arial" w:cs="Arial"/>
          <w:bCs/>
        </w:rPr>
        <w:t>Que la actividad legislativa, como función pública del Estado, se ejerce para satisfacer el interés de una sociedad plural por medio de la Ley y la representación popular.</w:t>
      </w:r>
    </w:p>
    <w:p w14:paraId="1F46C4EC" w14:textId="77777777" w:rsidR="00920DB6" w:rsidRPr="00BA5E27" w:rsidRDefault="00920DB6" w:rsidP="00BA5E27">
      <w:pPr>
        <w:spacing w:after="0" w:line="360" w:lineRule="auto"/>
        <w:jc w:val="both"/>
        <w:rPr>
          <w:rFonts w:ascii="Arial" w:eastAsia="Arial" w:hAnsi="Arial" w:cs="Arial"/>
        </w:rPr>
      </w:pPr>
    </w:p>
    <w:p w14:paraId="78FD4C1A" w14:textId="77777777" w:rsidR="00920DB6" w:rsidRPr="00BA5E27" w:rsidRDefault="00920DB6" w:rsidP="00BA5E27">
      <w:pPr>
        <w:spacing w:after="0" w:line="360" w:lineRule="auto"/>
        <w:jc w:val="both"/>
        <w:rPr>
          <w:rFonts w:ascii="Arial" w:hAnsi="Arial" w:cs="Arial"/>
          <w:lang w:eastAsia="es-ES"/>
        </w:rPr>
      </w:pPr>
      <w:r w:rsidRPr="00BA5E27">
        <w:rPr>
          <w:rFonts w:ascii="Arial" w:hAnsi="Arial" w:cs="Arial"/>
          <w:lang w:eastAsia="es-ES"/>
        </w:rPr>
        <w:t>Por lo anteriormente expuesto y fundado, someto a consideración de esta Soberanía el siguiente Punto de</w:t>
      </w:r>
    </w:p>
    <w:p w14:paraId="285D6E65" w14:textId="77777777" w:rsidR="00920DB6" w:rsidRPr="00BA5E27" w:rsidRDefault="00920DB6" w:rsidP="00BA5E27">
      <w:pPr>
        <w:spacing w:after="0" w:line="360" w:lineRule="auto"/>
        <w:ind w:firstLine="709"/>
        <w:jc w:val="center"/>
        <w:rPr>
          <w:rFonts w:ascii="Arial" w:hAnsi="Arial" w:cs="Arial"/>
          <w:b/>
          <w:spacing w:val="1"/>
          <w:lang w:val="pt-BR"/>
        </w:rPr>
      </w:pPr>
    </w:p>
    <w:p w14:paraId="2360D05D" w14:textId="77777777" w:rsidR="00920DB6" w:rsidRPr="00BA5E27" w:rsidRDefault="00920DB6" w:rsidP="00BA5E27">
      <w:pPr>
        <w:spacing w:after="0" w:line="360" w:lineRule="auto"/>
        <w:jc w:val="center"/>
        <w:rPr>
          <w:rFonts w:ascii="Arial" w:hAnsi="Arial" w:cs="Arial"/>
          <w:b/>
          <w:spacing w:val="1"/>
          <w:lang w:val="pt-BR"/>
        </w:rPr>
      </w:pPr>
      <w:r w:rsidRPr="00BA5E27">
        <w:rPr>
          <w:rFonts w:ascii="Arial" w:hAnsi="Arial" w:cs="Arial"/>
          <w:b/>
          <w:spacing w:val="1"/>
          <w:lang w:val="pt-BR"/>
        </w:rPr>
        <w:t>A C U E R D O</w:t>
      </w:r>
    </w:p>
    <w:p w14:paraId="5426580D" w14:textId="77777777" w:rsidR="00920DB6" w:rsidRPr="00BA5E27" w:rsidRDefault="00920DB6" w:rsidP="00BA5E27">
      <w:pPr>
        <w:spacing w:after="0" w:line="360" w:lineRule="auto"/>
        <w:jc w:val="both"/>
        <w:rPr>
          <w:rFonts w:ascii="Arial" w:hAnsi="Arial" w:cs="Arial"/>
          <w:spacing w:val="1"/>
          <w:lang w:val="pt-BR"/>
        </w:rPr>
      </w:pPr>
    </w:p>
    <w:p w14:paraId="439142DA" w14:textId="41FFD9A0" w:rsidR="00BA5E27" w:rsidRPr="00BA5E27" w:rsidRDefault="00540A0D" w:rsidP="00BA5E27">
      <w:pPr>
        <w:spacing w:after="0" w:line="360" w:lineRule="auto"/>
        <w:ind w:firstLine="709"/>
        <w:jc w:val="both"/>
        <w:rPr>
          <w:rFonts w:ascii="Arial" w:hAnsi="Arial" w:cs="Arial"/>
        </w:rPr>
      </w:pPr>
      <w:r w:rsidRPr="00BA5E27">
        <w:rPr>
          <w:rFonts w:ascii="Arial" w:eastAsia="Century Gothic" w:hAnsi="Arial" w:cs="Arial"/>
          <w:b/>
          <w:lang w:val="pt-BR"/>
        </w:rPr>
        <w:t>ÚNICO. –</w:t>
      </w:r>
      <w:r w:rsidR="00920DB6" w:rsidRPr="00BA5E27">
        <w:rPr>
          <w:rFonts w:ascii="Arial" w:eastAsia="Century Gothic" w:hAnsi="Arial" w:cs="Arial"/>
          <w:b/>
          <w:lang w:val="pt-BR"/>
        </w:rPr>
        <w:t xml:space="preserve"> </w:t>
      </w:r>
      <w:r w:rsidR="00920DB6" w:rsidRPr="00BA5E27">
        <w:rPr>
          <w:rFonts w:ascii="Arial" w:hAnsi="Arial" w:cs="Arial"/>
        </w:rPr>
        <w:t>La Sexagésima Primera Legislatura del Honorable Congreso del Estado Libre y Soberano de Puebla, exhorta respetuosamente a</w:t>
      </w:r>
      <w:r w:rsidR="00F456A1" w:rsidRPr="00BA5E27">
        <w:rPr>
          <w:rFonts w:ascii="Arial" w:hAnsi="Arial" w:cs="Arial"/>
        </w:rPr>
        <w:t xml:space="preserve"> los Ayuntamientos de los Municipios que conforman el Distrito </w:t>
      </w:r>
      <w:r w:rsidR="00D2221D">
        <w:rPr>
          <w:rFonts w:ascii="Arial" w:hAnsi="Arial" w:cs="Arial"/>
        </w:rPr>
        <w:t xml:space="preserve">Electoral </w:t>
      </w:r>
      <w:r w:rsidR="00F456A1" w:rsidRPr="00BA5E27">
        <w:rPr>
          <w:rFonts w:ascii="Arial" w:hAnsi="Arial" w:cs="Arial"/>
        </w:rPr>
        <w:t>22</w:t>
      </w:r>
      <w:r w:rsidR="00614539" w:rsidRPr="00BA5E27">
        <w:rPr>
          <w:rFonts w:ascii="Arial" w:hAnsi="Arial" w:cs="Arial"/>
        </w:rPr>
        <w:t xml:space="preserve"> del Estado de Puebla</w:t>
      </w:r>
      <w:r w:rsidR="00F456A1" w:rsidRPr="00BA5E27">
        <w:rPr>
          <w:rFonts w:ascii="Arial" w:hAnsi="Arial" w:cs="Arial"/>
        </w:rPr>
        <w:t xml:space="preserve"> para que</w:t>
      </w:r>
      <w:r w:rsidR="00614539" w:rsidRPr="00BA5E27">
        <w:rPr>
          <w:rFonts w:ascii="Arial" w:hAnsi="Arial" w:cs="Arial"/>
        </w:rPr>
        <w:t xml:space="preserve">, en términos del artículo 78 de la Ley Orgánica Municipal, hagan cumplir las disposiciones jurídicas que regulan el uso de </w:t>
      </w:r>
      <w:r w:rsidRPr="00BA5E27">
        <w:rPr>
          <w:rFonts w:ascii="Arial" w:hAnsi="Arial" w:cs="Arial"/>
        </w:rPr>
        <w:t xml:space="preserve">placas y </w:t>
      </w:r>
      <w:r w:rsidR="00614539" w:rsidRPr="00BA5E27">
        <w:rPr>
          <w:rFonts w:ascii="Arial" w:hAnsi="Arial" w:cs="Arial"/>
        </w:rPr>
        <w:t>casco en los motociclistas</w:t>
      </w:r>
      <w:r w:rsidR="00E1197D" w:rsidRPr="00BA5E27">
        <w:rPr>
          <w:rFonts w:ascii="Arial" w:hAnsi="Arial" w:cs="Arial"/>
        </w:rPr>
        <w:t xml:space="preserve"> y sus acompañantes</w:t>
      </w:r>
      <w:r w:rsidR="00635120" w:rsidRPr="00BA5E27">
        <w:rPr>
          <w:rFonts w:ascii="Arial" w:hAnsi="Arial" w:cs="Arial"/>
        </w:rPr>
        <w:t xml:space="preserve">, y se sancione e infraccione </w:t>
      </w:r>
      <w:r w:rsidR="00756821">
        <w:rPr>
          <w:rFonts w:ascii="Arial" w:hAnsi="Arial" w:cs="Arial"/>
        </w:rPr>
        <w:t>su inobservancia</w:t>
      </w:r>
      <w:r w:rsidR="00E65986">
        <w:rPr>
          <w:rFonts w:ascii="Arial" w:hAnsi="Arial" w:cs="Arial"/>
        </w:rPr>
        <w:t xml:space="preserve">, </w:t>
      </w:r>
      <w:r w:rsidR="00635120" w:rsidRPr="00BA5E27">
        <w:rPr>
          <w:rFonts w:ascii="Arial" w:hAnsi="Arial" w:cs="Arial"/>
        </w:rPr>
        <w:t>sin impunidad</w:t>
      </w:r>
      <w:r w:rsidR="00E65986">
        <w:rPr>
          <w:rFonts w:ascii="Arial" w:hAnsi="Arial" w:cs="Arial"/>
        </w:rPr>
        <w:t xml:space="preserve"> alguna</w:t>
      </w:r>
      <w:r w:rsidR="00635120" w:rsidRPr="00BA5E27">
        <w:rPr>
          <w:rFonts w:ascii="Arial" w:hAnsi="Arial" w:cs="Arial"/>
        </w:rPr>
        <w:t xml:space="preserve">, </w:t>
      </w:r>
      <w:r w:rsidR="00BA5E27" w:rsidRPr="00BA5E27">
        <w:rPr>
          <w:rFonts w:ascii="Arial" w:hAnsi="Arial" w:cs="Arial"/>
          <w:color w:val="202124"/>
          <w:shd w:val="clear" w:color="auto" w:fill="FFFFFF"/>
        </w:rPr>
        <w:t xml:space="preserve">impulsando el cumplimiento de los deberes ciudadanos y respeto a las leyes, </w:t>
      </w:r>
      <w:r w:rsidR="00E65986">
        <w:rPr>
          <w:rFonts w:ascii="Arial" w:hAnsi="Arial" w:cs="Arial"/>
        </w:rPr>
        <w:t>así como</w:t>
      </w:r>
      <w:r w:rsidRPr="00BA5E27">
        <w:rPr>
          <w:rFonts w:ascii="Arial" w:hAnsi="Arial" w:cs="Arial"/>
        </w:rPr>
        <w:t xml:space="preserve"> una cultura de </w:t>
      </w:r>
      <w:r w:rsidR="00635120" w:rsidRPr="00BA5E27">
        <w:rPr>
          <w:rFonts w:ascii="Arial" w:hAnsi="Arial" w:cs="Arial"/>
        </w:rPr>
        <w:t xml:space="preserve">civilidad, </w:t>
      </w:r>
      <w:r w:rsidR="00BA5E27" w:rsidRPr="00BA5E27">
        <w:rPr>
          <w:rFonts w:ascii="Arial" w:hAnsi="Arial" w:cs="Arial"/>
        </w:rPr>
        <w:t xml:space="preserve">seguridad </w:t>
      </w:r>
      <w:r w:rsidR="00635120" w:rsidRPr="00BA5E27">
        <w:rPr>
          <w:rFonts w:ascii="Arial" w:hAnsi="Arial" w:cs="Arial"/>
        </w:rPr>
        <w:t>y responsabilidad</w:t>
      </w:r>
      <w:r w:rsidR="00BA5E27" w:rsidRPr="00BA5E27">
        <w:rPr>
          <w:rFonts w:ascii="Arial" w:hAnsi="Arial" w:cs="Arial"/>
        </w:rPr>
        <w:t>, contribuyendo</w:t>
      </w:r>
      <w:r w:rsidR="00E65986">
        <w:rPr>
          <w:rFonts w:ascii="Arial" w:hAnsi="Arial" w:cs="Arial"/>
          <w:color w:val="202124"/>
          <w:shd w:val="clear" w:color="auto" w:fill="FFFFFF"/>
        </w:rPr>
        <w:t xml:space="preserve"> </w:t>
      </w:r>
      <w:r w:rsidR="00BA5E27" w:rsidRPr="00BA5E27">
        <w:rPr>
          <w:rFonts w:ascii="Arial" w:hAnsi="Arial" w:cs="Arial"/>
          <w:color w:val="202124"/>
          <w:shd w:val="clear" w:color="auto" w:fill="FFFFFF"/>
        </w:rPr>
        <w:t>al funcionamiento correcto de la sociedad y al bienestar de los demás miembros de la comunidad.</w:t>
      </w:r>
    </w:p>
    <w:p w14:paraId="2AF0FCFA" w14:textId="519B0811" w:rsidR="00F456A1" w:rsidRPr="00BA5E27" w:rsidRDefault="00F456A1" w:rsidP="00BA5E27">
      <w:pPr>
        <w:spacing w:after="0" w:line="360" w:lineRule="auto"/>
        <w:ind w:firstLine="709"/>
        <w:jc w:val="both"/>
        <w:rPr>
          <w:rFonts w:ascii="Arial" w:hAnsi="Arial" w:cs="Arial"/>
        </w:rPr>
      </w:pPr>
    </w:p>
    <w:p w14:paraId="2AB55BCC" w14:textId="77777777" w:rsidR="00920DB6" w:rsidRPr="00BA5E27" w:rsidRDefault="00920DB6" w:rsidP="00BA5E27">
      <w:pPr>
        <w:spacing w:after="0" w:line="360" w:lineRule="auto"/>
        <w:jc w:val="center"/>
        <w:rPr>
          <w:rFonts w:ascii="Arial" w:eastAsia="Lucida Bright" w:hAnsi="Arial" w:cs="Arial"/>
          <w:b/>
        </w:rPr>
      </w:pPr>
    </w:p>
    <w:p w14:paraId="25DA7095" w14:textId="129347CC" w:rsidR="00E508B7" w:rsidRPr="00BA5E27" w:rsidRDefault="00920DB6" w:rsidP="00BA5E27">
      <w:pPr>
        <w:spacing w:after="0" w:line="360" w:lineRule="auto"/>
        <w:jc w:val="center"/>
        <w:rPr>
          <w:rFonts w:ascii="Arial" w:eastAsia="Lucida Bright" w:hAnsi="Arial" w:cs="Arial"/>
          <w:b/>
        </w:rPr>
      </w:pPr>
      <w:r w:rsidRPr="00BA5E27">
        <w:rPr>
          <w:rFonts w:ascii="Arial" w:eastAsia="Lucida Bright" w:hAnsi="Arial" w:cs="Arial"/>
          <w:b/>
        </w:rPr>
        <w:t>Diputada Azucena Rosas Tapia</w:t>
      </w:r>
      <w:r w:rsidR="005309E0" w:rsidRPr="00BA5E27">
        <w:rPr>
          <w:rFonts w:ascii="Arial" w:eastAsia="Lucida Bright" w:hAnsi="Arial" w:cs="Arial"/>
          <w:b/>
        </w:rPr>
        <w:t xml:space="preserve"> </w:t>
      </w:r>
    </w:p>
    <w:sectPr w:rsidR="00E508B7" w:rsidRPr="00BA5E27" w:rsidSect="007F295C">
      <w:headerReference w:type="default" r:id="rId7"/>
      <w:footerReference w:type="default" r:id="rId8"/>
      <w:pgSz w:w="12240" w:h="15840"/>
      <w:pgMar w:top="1588" w:right="1588" w:bottom="1588" w:left="198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2F54" w14:textId="77777777" w:rsidR="00301050" w:rsidRDefault="00301050" w:rsidP="00D472B7">
      <w:pPr>
        <w:spacing w:after="0" w:line="240" w:lineRule="auto"/>
      </w:pPr>
      <w:r>
        <w:separator/>
      </w:r>
    </w:p>
  </w:endnote>
  <w:endnote w:type="continuationSeparator" w:id="0">
    <w:p w14:paraId="5D300AA3" w14:textId="77777777" w:rsidR="00301050" w:rsidRDefault="00301050" w:rsidP="00D4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070903"/>
      <w:docPartObj>
        <w:docPartGallery w:val="Page Numbers (Bottom of Page)"/>
        <w:docPartUnique/>
      </w:docPartObj>
    </w:sdtPr>
    <w:sdtEndPr>
      <w:rPr>
        <w:noProof/>
      </w:rPr>
    </w:sdtEndPr>
    <w:sdtContent>
      <w:p w14:paraId="44BD82CC" w14:textId="4C5BE46A" w:rsidR="00D472B7" w:rsidRDefault="00D472B7">
        <w:pPr>
          <w:pStyle w:val="Piedepgina"/>
          <w:jc w:val="center"/>
        </w:pPr>
        <w:r>
          <w:fldChar w:fldCharType="begin"/>
        </w:r>
        <w:r>
          <w:instrText xml:space="preserve"> PAGE   \* MERGEFORMAT </w:instrText>
        </w:r>
        <w:r>
          <w:fldChar w:fldCharType="separate"/>
        </w:r>
        <w:r w:rsidR="00756821">
          <w:rPr>
            <w:noProof/>
          </w:rPr>
          <w:t>6</w:t>
        </w:r>
        <w:r>
          <w:rPr>
            <w:noProof/>
          </w:rPr>
          <w:fldChar w:fldCharType="end"/>
        </w:r>
      </w:p>
    </w:sdtContent>
  </w:sdt>
  <w:p w14:paraId="3B8E308A" w14:textId="77777777" w:rsidR="00D472B7" w:rsidRDefault="00D472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9642" w14:textId="77777777" w:rsidR="00301050" w:rsidRDefault="00301050" w:rsidP="00D472B7">
      <w:pPr>
        <w:spacing w:after="0" w:line="240" w:lineRule="auto"/>
      </w:pPr>
      <w:r>
        <w:separator/>
      </w:r>
    </w:p>
  </w:footnote>
  <w:footnote w:type="continuationSeparator" w:id="0">
    <w:p w14:paraId="675F4E07" w14:textId="77777777" w:rsidR="00301050" w:rsidRDefault="00301050" w:rsidP="00D47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AC96" w14:textId="77777777" w:rsidR="006A32D8" w:rsidRDefault="00FC0C3D" w:rsidP="00E26E17">
    <w:pPr>
      <w:pStyle w:val="Encabezado"/>
      <w:tabs>
        <w:tab w:val="clear" w:pos="4419"/>
        <w:tab w:val="center" w:pos="4111"/>
      </w:tabs>
      <w:rPr>
        <w:rFonts w:ascii="Source Sans Pro" w:hAnsi="Source Sans Pro" w:cs="Estrangelo Edessa"/>
        <w:b/>
        <w:bCs/>
        <w:color w:val="480000"/>
        <w:sz w:val="18"/>
        <w:szCs w:val="18"/>
      </w:rPr>
    </w:pPr>
    <w:r>
      <w:rPr>
        <w:noProof/>
        <w:lang w:val="es-MX"/>
      </w:rPr>
      <w:drawing>
        <wp:anchor distT="0" distB="0" distL="114300" distR="114300" simplePos="0" relativeHeight="251658240" behindDoc="1" locked="0" layoutInCell="1" allowOverlap="1" wp14:anchorId="0D0E70FD" wp14:editId="73BAD1CF">
          <wp:simplePos x="0" y="0"/>
          <wp:positionH relativeFrom="column">
            <wp:posOffset>-3810</wp:posOffset>
          </wp:positionH>
          <wp:positionV relativeFrom="paragraph">
            <wp:posOffset>-1905</wp:posOffset>
          </wp:positionV>
          <wp:extent cx="1694849" cy="676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49" cy="67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6E17">
      <w:rPr>
        <w:rFonts w:ascii="Source Sans Pro" w:hAnsi="Source Sans Pro" w:cs="Estrangelo Edessa"/>
        <w:b/>
        <w:bCs/>
        <w:color w:val="480000"/>
        <w:sz w:val="18"/>
        <w:szCs w:val="18"/>
      </w:rPr>
      <w:tab/>
    </w:r>
  </w:p>
  <w:p w14:paraId="3E263842" w14:textId="163C8360" w:rsidR="006E644B" w:rsidRPr="00180581" w:rsidRDefault="006A32D8" w:rsidP="00E26E17">
    <w:pPr>
      <w:pStyle w:val="Encabezado"/>
      <w:tabs>
        <w:tab w:val="clear" w:pos="4419"/>
        <w:tab w:val="center" w:pos="4111"/>
      </w:tabs>
      <w:rPr>
        <w:rFonts w:ascii="Source Sans Pro" w:hAnsi="Source Sans Pro" w:cs="Estrangelo Edessa"/>
        <w:b/>
        <w:bCs/>
        <w:sz w:val="18"/>
        <w:szCs w:val="18"/>
      </w:rPr>
    </w:pPr>
    <w:r>
      <w:rPr>
        <w:rFonts w:ascii="Source Sans Pro" w:hAnsi="Source Sans Pro" w:cs="Estrangelo Edessa"/>
        <w:b/>
        <w:bCs/>
        <w:color w:val="480000"/>
        <w:sz w:val="18"/>
        <w:szCs w:val="18"/>
      </w:rPr>
      <w:tab/>
    </w:r>
    <w:r w:rsidR="00E26E17">
      <w:rPr>
        <w:rFonts w:ascii="Source Sans Pro" w:hAnsi="Source Sans Pro" w:cs="Estrangelo Edessa"/>
        <w:b/>
        <w:bCs/>
        <w:color w:val="480000"/>
        <w:sz w:val="18"/>
        <w:szCs w:val="18"/>
      </w:rPr>
      <w:tab/>
    </w:r>
    <w:r w:rsidR="006E644B" w:rsidRPr="00180581">
      <w:rPr>
        <w:rFonts w:ascii="Source Sans Pro" w:hAnsi="Source Sans Pro" w:cs="Estrangelo Edessa"/>
        <w:b/>
        <w:bCs/>
        <w:sz w:val="18"/>
        <w:szCs w:val="18"/>
      </w:rPr>
      <w:t>H. CONGRESO DEL ESTADO LIBRE Y SOBERANO DE PUEBLA</w:t>
    </w:r>
  </w:p>
  <w:p w14:paraId="5B4901F5" w14:textId="77777777" w:rsidR="006E644B" w:rsidRPr="00180581" w:rsidRDefault="006E644B" w:rsidP="006E644B">
    <w:pPr>
      <w:pStyle w:val="Encabezado"/>
      <w:jc w:val="right"/>
      <w:rPr>
        <w:rFonts w:ascii="Source Sans Pro" w:hAnsi="Source Sans Pro" w:cs="Estrangelo Edessa"/>
        <w:b/>
        <w:bCs/>
        <w:sz w:val="18"/>
        <w:szCs w:val="18"/>
      </w:rPr>
    </w:pPr>
    <w:r w:rsidRPr="00180581">
      <w:rPr>
        <w:rFonts w:ascii="Source Sans Pro" w:hAnsi="Source Sans Pro" w:cs="Estrangelo Edessa"/>
        <w:b/>
        <w:bCs/>
        <w:sz w:val="18"/>
        <w:szCs w:val="18"/>
      </w:rPr>
      <w:t>LXI LEGISLATURA</w:t>
    </w:r>
  </w:p>
  <w:p w14:paraId="1ADD06DF" w14:textId="77777777" w:rsidR="006E644B" w:rsidRPr="009A6C9F" w:rsidRDefault="006E644B" w:rsidP="006E644B">
    <w:pPr>
      <w:pStyle w:val="Encabezado"/>
      <w:jc w:val="right"/>
      <w:rPr>
        <w:rFonts w:ascii="Source Sans Pro" w:hAnsi="Source Sans Pro" w:cs="Estrangelo Edessa"/>
        <w:color w:val="600030"/>
        <w:sz w:val="10"/>
        <w:szCs w:val="10"/>
        <w:u w:val="thick"/>
      </w:rPr>
    </w:pPr>
    <w:r w:rsidRPr="00180581">
      <w:rPr>
        <w:rFonts w:ascii="Source Sans Pro" w:hAnsi="Source Sans Pro" w:cs="Estrangelo Edessa"/>
        <w:sz w:val="10"/>
        <w:szCs w:val="10"/>
        <w:u w:val="thick"/>
      </w:rPr>
      <w:t>_____________________________________________________</w:t>
    </w:r>
  </w:p>
  <w:p w14:paraId="766C598E" w14:textId="77777777" w:rsidR="006E644B" w:rsidRPr="006E644B" w:rsidRDefault="006E644B" w:rsidP="006E64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075"/>
    <w:multiLevelType w:val="multilevel"/>
    <w:tmpl w:val="5B90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5527D7"/>
    <w:multiLevelType w:val="hybridMultilevel"/>
    <w:tmpl w:val="4B126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483744"/>
    <w:multiLevelType w:val="multilevel"/>
    <w:tmpl w:val="C82C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5671B"/>
    <w:multiLevelType w:val="multilevel"/>
    <w:tmpl w:val="97EA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064488"/>
    <w:multiLevelType w:val="hybridMultilevel"/>
    <w:tmpl w:val="E2E88412"/>
    <w:lvl w:ilvl="0" w:tplc="B5DE9B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797A7D"/>
    <w:multiLevelType w:val="multilevel"/>
    <w:tmpl w:val="AFC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DE483C"/>
    <w:multiLevelType w:val="hybridMultilevel"/>
    <w:tmpl w:val="D9E01F90"/>
    <w:lvl w:ilvl="0" w:tplc="35880AE8">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DE0CC4"/>
    <w:multiLevelType w:val="multilevel"/>
    <w:tmpl w:val="C846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1B0499"/>
    <w:multiLevelType w:val="multilevel"/>
    <w:tmpl w:val="35C8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EA6C3A"/>
    <w:multiLevelType w:val="multilevel"/>
    <w:tmpl w:val="8D64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BB16FC"/>
    <w:multiLevelType w:val="multilevel"/>
    <w:tmpl w:val="0488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7C49CD"/>
    <w:multiLevelType w:val="hybridMultilevel"/>
    <w:tmpl w:val="3C805C1E"/>
    <w:lvl w:ilvl="0" w:tplc="F6B290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A9327A"/>
    <w:multiLevelType w:val="multilevel"/>
    <w:tmpl w:val="66E4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0C43CE"/>
    <w:multiLevelType w:val="multilevel"/>
    <w:tmpl w:val="CD826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1992C13"/>
    <w:multiLevelType w:val="hybridMultilevel"/>
    <w:tmpl w:val="4F46B46C"/>
    <w:lvl w:ilvl="0" w:tplc="C2CE0D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8D6349"/>
    <w:multiLevelType w:val="hybridMultilevel"/>
    <w:tmpl w:val="05027DEE"/>
    <w:lvl w:ilvl="0" w:tplc="157216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456A2C"/>
    <w:multiLevelType w:val="multilevel"/>
    <w:tmpl w:val="C32A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A167A6"/>
    <w:multiLevelType w:val="multilevel"/>
    <w:tmpl w:val="3C64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3F2977"/>
    <w:multiLevelType w:val="multilevel"/>
    <w:tmpl w:val="0EAC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D558A7"/>
    <w:multiLevelType w:val="multilevel"/>
    <w:tmpl w:val="73FE54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43A25D5"/>
    <w:multiLevelType w:val="hybridMultilevel"/>
    <w:tmpl w:val="13029714"/>
    <w:lvl w:ilvl="0" w:tplc="9A7621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B16504"/>
    <w:multiLevelType w:val="multilevel"/>
    <w:tmpl w:val="1DB2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680F2B"/>
    <w:multiLevelType w:val="hybridMultilevel"/>
    <w:tmpl w:val="4A6EAC0E"/>
    <w:lvl w:ilvl="0" w:tplc="1A5EDEDA">
      <w:start w:val="1"/>
      <w:numFmt w:val="bullet"/>
      <w:lvlText w:val=""/>
      <w:lvlJc w:val="left"/>
      <w:pPr>
        <w:tabs>
          <w:tab w:val="num" w:pos="720"/>
        </w:tabs>
        <w:ind w:left="720" w:hanging="360"/>
      </w:pPr>
      <w:rPr>
        <w:rFonts w:ascii="Wingdings" w:hAnsi="Wingdings" w:hint="default"/>
      </w:rPr>
    </w:lvl>
    <w:lvl w:ilvl="1" w:tplc="E0D00660" w:tentative="1">
      <w:start w:val="1"/>
      <w:numFmt w:val="bullet"/>
      <w:lvlText w:val=""/>
      <w:lvlJc w:val="left"/>
      <w:pPr>
        <w:tabs>
          <w:tab w:val="num" w:pos="1440"/>
        </w:tabs>
        <w:ind w:left="1440" w:hanging="360"/>
      </w:pPr>
      <w:rPr>
        <w:rFonts w:ascii="Wingdings" w:hAnsi="Wingdings" w:hint="default"/>
      </w:rPr>
    </w:lvl>
    <w:lvl w:ilvl="2" w:tplc="F60027E4" w:tentative="1">
      <w:start w:val="1"/>
      <w:numFmt w:val="bullet"/>
      <w:lvlText w:val=""/>
      <w:lvlJc w:val="left"/>
      <w:pPr>
        <w:tabs>
          <w:tab w:val="num" w:pos="2160"/>
        </w:tabs>
        <w:ind w:left="2160" w:hanging="360"/>
      </w:pPr>
      <w:rPr>
        <w:rFonts w:ascii="Wingdings" w:hAnsi="Wingdings" w:hint="default"/>
      </w:rPr>
    </w:lvl>
    <w:lvl w:ilvl="3" w:tplc="B4022222" w:tentative="1">
      <w:start w:val="1"/>
      <w:numFmt w:val="bullet"/>
      <w:lvlText w:val=""/>
      <w:lvlJc w:val="left"/>
      <w:pPr>
        <w:tabs>
          <w:tab w:val="num" w:pos="2880"/>
        </w:tabs>
        <w:ind w:left="2880" w:hanging="360"/>
      </w:pPr>
      <w:rPr>
        <w:rFonts w:ascii="Wingdings" w:hAnsi="Wingdings" w:hint="default"/>
      </w:rPr>
    </w:lvl>
    <w:lvl w:ilvl="4" w:tplc="B5B4496E" w:tentative="1">
      <w:start w:val="1"/>
      <w:numFmt w:val="bullet"/>
      <w:lvlText w:val=""/>
      <w:lvlJc w:val="left"/>
      <w:pPr>
        <w:tabs>
          <w:tab w:val="num" w:pos="3600"/>
        </w:tabs>
        <w:ind w:left="3600" w:hanging="360"/>
      </w:pPr>
      <w:rPr>
        <w:rFonts w:ascii="Wingdings" w:hAnsi="Wingdings" w:hint="default"/>
      </w:rPr>
    </w:lvl>
    <w:lvl w:ilvl="5" w:tplc="4FEC8F8E" w:tentative="1">
      <w:start w:val="1"/>
      <w:numFmt w:val="bullet"/>
      <w:lvlText w:val=""/>
      <w:lvlJc w:val="left"/>
      <w:pPr>
        <w:tabs>
          <w:tab w:val="num" w:pos="4320"/>
        </w:tabs>
        <w:ind w:left="4320" w:hanging="360"/>
      </w:pPr>
      <w:rPr>
        <w:rFonts w:ascii="Wingdings" w:hAnsi="Wingdings" w:hint="default"/>
      </w:rPr>
    </w:lvl>
    <w:lvl w:ilvl="6" w:tplc="9F785DE0" w:tentative="1">
      <w:start w:val="1"/>
      <w:numFmt w:val="bullet"/>
      <w:lvlText w:val=""/>
      <w:lvlJc w:val="left"/>
      <w:pPr>
        <w:tabs>
          <w:tab w:val="num" w:pos="5040"/>
        </w:tabs>
        <w:ind w:left="5040" w:hanging="360"/>
      </w:pPr>
      <w:rPr>
        <w:rFonts w:ascii="Wingdings" w:hAnsi="Wingdings" w:hint="default"/>
      </w:rPr>
    </w:lvl>
    <w:lvl w:ilvl="7" w:tplc="B5D2AE82" w:tentative="1">
      <w:start w:val="1"/>
      <w:numFmt w:val="bullet"/>
      <w:lvlText w:val=""/>
      <w:lvlJc w:val="left"/>
      <w:pPr>
        <w:tabs>
          <w:tab w:val="num" w:pos="5760"/>
        </w:tabs>
        <w:ind w:left="5760" w:hanging="360"/>
      </w:pPr>
      <w:rPr>
        <w:rFonts w:ascii="Wingdings" w:hAnsi="Wingdings" w:hint="default"/>
      </w:rPr>
    </w:lvl>
    <w:lvl w:ilvl="8" w:tplc="42426A7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CC59EC"/>
    <w:multiLevelType w:val="multilevel"/>
    <w:tmpl w:val="FFDC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9"/>
  </w:num>
  <w:num w:numId="3">
    <w:abstractNumId w:val="22"/>
  </w:num>
  <w:num w:numId="4">
    <w:abstractNumId w:val="1"/>
  </w:num>
  <w:num w:numId="5">
    <w:abstractNumId w:val="15"/>
  </w:num>
  <w:num w:numId="6">
    <w:abstractNumId w:val="2"/>
  </w:num>
  <w:num w:numId="7">
    <w:abstractNumId w:val="7"/>
  </w:num>
  <w:num w:numId="8">
    <w:abstractNumId w:val="5"/>
  </w:num>
  <w:num w:numId="9">
    <w:abstractNumId w:val="9"/>
  </w:num>
  <w:num w:numId="10">
    <w:abstractNumId w:val="23"/>
  </w:num>
  <w:num w:numId="11">
    <w:abstractNumId w:val="10"/>
  </w:num>
  <w:num w:numId="12">
    <w:abstractNumId w:val="3"/>
  </w:num>
  <w:num w:numId="13">
    <w:abstractNumId w:val="12"/>
  </w:num>
  <w:num w:numId="14">
    <w:abstractNumId w:val="18"/>
  </w:num>
  <w:num w:numId="15">
    <w:abstractNumId w:val="17"/>
  </w:num>
  <w:num w:numId="16">
    <w:abstractNumId w:val="16"/>
  </w:num>
  <w:num w:numId="17">
    <w:abstractNumId w:val="21"/>
  </w:num>
  <w:num w:numId="18">
    <w:abstractNumId w:val="0"/>
  </w:num>
  <w:num w:numId="19">
    <w:abstractNumId w:val="8"/>
  </w:num>
  <w:num w:numId="20">
    <w:abstractNumId w:val="6"/>
  </w:num>
  <w:num w:numId="21">
    <w:abstractNumId w:val="14"/>
  </w:num>
  <w:num w:numId="22">
    <w:abstractNumId w:val="20"/>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E3C"/>
    <w:rsid w:val="00001F54"/>
    <w:rsid w:val="00041EE8"/>
    <w:rsid w:val="000822D6"/>
    <w:rsid w:val="000E2096"/>
    <w:rsid w:val="0010708C"/>
    <w:rsid w:val="00121AE8"/>
    <w:rsid w:val="0012573E"/>
    <w:rsid w:val="001418B7"/>
    <w:rsid w:val="00154C48"/>
    <w:rsid w:val="00180581"/>
    <w:rsid w:val="001B1E3C"/>
    <w:rsid w:val="001F1388"/>
    <w:rsid w:val="00206F90"/>
    <w:rsid w:val="00210DFD"/>
    <w:rsid w:val="00234C17"/>
    <w:rsid w:val="002606AD"/>
    <w:rsid w:val="002A020C"/>
    <w:rsid w:val="002B298F"/>
    <w:rsid w:val="002D0569"/>
    <w:rsid w:val="002D69E8"/>
    <w:rsid w:val="002F7D27"/>
    <w:rsid w:val="00301050"/>
    <w:rsid w:val="00313802"/>
    <w:rsid w:val="00334EA8"/>
    <w:rsid w:val="00351616"/>
    <w:rsid w:val="00363533"/>
    <w:rsid w:val="00384727"/>
    <w:rsid w:val="00384ADC"/>
    <w:rsid w:val="003C0840"/>
    <w:rsid w:val="004126F7"/>
    <w:rsid w:val="00434EF3"/>
    <w:rsid w:val="00445EFD"/>
    <w:rsid w:val="0045540B"/>
    <w:rsid w:val="004650D8"/>
    <w:rsid w:val="00465620"/>
    <w:rsid w:val="004A625B"/>
    <w:rsid w:val="004C359F"/>
    <w:rsid w:val="00522365"/>
    <w:rsid w:val="005309E0"/>
    <w:rsid w:val="00540A0D"/>
    <w:rsid w:val="00542920"/>
    <w:rsid w:val="00546E96"/>
    <w:rsid w:val="0055726E"/>
    <w:rsid w:val="005710B8"/>
    <w:rsid w:val="00584636"/>
    <w:rsid w:val="005B2AA4"/>
    <w:rsid w:val="005F3055"/>
    <w:rsid w:val="006019A1"/>
    <w:rsid w:val="00610B04"/>
    <w:rsid w:val="00614539"/>
    <w:rsid w:val="00617849"/>
    <w:rsid w:val="00624255"/>
    <w:rsid w:val="00635120"/>
    <w:rsid w:val="0063591A"/>
    <w:rsid w:val="0066750C"/>
    <w:rsid w:val="0067794B"/>
    <w:rsid w:val="00697C5C"/>
    <w:rsid w:val="006A32D8"/>
    <w:rsid w:val="006A4FD3"/>
    <w:rsid w:val="006A79F3"/>
    <w:rsid w:val="006E4CD4"/>
    <w:rsid w:val="006E5841"/>
    <w:rsid w:val="006E644B"/>
    <w:rsid w:val="00702430"/>
    <w:rsid w:val="0074145F"/>
    <w:rsid w:val="0074625B"/>
    <w:rsid w:val="00756821"/>
    <w:rsid w:val="007708F3"/>
    <w:rsid w:val="007A5813"/>
    <w:rsid w:val="007B574B"/>
    <w:rsid w:val="007F1111"/>
    <w:rsid w:val="007F295C"/>
    <w:rsid w:val="007F50D8"/>
    <w:rsid w:val="00816467"/>
    <w:rsid w:val="00831266"/>
    <w:rsid w:val="00870F53"/>
    <w:rsid w:val="00875A5F"/>
    <w:rsid w:val="00896493"/>
    <w:rsid w:val="008C237E"/>
    <w:rsid w:val="008E49A4"/>
    <w:rsid w:val="008F3A3B"/>
    <w:rsid w:val="00920DB6"/>
    <w:rsid w:val="009272A9"/>
    <w:rsid w:val="009418EC"/>
    <w:rsid w:val="009813C9"/>
    <w:rsid w:val="00987596"/>
    <w:rsid w:val="009A6677"/>
    <w:rsid w:val="009B054B"/>
    <w:rsid w:val="009B5BB8"/>
    <w:rsid w:val="00A23547"/>
    <w:rsid w:val="00A27CC9"/>
    <w:rsid w:val="00A82590"/>
    <w:rsid w:val="00AD2FE3"/>
    <w:rsid w:val="00B07A16"/>
    <w:rsid w:val="00B1166E"/>
    <w:rsid w:val="00B22FD4"/>
    <w:rsid w:val="00B576E6"/>
    <w:rsid w:val="00B61606"/>
    <w:rsid w:val="00B93DA6"/>
    <w:rsid w:val="00BA5E27"/>
    <w:rsid w:val="00BB20F9"/>
    <w:rsid w:val="00BC309F"/>
    <w:rsid w:val="00C0392F"/>
    <w:rsid w:val="00C770BE"/>
    <w:rsid w:val="00C873CF"/>
    <w:rsid w:val="00C923D9"/>
    <w:rsid w:val="00CB5893"/>
    <w:rsid w:val="00CC3762"/>
    <w:rsid w:val="00CF18EA"/>
    <w:rsid w:val="00CF5555"/>
    <w:rsid w:val="00D2221D"/>
    <w:rsid w:val="00D262E4"/>
    <w:rsid w:val="00D41829"/>
    <w:rsid w:val="00D472B7"/>
    <w:rsid w:val="00D95D95"/>
    <w:rsid w:val="00DA0F31"/>
    <w:rsid w:val="00DE3BEF"/>
    <w:rsid w:val="00E00131"/>
    <w:rsid w:val="00E1197D"/>
    <w:rsid w:val="00E26E17"/>
    <w:rsid w:val="00E40D0C"/>
    <w:rsid w:val="00E508B7"/>
    <w:rsid w:val="00E65986"/>
    <w:rsid w:val="00E66F37"/>
    <w:rsid w:val="00E74ECC"/>
    <w:rsid w:val="00E9102B"/>
    <w:rsid w:val="00EA7AA7"/>
    <w:rsid w:val="00EE7A1B"/>
    <w:rsid w:val="00F456A1"/>
    <w:rsid w:val="00F84960"/>
    <w:rsid w:val="00FC0C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8AA01"/>
  <w15:docId w15:val="{7898EAC6-7154-4F1D-9BCC-AA429C0D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D472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72B7"/>
  </w:style>
  <w:style w:type="paragraph" w:styleId="Piedepgina">
    <w:name w:val="footer"/>
    <w:basedOn w:val="Normal"/>
    <w:link w:val="PiedepginaCar"/>
    <w:uiPriority w:val="99"/>
    <w:unhideWhenUsed/>
    <w:rsid w:val="00D472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72B7"/>
  </w:style>
  <w:style w:type="character" w:styleId="Hipervnculo">
    <w:name w:val="Hyperlink"/>
    <w:basedOn w:val="Fuentedeprrafopredeter"/>
    <w:uiPriority w:val="99"/>
    <w:semiHidden/>
    <w:unhideWhenUsed/>
    <w:rsid w:val="00920DB6"/>
    <w:rPr>
      <w:color w:val="0563C1"/>
      <w:u w:val="single"/>
    </w:rPr>
  </w:style>
  <w:style w:type="character" w:styleId="Hipervnculovisitado">
    <w:name w:val="FollowedHyperlink"/>
    <w:basedOn w:val="Fuentedeprrafopredeter"/>
    <w:uiPriority w:val="99"/>
    <w:semiHidden/>
    <w:unhideWhenUsed/>
    <w:rsid w:val="00920DB6"/>
    <w:rPr>
      <w:color w:val="954F72"/>
      <w:u w:val="single"/>
    </w:rPr>
  </w:style>
  <w:style w:type="paragraph" w:customStyle="1" w:styleId="msonormal0">
    <w:name w:val="msonormal"/>
    <w:basedOn w:val="Normal"/>
    <w:rsid w:val="00920DB6"/>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xl63">
    <w:name w:val="xl63"/>
    <w:basedOn w:val="Normal"/>
    <w:rsid w:val="00920DB6"/>
    <w:pPr>
      <w:spacing w:before="100" w:beforeAutospacing="1" w:after="100" w:afterAutospacing="1" w:line="240" w:lineRule="auto"/>
    </w:pPr>
    <w:rPr>
      <w:rFonts w:ascii="Arial" w:eastAsia="Times New Roman" w:hAnsi="Arial" w:cs="Arial"/>
      <w:sz w:val="20"/>
      <w:szCs w:val="20"/>
      <w:lang w:val="es-MX"/>
    </w:rPr>
  </w:style>
  <w:style w:type="paragraph" w:customStyle="1" w:styleId="xl64">
    <w:name w:val="xl64"/>
    <w:basedOn w:val="Normal"/>
    <w:rsid w:val="00920DB6"/>
    <w:pPr>
      <w:spacing w:before="100" w:beforeAutospacing="1" w:after="100" w:afterAutospacing="1" w:line="240" w:lineRule="auto"/>
      <w:jc w:val="center"/>
      <w:textAlignment w:val="center"/>
    </w:pPr>
    <w:rPr>
      <w:rFonts w:ascii="Arial" w:eastAsia="Times New Roman" w:hAnsi="Arial" w:cs="Arial"/>
      <w:sz w:val="20"/>
      <w:szCs w:val="20"/>
      <w:lang w:val="es-MX"/>
    </w:rPr>
  </w:style>
  <w:style w:type="paragraph" w:customStyle="1" w:styleId="xl65">
    <w:name w:val="xl65"/>
    <w:basedOn w:val="Normal"/>
    <w:rsid w:val="00920D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rPr>
  </w:style>
  <w:style w:type="paragraph" w:customStyle="1" w:styleId="xl66">
    <w:name w:val="xl66"/>
    <w:basedOn w:val="Normal"/>
    <w:rsid w:val="00920DB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rPr>
  </w:style>
  <w:style w:type="paragraph" w:customStyle="1" w:styleId="xl67">
    <w:name w:val="xl67"/>
    <w:basedOn w:val="Normal"/>
    <w:rsid w:val="00920D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rPr>
  </w:style>
  <w:style w:type="paragraph" w:customStyle="1" w:styleId="xl68">
    <w:name w:val="xl68"/>
    <w:basedOn w:val="Normal"/>
    <w:rsid w:val="00920DB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rPr>
  </w:style>
  <w:style w:type="paragraph" w:customStyle="1" w:styleId="xl69">
    <w:name w:val="xl69"/>
    <w:basedOn w:val="Normal"/>
    <w:rsid w:val="00920DB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rPr>
  </w:style>
  <w:style w:type="paragraph" w:customStyle="1" w:styleId="xl70">
    <w:name w:val="xl70"/>
    <w:basedOn w:val="Normal"/>
    <w:rsid w:val="00920DB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rPr>
  </w:style>
  <w:style w:type="paragraph" w:customStyle="1" w:styleId="xl71">
    <w:name w:val="xl71"/>
    <w:basedOn w:val="Normal"/>
    <w:rsid w:val="00920DB6"/>
    <w:pPr>
      <w:spacing w:before="100" w:beforeAutospacing="1" w:after="100" w:afterAutospacing="1" w:line="240" w:lineRule="auto"/>
      <w:jc w:val="center"/>
      <w:textAlignment w:val="center"/>
    </w:pPr>
    <w:rPr>
      <w:rFonts w:ascii="Arial" w:eastAsia="Times New Roman" w:hAnsi="Arial" w:cs="Arial"/>
      <w:b/>
      <w:bCs/>
      <w:sz w:val="20"/>
      <w:szCs w:val="20"/>
      <w:lang w:val="es-MX"/>
    </w:rPr>
  </w:style>
  <w:style w:type="paragraph" w:customStyle="1" w:styleId="xl72">
    <w:name w:val="xl72"/>
    <w:basedOn w:val="Normal"/>
    <w:rsid w:val="00920D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rPr>
  </w:style>
  <w:style w:type="paragraph" w:customStyle="1" w:styleId="xl73">
    <w:name w:val="xl73"/>
    <w:basedOn w:val="Normal"/>
    <w:rsid w:val="00920DB6"/>
    <w:pPr>
      <w:spacing w:before="100" w:beforeAutospacing="1" w:after="100" w:afterAutospacing="1" w:line="240" w:lineRule="auto"/>
      <w:textAlignment w:val="center"/>
    </w:pPr>
    <w:rPr>
      <w:rFonts w:ascii="Arial" w:eastAsia="Times New Roman" w:hAnsi="Arial" w:cs="Arial"/>
      <w:sz w:val="20"/>
      <w:szCs w:val="20"/>
      <w:lang w:val="es-MX"/>
    </w:rPr>
  </w:style>
  <w:style w:type="paragraph" w:customStyle="1" w:styleId="xl74">
    <w:name w:val="xl74"/>
    <w:basedOn w:val="Normal"/>
    <w:rsid w:val="00920DB6"/>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val="es-MX"/>
    </w:rPr>
  </w:style>
  <w:style w:type="paragraph" w:customStyle="1" w:styleId="xl75">
    <w:name w:val="xl75"/>
    <w:basedOn w:val="Normal"/>
    <w:rsid w:val="00920D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rPr>
  </w:style>
  <w:style w:type="paragraph" w:customStyle="1" w:styleId="xl76">
    <w:name w:val="xl76"/>
    <w:basedOn w:val="Normal"/>
    <w:rsid w:val="00920DB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rPr>
  </w:style>
  <w:style w:type="paragraph" w:customStyle="1" w:styleId="xl77">
    <w:name w:val="xl77"/>
    <w:basedOn w:val="Normal"/>
    <w:rsid w:val="00920DB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rPr>
  </w:style>
  <w:style w:type="paragraph" w:customStyle="1" w:styleId="xl78">
    <w:name w:val="xl78"/>
    <w:basedOn w:val="Normal"/>
    <w:rsid w:val="00920DB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rPr>
  </w:style>
  <w:style w:type="paragraph" w:styleId="Prrafodelista">
    <w:name w:val="List Paragraph"/>
    <w:basedOn w:val="Normal"/>
    <w:uiPriority w:val="34"/>
    <w:qFormat/>
    <w:rsid w:val="00920DB6"/>
    <w:pPr>
      <w:ind w:left="720"/>
      <w:contextualSpacing/>
    </w:pPr>
  </w:style>
  <w:style w:type="paragraph" w:customStyle="1" w:styleId="post-author">
    <w:name w:val="post-author"/>
    <w:basedOn w:val="Normal"/>
    <w:rsid w:val="007F1111"/>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screen-reader-text">
    <w:name w:val="screen-reader-text"/>
    <w:basedOn w:val="Fuentedeprrafopredeter"/>
    <w:rsid w:val="007F1111"/>
  </w:style>
  <w:style w:type="character" w:customStyle="1" w:styleId="meta-text">
    <w:name w:val="meta-text"/>
    <w:basedOn w:val="Fuentedeprrafopredeter"/>
    <w:rsid w:val="007F1111"/>
  </w:style>
  <w:style w:type="paragraph" w:customStyle="1" w:styleId="post-date">
    <w:name w:val="post-date"/>
    <w:basedOn w:val="Normal"/>
    <w:rsid w:val="007F1111"/>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post-comment-link">
    <w:name w:val="post-comment-link"/>
    <w:basedOn w:val="Normal"/>
    <w:rsid w:val="007F1111"/>
    <w:pPr>
      <w:spacing w:before="100" w:beforeAutospacing="1" w:after="100" w:afterAutospacing="1" w:line="240" w:lineRule="auto"/>
    </w:pPr>
    <w:rPr>
      <w:rFonts w:ascii="Times New Roman" w:eastAsia="Times New Roman" w:hAnsi="Times New Roman" w:cs="Times New Roman"/>
      <w:sz w:val="24"/>
      <w:szCs w:val="24"/>
      <w:lang w:val="es-MX"/>
    </w:rPr>
  </w:style>
  <w:style w:type="paragraph" w:styleId="NormalWeb">
    <w:name w:val="Normal (Web)"/>
    <w:basedOn w:val="Normal"/>
    <w:uiPriority w:val="99"/>
    <w:semiHidden/>
    <w:unhideWhenUsed/>
    <w:rsid w:val="007F1111"/>
    <w:pPr>
      <w:spacing w:before="100" w:beforeAutospacing="1" w:after="100" w:afterAutospacing="1" w:line="240" w:lineRule="auto"/>
    </w:pPr>
    <w:rPr>
      <w:rFonts w:ascii="Times New Roman" w:eastAsia="Times New Roman" w:hAnsi="Times New Roman" w:cs="Times New Roman"/>
      <w:sz w:val="24"/>
      <w:szCs w:val="24"/>
      <w:lang w:val="es-MX"/>
    </w:rPr>
  </w:style>
  <w:style w:type="table" w:styleId="Tablaconcuadrcula">
    <w:name w:val="Table Grid"/>
    <w:basedOn w:val="Tablanormal"/>
    <w:uiPriority w:val="39"/>
    <w:rsid w:val="00E508B7"/>
    <w:pPr>
      <w:spacing w:after="0" w:line="240" w:lineRule="auto"/>
    </w:pPr>
    <w:rPr>
      <w:rFonts w:asciiTheme="minorHAnsi" w:eastAsiaTheme="minorHAnsi" w:hAnsiTheme="minorHAnsi" w:cstheme="minorBid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6637">
      <w:bodyDiv w:val="1"/>
      <w:marLeft w:val="0"/>
      <w:marRight w:val="0"/>
      <w:marTop w:val="0"/>
      <w:marBottom w:val="0"/>
      <w:divBdr>
        <w:top w:val="none" w:sz="0" w:space="0" w:color="auto"/>
        <w:left w:val="none" w:sz="0" w:space="0" w:color="auto"/>
        <w:bottom w:val="none" w:sz="0" w:space="0" w:color="auto"/>
        <w:right w:val="none" w:sz="0" w:space="0" w:color="auto"/>
      </w:divBdr>
      <w:divsChild>
        <w:div w:id="862132675">
          <w:marLeft w:val="0"/>
          <w:marRight w:val="0"/>
          <w:marTop w:val="0"/>
          <w:marBottom w:val="0"/>
          <w:divBdr>
            <w:top w:val="none" w:sz="0" w:space="0" w:color="auto"/>
            <w:left w:val="none" w:sz="0" w:space="0" w:color="auto"/>
            <w:bottom w:val="none" w:sz="0" w:space="0" w:color="auto"/>
            <w:right w:val="none" w:sz="0" w:space="0" w:color="auto"/>
          </w:divBdr>
          <w:divsChild>
            <w:div w:id="749888393">
              <w:marLeft w:val="0"/>
              <w:marRight w:val="0"/>
              <w:marTop w:val="0"/>
              <w:marBottom w:val="0"/>
              <w:divBdr>
                <w:top w:val="none" w:sz="0" w:space="0" w:color="auto"/>
                <w:left w:val="none" w:sz="0" w:space="0" w:color="auto"/>
                <w:bottom w:val="none" w:sz="0" w:space="0" w:color="auto"/>
                <w:right w:val="none" w:sz="0" w:space="0" w:color="auto"/>
              </w:divBdr>
            </w:div>
          </w:divsChild>
        </w:div>
        <w:div w:id="119810208">
          <w:marLeft w:val="0"/>
          <w:marRight w:val="0"/>
          <w:marTop w:val="0"/>
          <w:marBottom w:val="0"/>
          <w:divBdr>
            <w:top w:val="none" w:sz="0" w:space="0" w:color="auto"/>
            <w:left w:val="none" w:sz="0" w:space="0" w:color="auto"/>
            <w:bottom w:val="none" w:sz="0" w:space="0" w:color="auto"/>
            <w:right w:val="none" w:sz="0" w:space="0" w:color="auto"/>
          </w:divBdr>
          <w:divsChild>
            <w:div w:id="17309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8759">
      <w:bodyDiv w:val="1"/>
      <w:marLeft w:val="0"/>
      <w:marRight w:val="0"/>
      <w:marTop w:val="0"/>
      <w:marBottom w:val="0"/>
      <w:divBdr>
        <w:top w:val="none" w:sz="0" w:space="0" w:color="auto"/>
        <w:left w:val="none" w:sz="0" w:space="0" w:color="auto"/>
        <w:bottom w:val="none" w:sz="0" w:space="0" w:color="auto"/>
        <w:right w:val="none" w:sz="0" w:space="0" w:color="auto"/>
      </w:divBdr>
      <w:divsChild>
        <w:div w:id="233391032">
          <w:blockQuote w:val="1"/>
          <w:marLeft w:val="0"/>
          <w:marRight w:val="0"/>
          <w:marTop w:val="0"/>
          <w:marBottom w:val="360"/>
          <w:divBdr>
            <w:top w:val="none" w:sz="0" w:space="18" w:color="auto"/>
            <w:left w:val="single" w:sz="24" w:space="18" w:color="D6D6D6"/>
            <w:bottom w:val="none" w:sz="0" w:space="18" w:color="auto"/>
            <w:right w:val="single" w:sz="24" w:space="18" w:color="D6D6D6"/>
          </w:divBdr>
        </w:div>
      </w:divsChild>
    </w:div>
    <w:div w:id="652686274">
      <w:bodyDiv w:val="1"/>
      <w:marLeft w:val="0"/>
      <w:marRight w:val="0"/>
      <w:marTop w:val="0"/>
      <w:marBottom w:val="0"/>
      <w:divBdr>
        <w:top w:val="none" w:sz="0" w:space="0" w:color="auto"/>
        <w:left w:val="none" w:sz="0" w:space="0" w:color="auto"/>
        <w:bottom w:val="none" w:sz="0" w:space="0" w:color="auto"/>
        <w:right w:val="none" w:sz="0" w:space="0" w:color="auto"/>
      </w:divBdr>
    </w:div>
    <w:div w:id="800536813">
      <w:bodyDiv w:val="1"/>
      <w:marLeft w:val="0"/>
      <w:marRight w:val="0"/>
      <w:marTop w:val="0"/>
      <w:marBottom w:val="0"/>
      <w:divBdr>
        <w:top w:val="none" w:sz="0" w:space="0" w:color="auto"/>
        <w:left w:val="none" w:sz="0" w:space="0" w:color="auto"/>
        <w:bottom w:val="none" w:sz="0" w:space="0" w:color="auto"/>
        <w:right w:val="none" w:sz="0" w:space="0" w:color="auto"/>
      </w:divBdr>
    </w:div>
    <w:div w:id="851384005">
      <w:bodyDiv w:val="1"/>
      <w:marLeft w:val="0"/>
      <w:marRight w:val="0"/>
      <w:marTop w:val="0"/>
      <w:marBottom w:val="0"/>
      <w:divBdr>
        <w:top w:val="none" w:sz="0" w:space="0" w:color="auto"/>
        <w:left w:val="none" w:sz="0" w:space="0" w:color="auto"/>
        <w:bottom w:val="none" w:sz="0" w:space="0" w:color="auto"/>
        <w:right w:val="none" w:sz="0" w:space="0" w:color="auto"/>
      </w:divBdr>
    </w:div>
    <w:div w:id="1180006685">
      <w:bodyDiv w:val="1"/>
      <w:marLeft w:val="0"/>
      <w:marRight w:val="0"/>
      <w:marTop w:val="0"/>
      <w:marBottom w:val="0"/>
      <w:divBdr>
        <w:top w:val="none" w:sz="0" w:space="0" w:color="auto"/>
        <w:left w:val="none" w:sz="0" w:space="0" w:color="auto"/>
        <w:bottom w:val="none" w:sz="0" w:space="0" w:color="auto"/>
        <w:right w:val="none" w:sz="0" w:space="0" w:color="auto"/>
      </w:divBdr>
      <w:divsChild>
        <w:div w:id="456678275">
          <w:marLeft w:val="547"/>
          <w:marRight w:val="0"/>
          <w:marTop w:val="154"/>
          <w:marBottom w:val="0"/>
          <w:divBdr>
            <w:top w:val="none" w:sz="0" w:space="0" w:color="auto"/>
            <w:left w:val="none" w:sz="0" w:space="0" w:color="auto"/>
            <w:bottom w:val="none" w:sz="0" w:space="0" w:color="auto"/>
            <w:right w:val="none" w:sz="0" w:space="0" w:color="auto"/>
          </w:divBdr>
        </w:div>
      </w:divsChild>
    </w:div>
    <w:div w:id="1327628989">
      <w:bodyDiv w:val="1"/>
      <w:marLeft w:val="0"/>
      <w:marRight w:val="0"/>
      <w:marTop w:val="0"/>
      <w:marBottom w:val="0"/>
      <w:divBdr>
        <w:top w:val="none" w:sz="0" w:space="0" w:color="auto"/>
        <w:left w:val="none" w:sz="0" w:space="0" w:color="auto"/>
        <w:bottom w:val="none" w:sz="0" w:space="0" w:color="auto"/>
        <w:right w:val="none" w:sz="0" w:space="0" w:color="auto"/>
      </w:divBdr>
      <w:divsChild>
        <w:div w:id="1936597904">
          <w:marLeft w:val="432"/>
          <w:marRight w:val="0"/>
          <w:marTop w:val="240"/>
          <w:marBottom w:val="240"/>
          <w:divBdr>
            <w:top w:val="none" w:sz="0" w:space="0" w:color="auto"/>
            <w:left w:val="none" w:sz="0" w:space="0" w:color="auto"/>
            <w:bottom w:val="none" w:sz="0" w:space="0" w:color="auto"/>
            <w:right w:val="none" w:sz="0" w:space="0" w:color="auto"/>
          </w:divBdr>
        </w:div>
        <w:div w:id="301741692">
          <w:marLeft w:val="432"/>
          <w:marRight w:val="0"/>
          <w:marTop w:val="240"/>
          <w:marBottom w:val="240"/>
          <w:divBdr>
            <w:top w:val="none" w:sz="0" w:space="0" w:color="auto"/>
            <w:left w:val="none" w:sz="0" w:space="0" w:color="auto"/>
            <w:bottom w:val="none" w:sz="0" w:space="0" w:color="auto"/>
            <w:right w:val="none" w:sz="0" w:space="0" w:color="auto"/>
          </w:divBdr>
        </w:div>
      </w:divsChild>
    </w:div>
    <w:div w:id="1437748773">
      <w:bodyDiv w:val="1"/>
      <w:marLeft w:val="0"/>
      <w:marRight w:val="0"/>
      <w:marTop w:val="0"/>
      <w:marBottom w:val="0"/>
      <w:divBdr>
        <w:top w:val="none" w:sz="0" w:space="0" w:color="auto"/>
        <w:left w:val="none" w:sz="0" w:space="0" w:color="auto"/>
        <w:bottom w:val="none" w:sz="0" w:space="0" w:color="auto"/>
        <w:right w:val="none" w:sz="0" w:space="0" w:color="auto"/>
      </w:divBdr>
      <w:divsChild>
        <w:div w:id="1951427110">
          <w:marLeft w:val="0"/>
          <w:marRight w:val="0"/>
          <w:marTop w:val="0"/>
          <w:marBottom w:val="0"/>
          <w:divBdr>
            <w:top w:val="none" w:sz="0" w:space="0" w:color="auto"/>
            <w:left w:val="none" w:sz="0" w:space="0" w:color="auto"/>
            <w:bottom w:val="none" w:sz="0" w:space="0" w:color="auto"/>
            <w:right w:val="none" w:sz="0" w:space="0" w:color="auto"/>
          </w:divBdr>
        </w:div>
      </w:divsChild>
    </w:div>
    <w:div w:id="1570455371">
      <w:bodyDiv w:val="1"/>
      <w:marLeft w:val="0"/>
      <w:marRight w:val="0"/>
      <w:marTop w:val="0"/>
      <w:marBottom w:val="0"/>
      <w:divBdr>
        <w:top w:val="none" w:sz="0" w:space="0" w:color="auto"/>
        <w:left w:val="none" w:sz="0" w:space="0" w:color="auto"/>
        <w:bottom w:val="none" w:sz="0" w:space="0" w:color="auto"/>
        <w:right w:val="none" w:sz="0" w:space="0" w:color="auto"/>
      </w:divBdr>
      <w:divsChild>
        <w:div w:id="1073351550">
          <w:marLeft w:val="-225"/>
          <w:marRight w:val="-225"/>
          <w:marTop w:val="0"/>
          <w:marBottom w:val="0"/>
          <w:divBdr>
            <w:top w:val="none" w:sz="0" w:space="0" w:color="auto"/>
            <w:left w:val="none" w:sz="0" w:space="0" w:color="auto"/>
            <w:bottom w:val="none" w:sz="0" w:space="0" w:color="auto"/>
            <w:right w:val="none" w:sz="0" w:space="0" w:color="auto"/>
          </w:divBdr>
          <w:divsChild>
            <w:div w:id="523708851">
              <w:marLeft w:val="0"/>
              <w:marRight w:val="0"/>
              <w:marTop w:val="0"/>
              <w:marBottom w:val="0"/>
              <w:divBdr>
                <w:top w:val="none" w:sz="0" w:space="0" w:color="auto"/>
                <w:left w:val="none" w:sz="0" w:space="0" w:color="auto"/>
                <w:bottom w:val="none" w:sz="0" w:space="0" w:color="auto"/>
                <w:right w:val="none" w:sz="0" w:space="0" w:color="auto"/>
              </w:divBdr>
              <w:divsChild>
                <w:div w:id="958148622">
                  <w:marLeft w:val="0"/>
                  <w:marRight w:val="0"/>
                  <w:marTop w:val="0"/>
                  <w:marBottom w:val="0"/>
                  <w:divBdr>
                    <w:top w:val="none" w:sz="0" w:space="0" w:color="auto"/>
                    <w:left w:val="none" w:sz="0" w:space="0" w:color="auto"/>
                    <w:bottom w:val="none" w:sz="0" w:space="0" w:color="auto"/>
                    <w:right w:val="none" w:sz="0" w:space="0" w:color="auto"/>
                  </w:divBdr>
                  <w:divsChild>
                    <w:div w:id="888151030">
                      <w:marLeft w:val="0"/>
                      <w:marRight w:val="0"/>
                      <w:marTop w:val="0"/>
                      <w:marBottom w:val="0"/>
                      <w:divBdr>
                        <w:top w:val="none" w:sz="0" w:space="0" w:color="auto"/>
                        <w:left w:val="none" w:sz="0" w:space="0" w:color="auto"/>
                        <w:bottom w:val="none" w:sz="0" w:space="0" w:color="auto"/>
                        <w:right w:val="none" w:sz="0" w:space="0" w:color="auto"/>
                      </w:divBdr>
                      <w:divsChild>
                        <w:div w:id="1243371734">
                          <w:marLeft w:val="0"/>
                          <w:marRight w:val="0"/>
                          <w:marTop w:val="0"/>
                          <w:marBottom w:val="0"/>
                          <w:divBdr>
                            <w:top w:val="none" w:sz="0" w:space="0" w:color="auto"/>
                            <w:left w:val="none" w:sz="0" w:space="0" w:color="auto"/>
                            <w:bottom w:val="none" w:sz="0" w:space="0" w:color="auto"/>
                            <w:right w:val="none" w:sz="0" w:space="0" w:color="auto"/>
                          </w:divBdr>
                          <w:divsChild>
                            <w:div w:id="105465292">
                              <w:marLeft w:val="0"/>
                              <w:marRight w:val="0"/>
                              <w:marTop w:val="0"/>
                              <w:marBottom w:val="0"/>
                              <w:divBdr>
                                <w:top w:val="none" w:sz="0" w:space="0" w:color="auto"/>
                                <w:left w:val="none" w:sz="0" w:space="0" w:color="auto"/>
                                <w:bottom w:val="none" w:sz="0" w:space="0" w:color="auto"/>
                                <w:right w:val="none" w:sz="0" w:space="0" w:color="auto"/>
                              </w:divBdr>
                              <w:divsChild>
                                <w:div w:id="16197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217">
      <w:bodyDiv w:val="1"/>
      <w:marLeft w:val="0"/>
      <w:marRight w:val="0"/>
      <w:marTop w:val="0"/>
      <w:marBottom w:val="0"/>
      <w:divBdr>
        <w:top w:val="none" w:sz="0" w:space="0" w:color="auto"/>
        <w:left w:val="none" w:sz="0" w:space="0" w:color="auto"/>
        <w:bottom w:val="none" w:sz="0" w:space="0" w:color="auto"/>
        <w:right w:val="none" w:sz="0" w:space="0" w:color="auto"/>
      </w:divBdr>
      <w:divsChild>
        <w:div w:id="1423263072">
          <w:marLeft w:val="446"/>
          <w:marRight w:val="0"/>
          <w:marTop w:val="216"/>
          <w:marBottom w:val="0"/>
          <w:divBdr>
            <w:top w:val="none" w:sz="0" w:space="0" w:color="auto"/>
            <w:left w:val="none" w:sz="0" w:space="0" w:color="auto"/>
            <w:bottom w:val="none" w:sz="0" w:space="0" w:color="auto"/>
            <w:right w:val="none" w:sz="0" w:space="0" w:color="auto"/>
          </w:divBdr>
        </w:div>
        <w:div w:id="667555697">
          <w:marLeft w:val="446"/>
          <w:marRight w:val="0"/>
          <w:marTop w:val="216"/>
          <w:marBottom w:val="0"/>
          <w:divBdr>
            <w:top w:val="none" w:sz="0" w:space="0" w:color="auto"/>
            <w:left w:val="none" w:sz="0" w:space="0" w:color="auto"/>
            <w:bottom w:val="none" w:sz="0" w:space="0" w:color="auto"/>
            <w:right w:val="none" w:sz="0" w:space="0" w:color="auto"/>
          </w:divBdr>
        </w:div>
        <w:div w:id="1644038751">
          <w:marLeft w:val="446"/>
          <w:marRight w:val="0"/>
          <w:marTop w:val="216"/>
          <w:marBottom w:val="0"/>
          <w:divBdr>
            <w:top w:val="none" w:sz="0" w:space="0" w:color="auto"/>
            <w:left w:val="none" w:sz="0" w:space="0" w:color="auto"/>
            <w:bottom w:val="none" w:sz="0" w:space="0" w:color="auto"/>
            <w:right w:val="none" w:sz="0" w:space="0" w:color="auto"/>
          </w:divBdr>
        </w:div>
        <w:div w:id="267352279">
          <w:marLeft w:val="446"/>
          <w:marRight w:val="0"/>
          <w:marTop w:val="216"/>
          <w:marBottom w:val="0"/>
          <w:divBdr>
            <w:top w:val="none" w:sz="0" w:space="0" w:color="auto"/>
            <w:left w:val="none" w:sz="0" w:space="0" w:color="auto"/>
            <w:bottom w:val="none" w:sz="0" w:space="0" w:color="auto"/>
            <w:right w:val="none" w:sz="0" w:space="0" w:color="auto"/>
          </w:divBdr>
        </w:div>
        <w:div w:id="1366523645">
          <w:marLeft w:val="446"/>
          <w:marRight w:val="0"/>
          <w:marTop w:val="216"/>
          <w:marBottom w:val="0"/>
          <w:divBdr>
            <w:top w:val="none" w:sz="0" w:space="0" w:color="auto"/>
            <w:left w:val="none" w:sz="0" w:space="0" w:color="auto"/>
            <w:bottom w:val="none" w:sz="0" w:space="0" w:color="auto"/>
            <w:right w:val="none" w:sz="0" w:space="0" w:color="auto"/>
          </w:divBdr>
        </w:div>
        <w:div w:id="88309180">
          <w:marLeft w:val="446"/>
          <w:marRight w:val="0"/>
          <w:marTop w:val="216"/>
          <w:marBottom w:val="0"/>
          <w:divBdr>
            <w:top w:val="none" w:sz="0" w:space="0" w:color="auto"/>
            <w:left w:val="none" w:sz="0" w:space="0" w:color="auto"/>
            <w:bottom w:val="none" w:sz="0" w:space="0" w:color="auto"/>
            <w:right w:val="none" w:sz="0" w:space="0" w:color="auto"/>
          </w:divBdr>
        </w:div>
        <w:div w:id="1117404998">
          <w:marLeft w:val="446"/>
          <w:marRight w:val="0"/>
          <w:marTop w:val="216"/>
          <w:marBottom w:val="0"/>
          <w:divBdr>
            <w:top w:val="none" w:sz="0" w:space="0" w:color="auto"/>
            <w:left w:val="none" w:sz="0" w:space="0" w:color="auto"/>
            <w:bottom w:val="none" w:sz="0" w:space="0" w:color="auto"/>
            <w:right w:val="none" w:sz="0" w:space="0" w:color="auto"/>
          </w:divBdr>
        </w:div>
        <w:div w:id="844712297">
          <w:marLeft w:val="446"/>
          <w:marRight w:val="0"/>
          <w:marTop w:val="216"/>
          <w:marBottom w:val="0"/>
          <w:divBdr>
            <w:top w:val="none" w:sz="0" w:space="0" w:color="auto"/>
            <w:left w:val="none" w:sz="0" w:space="0" w:color="auto"/>
            <w:bottom w:val="none" w:sz="0" w:space="0" w:color="auto"/>
            <w:right w:val="none" w:sz="0" w:space="0" w:color="auto"/>
          </w:divBdr>
        </w:div>
        <w:div w:id="1921518242">
          <w:marLeft w:val="446"/>
          <w:marRight w:val="0"/>
          <w:marTop w:val="216"/>
          <w:marBottom w:val="0"/>
          <w:divBdr>
            <w:top w:val="none" w:sz="0" w:space="0" w:color="auto"/>
            <w:left w:val="none" w:sz="0" w:space="0" w:color="auto"/>
            <w:bottom w:val="none" w:sz="0" w:space="0" w:color="auto"/>
            <w:right w:val="none" w:sz="0" w:space="0" w:color="auto"/>
          </w:divBdr>
        </w:div>
        <w:div w:id="1348218569">
          <w:marLeft w:val="446"/>
          <w:marRight w:val="0"/>
          <w:marTop w:val="216"/>
          <w:marBottom w:val="0"/>
          <w:divBdr>
            <w:top w:val="none" w:sz="0" w:space="0" w:color="auto"/>
            <w:left w:val="none" w:sz="0" w:space="0" w:color="auto"/>
            <w:bottom w:val="none" w:sz="0" w:space="0" w:color="auto"/>
            <w:right w:val="none" w:sz="0" w:space="0" w:color="auto"/>
          </w:divBdr>
        </w:div>
      </w:divsChild>
    </w:div>
    <w:div w:id="2050834606">
      <w:bodyDiv w:val="1"/>
      <w:marLeft w:val="0"/>
      <w:marRight w:val="0"/>
      <w:marTop w:val="0"/>
      <w:marBottom w:val="0"/>
      <w:divBdr>
        <w:top w:val="none" w:sz="0" w:space="0" w:color="auto"/>
        <w:left w:val="none" w:sz="0" w:space="0" w:color="auto"/>
        <w:bottom w:val="none" w:sz="0" w:space="0" w:color="auto"/>
        <w:right w:val="none" w:sz="0" w:space="0" w:color="auto"/>
      </w:divBdr>
    </w:div>
    <w:div w:id="2099251407">
      <w:bodyDiv w:val="1"/>
      <w:marLeft w:val="0"/>
      <w:marRight w:val="0"/>
      <w:marTop w:val="0"/>
      <w:marBottom w:val="0"/>
      <w:divBdr>
        <w:top w:val="none" w:sz="0" w:space="0" w:color="auto"/>
        <w:left w:val="none" w:sz="0" w:space="0" w:color="auto"/>
        <w:bottom w:val="none" w:sz="0" w:space="0" w:color="auto"/>
        <w:right w:val="none" w:sz="0" w:space="0" w:color="auto"/>
      </w:divBdr>
      <w:divsChild>
        <w:div w:id="1978797978">
          <w:marLeft w:val="0"/>
          <w:marRight w:val="0"/>
          <w:marTop w:val="0"/>
          <w:marBottom w:val="0"/>
          <w:divBdr>
            <w:top w:val="none" w:sz="0" w:space="0" w:color="auto"/>
            <w:left w:val="none" w:sz="0" w:space="0" w:color="auto"/>
            <w:bottom w:val="none" w:sz="0" w:space="0" w:color="auto"/>
            <w:right w:val="none" w:sz="0" w:space="0" w:color="auto"/>
          </w:divBdr>
          <w:divsChild>
            <w:div w:id="940843844">
              <w:marLeft w:val="0"/>
              <w:marRight w:val="0"/>
              <w:marTop w:val="0"/>
              <w:marBottom w:val="0"/>
              <w:divBdr>
                <w:top w:val="none" w:sz="0" w:space="0" w:color="auto"/>
                <w:left w:val="none" w:sz="0" w:space="0" w:color="auto"/>
                <w:bottom w:val="none" w:sz="0" w:space="0" w:color="auto"/>
                <w:right w:val="none" w:sz="0" w:space="0" w:color="auto"/>
              </w:divBdr>
            </w:div>
          </w:divsChild>
        </w:div>
        <w:div w:id="12583233">
          <w:marLeft w:val="0"/>
          <w:marRight w:val="0"/>
          <w:marTop w:val="0"/>
          <w:marBottom w:val="0"/>
          <w:divBdr>
            <w:top w:val="none" w:sz="0" w:space="0" w:color="auto"/>
            <w:left w:val="none" w:sz="0" w:space="0" w:color="auto"/>
            <w:bottom w:val="none" w:sz="0" w:space="0" w:color="auto"/>
            <w:right w:val="none" w:sz="0" w:space="0" w:color="auto"/>
          </w:divBdr>
        </w:div>
        <w:div w:id="808134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1334</Words>
  <Characters>7338</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SOPB03</dc:creator>
  <cp:lastModifiedBy>Esteban Israel Mejía Romero</cp:lastModifiedBy>
  <cp:revision>2</cp:revision>
  <cp:lastPrinted>2022-03-10T15:21:00Z</cp:lastPrinted>
  <dcterms:created xsi:type="dcterms:W3CDTF">2022-03-11T15:30:00Z</dcterms:created>
  <dcterms:modified xsi:type="dcterms:W3CDTF">2022-03-11T15:30:00Z</dcterms:modified>
</cp:coreProperties>
</file>