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8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769420" cy="7132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42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6"/>
        </w:rPr>
      </w:pPr>
    </w:p>
    <w:p>
      <w:pPr>
        <w:pStyle w:val="BodyText"/>
        <w:spacing w:before="89"/>
        <w:ind w:left="3066"/>
      </w:pPr>
      <w:r>
        <w:rPr/>
        <w:t>Directorio de Servidores Públicos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9"/>
        <w:gridCol w:w="1839"/>
        <w:gridCol w:w="1918"/>
        <w:gridCol w:w="3685"/>
        <w:gridCol w:w="1008"/>
      </w:tblGrid>
      <w:tr>
        <w:trPr>
          <w:trHeight w:val="802" w:hRule="exact"/>
        </w:trPr>
        <w:tc>
          <w:tcPr>
            <w:tcW w:w="10909" w:type="dxa"/>
            <w:gridSpan w:val="5"/>
            <w:shd w:val="clear" w:color="auto" w:fill="D9D9D9"/>
          </w:tcPr>
          <w:p>
            <w:pPr>
              <w:pStyle w:val="TableParagraph"/>
              <w:ind w:left="26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PRESIDENCIA DE LA JUNTA DE GOBIERNO Y COORDINACIÓN POLÍTICA</w:t>
            </w:r>
          </w:p>
          <w:p>
            <w:pPr>
              <w:pStyle w:val="TableParagraph"/>
              <w:spacing w:line="259" w:lineRule="auto" w:before="15"/>
              <w:ind w:left="4298" w:right="3198" w:hanging="10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5 poniente 128, Centro Histórico Puebla, Puebla Conmutador: 01 (222) 3 72 11 00</w:t>
            </w:r>
          </w:p>
        </w:tc>
      </w:tr>
      <w:tr>
        <w:trPr>
          <w:trHeight w:val="305" w:hRule="exact"/>
        </w:trPr>
        <w:tc>
          <w:tcPr>
            <w:tcW w:w="2459" w:type="dxa"/>
            <w:shd w:val="clear" w:color="auto" w:fill="D9D9D9"/>
          </w:tcPr>
          <w:p>
            <w:pPr>
              <w:pStyle w:val="TableParagraph"/>
              <w:ind w:left="899" w:right="90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39" w:type="dxa"/>
            <w:shd w:val="clear" w:color="auto" w:fill="D9D9D9"/>
          </w:tcPr>
          <w:p>
            <w:pPr>
              <w:pStyle w:val="TableParagraph"/>
              <w:ind w:left="164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18" w:type="dxa"/>
            <w:shd w:val="clear" w:color="auto" w:fill="D9D9D9"/>
          </w:tcPr>
          <w:p>
            <w:pPr>
              <w:pStyle w:val="TableParagraph"/>
              <w:ind w:left="134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85" w:type="dxa"/>
            <w:shd w:val="clear" w:color="auto" w:fill="D9D9D9"/>
          </w:tcPr>
          <w:p>
            <w:pPr>
              <w:pStyle w:val="TableParagraph"/>
              <w:ind w:left="123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08" w:type="dxa"/>
            <w:shd w:val="clear" w:color="auto" w:fill="D9D9D9"/>
          </w:tcPr>
          <w:p>
            <w:pPr>
              <w:pStyle w:val="TableParagraph"/>
              <w:ind w:left="101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305" w:hRule="exact"/>
        </w:trPr>
        <w:tc>
          <w:tcPr>
            <w:tcW w:w="2459" w:type="dxa"/>
          </w:tcPr>
          <w:p>
            <w:pPr>
              <w:pStyle w:val="TableParagraph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Maribel Miguel Vargas</w:t>
            </w:r>
          </w:p>
        </w:tc>
        <w:tc>
          <w:tcPr>
            <w:tcW w:w="1839" w:type="dxa"/>
          </w:tcPr>
          <w:p>
            <w:pPr>
              <w:pStyle w:val="TableParagraph"/>
              <w:ind w:left="164" w:right="174"/>
              <w:rPr>
                <w:sz w:val="16"/>
              </w:rPr>
            </w:pPr>
            <w:r>
              <w:rPr>
                <w:sz w:val="16"/>
              </w:rPr>
              <w:t>Secretario Particular</w:t>
            </w:r>
          </w:p>
        </w:tc>
        <w:tc>
          <w:tcPr>
            <w:tcW w:w="1918" w:type="dxa"/>
          </w:tcPr>
          <w:p>
            <w:pPr>
              <w:pStyle w:val="TableParagraph"/>
              <w:ind w:left="133" w:right="133"/>
              <w:rPr>
                <w:sz w:val="16"/>
              </w:rPr>
            </w:pPr>
            <w:r>
              <w:rPr>
                <w:sz w:val="16"/>
              </w:rPr>
              <w:t>Secretario Particular</w:t>
            </w:r>
          </w:p>
        </w:tc>
        <w:tc>
          <w:tcPr>
            <w:tcW w:w="3685" w:type="dxa"/>
          </w:tcPr>
          <w:p>
            <w:pPr>
              <w:pStyle w:val="TableParagraph"/>
              <w:ind w:left="123" w:right="122"/>
              <w:rPr>
                <w:sz w:val="16"/>
              </w:rPr>
            </w:pPr>
            <w:hyperlink r:id="rId6">
              <w:r>
                <w:rPr>
                  <w:sz w:val="16"/>
                </w:rPr>
                <w:t>miguel.vargas@congresodepuebla.mx</w:t>
              </w:r>
            </w:hyperlink>
          </w:p>
        </w:tc>
        <w:tc>
          <w:tcPr>
            <w:tcW w:w="1008" w:type="dxa"/>
          </w:tcPr>
          <w:p>
            <w:pPr>
              <w:pStyle w:val="TableParagraph"/>
              <w:ind w:left="92" w:right="9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</w:tr>
      <w:tr>
        <w:trPr>
          <w:trHeight w:val="307" w:hRule="exact"/>
        </w:trPr>
        <w:tc>
          <w:tcPr>
            <w:tcW w:w="2459" w:type="dxa"/>
          </w:tcPr>
          <w:p>
            <w:pPr>
              <w:pStyle w:val="TableParagraph"/>
              <w:spacing w:before="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Gloria Vázquez Cortes</w:t>
            </w:r>
          </w:p>
        </w:tc>
        <w:tc>
          <w:tcPr>
            <w:tcW w:w="1839" w:type="dxa"/>
          </w:tcPr>
          <w:p>
            <w:pPr>
              <w:pStyle w:val="TableParagraph"/>
              <w:spacing w:before="3"/>
              <w:ind w:left="164" w:right="167"/>
              <w:rPr>
                <w:sz w:val="16"/>
              </w:rPr>
            </w:pPr>
            <w:r>
              <w:rPr>
                <w:sz w:val="16"/>
              </w:rPr>
              <w:t>Recepción</w:t>
            </w:r>
          </w:p>
        </w:tc>
        <w:tc>
          <w:tcPr>
            <w:tcW w:w="1918" w:type="dxa"/>
          </w:tcPr>
          <w:p>
            <w:pPr>
              <w:pStyle w:val="TableParagraph"/>
              <w:spacing w:before="3"/>
              <w:ind w:left="134" w:right="133"/>
              <w:rPr>
                <w:sz w:val="16"/>
              </w:rPr>
            </w:pPr>
            <w:r>
              <w:rPr>
                <w:sz w:val="16"/>
              </w:rPr>
              <w:t>Analista Especializado</w:t>
            </w:r>
          </w:p>
        </w:tc>
        <w:tc>
          <w:tcPr>
            <w:tcW w:w="3685" w:type="dxa"/>
          </w:tcPr>
          <w:p>
            <w:pPr>
              <w:pStyle w:val="TableParagraph"/>
              <w:spacing w:before="3"/>
              <w:ind w:left="122" w:right="128"/>
              <w:rPr>
                <w:sz w:val="16"/>
              </w:rPr>
            </w:pPr>
            <w:hyperlink r:id="rId7">
              <w:r>
                <w:rPr>
                  <w:sz w:val="16"/>
                </w:rPr>
                <w:t>teresa.vazquez@congresodepuebla.mx</w:t>
              </w:r>
            </w:hyperlink>
          </w:p>
        </w:tc>
        <w:tc>
          <w:tcPr>
            <w:tcW w:w="1008" w:type="dxa"/>
          </w:tcPr>
          <w:p>
            <w:pPr>
              <w:pStyle w:val="TableParagraph"/>
              <w:spacing w:before="3"/>
              <w:ind w:left="92" w:right="92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844"/>
        <w:gridCol w:w="1988"/>
        <w:gridCol w:w="3685"/>
        <w:gridCol w:w="1018"/>
      </w:tblGrid>
      <w:tr>
        <w:trPr>
          <w:trHeight w:val="744" w:hRule="exact"/>
        </w:trPr>
        <w:tc>
          <w:tcPr>
            <w:tcW w:w="10941" w:type="dxa"/>
            <w:gridSpan w:val="5"/>
            <w:shd w:val="clear" w:color="auto" w:fill="D9D9D9"/>
          </w:tcPr>
          <w:p>
            <w:pPr>
              <w:pStyle w:val="TableParagraph"/>
              <w:ind w:left="3230" w:right="3229"/>
              <w:rPr>
                <w:b/>
                <w:sz w:val="16"/>
              </w:rPr>
            </w:pPr>
            <w:r>
              <w:rPr>
                <w:b/>
                <w:sz w:val="16"/>
              </w:rPr>
              <w:t>UNIDAD DE ATENCIÓN CIUDADANA</w:t>
            </w:r>
          </w:p>
          <w:p>
            <w:pPr>
              <w:pStyle w:val="TableParagraph"/>
              <w:spacing w:line="259" w:lineRule="auto" w:before="13"/>
              <w:ind w:left="3235" w:right="3229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5 poniente 128, Centro Histórico Puebla, Puebla Conmutador: 01 (222) 3 72 11 00</w:t>
            </w:r>
          </w:p>
        </w:tc>
      </w:tr>
      <w:tr>
        <w:trPr>
          <w:trHeight w:val="302" w:hRule="exact"/>
        </w:trPr>
        <w:tc>
          <w:tcPr>
            <w:tcW w:w="2408" w:type="dxa"/>
            <w:shd w:val="clear" w:color="auto" w:fill="D9D9D9"/>
          </w:tcPr>
          <w:p>
            <w:pPr>
              <w:pStyle w:val="TableParagraph"/>
              <w:ind w:left="84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ind w:left="6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88" w:type="dxa"/>
            <w:shd w:val="clear" w:color="auto" w:fill="D9D9D9"/>
          </w:tcPr>
          <w:p>
            <w:pPr>
              <w:pStyle w:val="TableParagraph"/>
              <w:ind w:left="481" w:right="483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85" w:type="dxa"/>
            <w:shd w:val="clear" w:color="auto" w:fill="D9D9D9"/>
          </w:tcPr>
          <w:p>
            <w:pPr>
              <w:pStyle w:val="TableParagraph"/>
              <w:ind w:left="11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TableParagraph"/>
              <w:ind w:left="101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305" w:hRule="exact"/>
        </w:trPr>
        <w:tc>
          <w:tcPr>
            <w:tcW w:w="2408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Alejandro Hernández López</w:t>
            </w:r>
          </w:p>
        </w:tc>
        <w:tc>
          <w:tcPr>
            <w:tcW w:w="1844" w:type="dxa"/>
          </w:tcPr>
          <w:p>
            <w:pPr>
              <w:pStyle w:val="TableParagraph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Titular</w:t>
            </w:r>
          </w:p>
        </w:tc>
        <w:tc>
          <w:tcPr>
            <w:tcW w:w="1988" w:type="dxa"/>
          </w:tcPr>
          <w:p>
            <w:pPr>
              <w:pStyle w:val="TableParagraph"/>
              <w:ind w:left="474" w:right="486"/>
              <w:rPr>
                <w:sz w:val="16"/>
              </w:rPr>
            </w:pPr>
            <w:r>
              <w:rPr>
                <w:sz w:val="16"/>
              </w:rPr>
              <w:t>Titular</w:t>
            </w:r>
          </w:p>
        </w:tc>
        <w:tc>
          <w:tcPr>
            <w:tcW w:w="3685" w:type="dxa"/>
          </w:tcPr>
          <w:p>
            <w:pPr>
              <w:pStyle w:val="TableParagraph"/>
              <w:ind w:left="123" w:right="127"/>
              <w:rPr>
                <w:sz w:val="16"/>
              </w:rPr>
            </w:pPr>
            <w:hyperlink r:id="rId8">
              <w:r>
                <w:rPr>
                  <w:sz w:val="16"/>
                </w:rPr>
                <w:t>lic.alejandro.hernandez@congresopuebla.mx</w:t>
              </w:r>
            </w:hyperlink>
          </w:p>
        </w:tc>
        <w:tc>
          <w:tcPr>
            <w:tcW w:w="1018" w:type="dxa"/>
          </w:tcPr>
          <w:p>
            <w:pPr>
              <w:pStyle w:val="TableParagraph"/>
              <w:ind w:left="101" w:right="10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844"/>
        <w:gridCol w:w="1988"/>
        <w:gridCol w:w="3685"/>
        <w:gridCol w:w="1018"/>
      </w:tblGrid>
      <w:tr>
        <w:trPr>
          <w:trHeight w:val="622" w:hRule="exact"/>
        </w:trPr>
        <w:tc>
          <w:tcPr>
            <w:tcW w:w="10941" w:type="dxa"/>
            <w:gridSpan w:val="5"/>
            <w:shd w:val="clear" w:color="auto" w:fill="D9D9D9"/>
          </w:tcPr>
          <w:p>
            <w:pPr>
              <w:pStyle w:val="TableParagraph"/>
              <w:ind w:left="3233" w:right="3229"/>
              <w:rPr>
                <w:b/>
                <w:sz w:val="16"/>
              </w:rPr>
            </w:pPr>
            <w:r>
              <w:rPr>
                <w:b/>
                <w:sz w:val="16"/>
              </w:rPr>
              <w:t>ÓRGANO INTERNO DE CONTROL</w:t>
            </w:r>
          </w:p>
          <w:p>
            <w:pPr>
              <w:pStyle w:val="TableParagraph"/>
              <w:spacing w:before="13"/>
              <w:ind w:left="3234" w:right="3229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5 poniente 128, Centro Histórico, Puebla, Pue.</w:t>
            </w:r>
          </w:p>
          <w:p>
            <w:pPr>
              <w:pStyle w:val="TableParagraph"/>
              <w:spacing w:before="15"/>
              <w:ind w:left="3235" w:right="3227"/>
              <w:rPr>
                <w:b/>
                <w:sz w:val="16"/>
              </w:rPr>
            </w:pPr>
            <w:r>
              <w:rPr>
                <w:b/>
                <w:sz w:val="16"/>
              </w:rPr>
              <w:t>Conmutador: 01 (222) 3 72 11 00</w:t>
            </w:r>
          </w:p>
        </w:tc>
      </w:tr>
      <w:tr>
        <w:trPr>
          <w:trHeight w:val="305" w:hRule="exact"/>
        </w:trPr>
        <w:tc>
          <w:tcPr>
            <w:tcW w:w="2408" w:type="dxa"/>
            <w:shd w:val="clear" w:color="auto" w:fill="D9D9D9"/>
          </w:tcPr>
          <w:p>
            <w:pPr>
              <w:pStyle w:val="TableParagraph"/>
              <w:ind w:left="84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ind w:left="106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88" w:type="dxa"/>
            <w:shd w:val="clear" w:color="auto" w:fill="D9D9D9"/>
          </w:tcPr>
          <w:p>
            <w:pPr>
              <w:pStyle w:val="TableParagraph"/>
              <w:ind w:left="481" w:right="483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85" w:type="dxa"/>
            <w:shd w:val="clear" w:color="auto" w:fill="D9D9D9"/>
          </w:tcPr>
          <w:p>
            <w:pPr>
              <w:pStyle w:val="TableParagraph"/>
              <w:ind w:left="11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TableParagraph"/>
              <w:ind w:left="101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413" w:hRule="exact"/>
        </w:trPr>
        <w:tc>
          <w:tcPr>
            <w:tcW w:w="2408" w:type="dxa"/>
          </w:tcPr>
          <w:p>
            <w:pPr>
              <w:pStyle w:val="TableParagraph"/>
              <w:spacing w:line="259" w:lineRule="auto"/>
              <w:ind w:right="674"/>
              <w:jc w:val="left"/>
              <w:rPr>
                <w:sz w:val="16"/>
              </w:rPr>
            </w:pPr>
            <w:r>
              <w:rPr>
                <w:sz w:val="16"/>
              </w:rPr>
              <w:t>Claudia Isabel Cuevas Contreras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/>
              <w:ind w:left="566" w:right="388" w:hanging="137"/>
              <w:jc w:val="left"/>
              <w:rPr>
                <w:sz w:val="16"/>
              </w:rPr>
            </w:pPr>
            <w:r>
              <w:rPr>
                <w:sz w:val="16"/>
              </w:rPr>
              <w:t>Encargada de Despacho</w:t>
            </w:r>
          </w:p>
        </w:tc>
        <w:tc>
          <w:tcPr>
            <w:tcW w:w="1988" w:type="dxa"/>
          </w:tcPr>
          <w:p>
            <w:pPr>
              <w:pStyle w:val="TableParagraph"/>
              <w:ind w:left="474" w:right="486"/>
              <w:rPr>
                <w:sz w:val="16"/>
              </w:rPr>
            </w:pPr>
            <w:r>
              <w:rPr>
                <w:sz w:val="16"/>
              </w:rPr>
              <w:t>Titular</w:t>
            </w:r>
          </w:p>
        </w:tc>
        <w:tc>
          <w:tcPr>
            <w:tcW w:w="3685" w:type="dxa"/>
          </w:tcPr>
          <w:p>
            <w:pPr>
              <w:pStyle w:val="TableParagraph"/>
              <w:ind w:left="123" w:right="128"/>
              <w:rPr>
                <w:sz w:val="16"/>
              </w:rPr>
            </w:pPr>
            <w:hyperlink r:id="rId9">
              <w:r>
                <w:rPr>
                  <w:sz w:val="16"/>
                </w:rPr>
                <w:t>organointernodecontrol@congresodepuebla.mx</w:t>
              </w:r>
            </w:hyperlink>
          </w:p>
        </w:tc>
        <w:tc>
          <w:tcPr>
            <w:tcW w:w="1018" w:type="dxa"/>
          </w:tcPr>
          <w:p>
            <w:pPr>
              <w:pStyle w:val="TableParagraph"/>
              <w:ind w:left="101" w:right="10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</w:tr>
      <w:tr>
        <w:trPr>
          <w:trHeight w:val="610" w:hRule="exact"/>
        </w:trPr>
        <w:tc>
          <w:tcPr>
            <w:tcW w:w="2408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Jorge Luis Mex Carpio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 w:before="3"/>
              <w:ind w:left="184" w:right="159" w:hanging="17"/>
              <w:rPr>
                <w:sz w:val="16"/>
              </w:rPr>
            </w:pPr>
            <w:r>
              <w:rPr>
                <w:sz w:val="16"/>
              </w:rPr>
              <w:t>Coordinador de Quejas, Denuncias e Investigaciones</w:t>
            </w:r>
          </w:p>
        </w:tc>
        <w:tc>
          <w:tcPr>
            <w:tcW w:w="1988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74" w:right="486"/>
              <w:rPr>
                <w:sz w:val="16"/>
              </w:rPr>
            </w:pPr>
            <w:r>
              <w:rPr>
                <w:sz w:val="16"/>
              </w:rPr>
              <w:t>Coordinador</w:t>
            </w:r>
          </w:p>
        </w:tc>
        <w:tc>
          <w:tcPr>
            <w:tcW w:w="3685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3" w:right="128"/>
              <w:rPr>
                <w:sz w:val="16"/>
              </w:rPr>
            </w:pPr>
            <w:hyperlink r:id="rId10">
              <w:r>
                <w:rPr>
                  <w:sz w:val="16"/>
                </w:rPr>
                <w:t>luis.mex@congresodepuebla.mx</w:t>
              </w:r>
            </w:hyperlink>
          </w:p>
        </w:tc>
        <w:tc>
          <w:tcPr>
            <w:tcW w:w="1018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1" w:right="10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</w:tr>
      <w:tr>
        <w:trPr>
          <w:trHeight w:val="610" w:hRule="exact"/>
        </w:trPr>
        <w:tc>
          <w:tcPr>
            <w:tcW w:w="2408" w:type="dxa"/>
          </w:tcPr>
          <w:p>
            <w:pPr>
              <w:pStyle w:val="TableParagraph"/>
              <w:spacing w:line="259" w:lineRule="auto" w:before="3"/>
              <w:ind w:right="496"/>
              <w:jc w:val="left"/>
              <w:rPr>
                <w:sz w:val="16"/>
              </w:rPr>
            </w:pPr>
            <w:r>
              <w:rPr>
                <w:sz w:val="16"/>
              </w:rPr>
              <w:t>José Domingo Marchena Herrera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 w:before="3"/>
              <w:ind w:left="251" w:right="228" w:hanging="15"/>
              <w:rPr>
                <w:sz w:val="16"/>
              </w:rPr>
            </w:pPr>
            <w:r>
              <w:rPr>
                <w:sz w:val="16"/>
              </w:rPr>
              <w:t>Coordinador de Responsabilidades Administrativas</w:t>
            </w:r>
          </w:p>
        </w:tc>
        <w:tc>
          <w:tcPr>
            <w:tcW w:w="1988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74" w:right="486"/>
              <w:rPr>
                <w:sz w:val="16"/>
              </w:rPr>
            </w:pPr>
            <w:r>
              <w:rPr>
                <w:sz w:val="16"/>
              </w:rPr>
              <w:t>Coordinador</w:t>
            </w:r>
          </w:p>
        </w:tc>
        <w:tc>
          <w:tcPr>
            <w:tcW w:w="3685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7" w:right="128"/>
              <w:rPr>
                <w:sz w:val="16"/>
              </w:rPr>
            </w:pPr>
            <w:hyperlink r:id="rId11">
              <w:r>
                <w:rPr>
                  <w:sz w:val="16"/>
                </w:rPr>
                <w:t>domingomarchena@congresodepuebla.mx</w:t>
              </w:r>
            </w:hyperlink>
          </w:p>
        </w:tc>
        <w:tc>
          <w:tcPr>
            <w:tcW w:w="1018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1" w:right="10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</w:tr>
      <w:tr>
        <w:trPr>
          <w:trHeight w:val="410" w:hRule="exact"/>
        </w:trPr>
        <w:tc>
          <w:tcPr>
            <w:tcW w:w="2408" w:type="dxa"/>
          </w:tcPr>
          <w:p>
            <w:pPr>
              <w:pStyle w:val="TableParagraph"/>
              <w:spacing w:line="256" w:lineRule="auto"/>
              <w:ind w:right="674"/>
              <w:jc w:val="left"/>
              <w:rPr>
                <w:sz w:val="16"/>
              </w:rPr>
            </w:pPr>
            <w:r>
              <w:rPr>
                <w:sz w:val="16"/>
              </w:rPr>
              <w:t>Claudia Isabel Cuevas Contreras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auto"/>
              <w:ind w:left="263" w:right="226" w:firstLine="69"/>
              <w:jc w:val="left"/>
              <w:rPr>
                <w:sz w:val="16"/>
              </w:rPr>
            </w:pPr>
            <w:r>
              <w:rPr>
                <w:sz w:val="16"/>
              </w:rPr>
              <w:t>Coordinadora de Auditoría y Control</w:t>
            </w:r>
          </w:p>
        </w:tc>
        <w:tc>
          <w:tcPr>
            <w:tcW w:w="1988" w:type="dxa"/>
          </w:tcPr>
          <w:p>
            <w:pPr>
              <w:pStyle w:val="TableParagraph"/>
              <w:ind w:left="481" w:right="486"/>
              <w:rPr>
                <w:sz w:val="16"/>
              </w:rPr>
            </w:pPr>
            <w:r>
              <w:rPr>
                <w:sz w:val="16"/>
              </w:rPr>
              <w:t>Coordinadora</w:t>
            </w:r>
          </w:p>
        </w:tc>
        <w:tc>
          <w:tcPr>
            <w:tcW w:w="3685" w:type="dxa"/>
          </w:tcPr>
          <w:p>
            <w:pPr>
              <w:pStyle w:val="TableParagraph"/>
              <w:ind w:left="117" w:right="128"/>
              <w:rPr>
                <w:sz w:val="16"/>
              </w:rPr>
            </w:pPr>
            <w:hyperlink r:id="rId12">
              <w:r>
                <w:rPr>
                  <w:sz w:val="16"/>
                </w:rPr>
                <w:t>claudia.cuevas@congresodepuebla.mx</w:t>
              </w:r>
            </w:hyperlink>
          </w:p>
        </w:tc>
        <w:tc>
          <w:tcPr>
            <w:tcW w:w="1018" w:type="dxa"/>
          </w:tcPr>
          <w:p>
            <w:pPr>
              <w:pStyle w:val="TableParagraph"/>
              <w:ind w:left="101" w:right="101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1844"/>
        <w:gridCol w:w="1983"/>
        <w:gridCol w:w="3649"/>
        <w:gridCol w:w="1032"/>
      </w:tblGrid>
      <w:tr>
        <w:trPr>
          <w:trHeight w:val="610" w:hRule="exact"/>
        </w:trPr>
        <w:tc>
          <w:tcPr>
            <w:tcW w:w="10909" w:type="dxa"/>
            <w:gridSpan w:val="5"/>
            <w:shd w:val="clear" w:color="auto" w:fill="D9D9D9"/>
          </w:tcPr>
          <w:p>
            <w:pPr>
              <w:pStyle w:val="TableParagraph"/>
              <w:ind w:left="3193" w:right="3193"/>
              <w:rPr>
                <w:b/>
                <w:sz w:val="16"/>
              </w:rPr>
            </w:pPr>
            <w:r>
              <w:rPr>
                <w:b/>
                <w:sz w:val="16"/>
              </w:rPr>
              <w:t>UNIDAD DE TRANSPARENCIA</w:t>
            </w:r>
          </w:p>
          <w:p>
            <w:pPr>
              <w:pStyle w:val="TableParagraph"/>
              <w:spacing w:before="15"/>
              <w:ind w:left="3193" w:right="3194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8 oriente No. 216, Centro Histórico, Puebla,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Pue.</w:t>
            </w:r>
          </w:p>
          <w:p>
            <w:pPr>
              <w:pStyle w:val="TableParagraph"/>
              <w:spacing w:before="13"/>
              <w:ind w:left="3193" w:right="3193"/>
              <w:rPr>
                <w:b/>
                <w:sz w:val="16"/>
              </w:rPr>
            </w:pPr>
            <w:r>
              <w:rPr>
                <w:b/>
                <w:sz w:val="16"/>
              </w:rPr>
              <w:t>Conmutador: 01 (222) 3 72 11 00</w:t>
            </w:r>
          </w:p>
        </w:tc>
      </w:tr>
      <w:tr>
        <w:trPr>
          <w:trHeight w:val="307" w:hRule="exact"/>
        </w:trPr>
        <w:tc>
          <w:tcPr>
            <w:tcW w:w="2402" w:type="dxa"/>
            <w:shd w:val="clear" w:color="auto" w:fill="D9D9D9"/>
          </w:tcPr>
          <w:p>
            <w:pPr>
              <w:pStyle w:val="TableParagraph"/>
              <w:ind w:left="873" w:right="873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ind w:left="104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ind w:left="165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49" w:type="dxa"/>
            <w:shd w:val="clear" w:color="auto" w:fill="D9D9D9"/>
          </w:tcPr>
          <w:p>
            <w:pPr>
              <w:pStyle w:val="TableParagraph"/>
              <w:ind w:left="377"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32" w:type="dxa"/>
            <w:shd w:val="clear" w:color="auto" w:fill="D9D9D9"/>
          </w:tcPr>
          <w:p>
            <w:pPr>
              <w:pStyle w:val="TableParagraph"/>
              <w:ind w:left="83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410" w:hRule="exact"/>
        </w:trPr>
        <w:tc>
          <w:tcPr>
            <w:tcW w:w="2402" w:type="dxa"/>
          </w:tcPr>
          <w:p>
            <w:pPr>
              <w:pStyle w:val="TableParagraph"/>
              <w:spacing w:before="3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Diego Jiménez Landell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 w:before="3"/>
              <w:ind w:left="549" w:right="405" w:hanging="137"/>
              <w:jc w:val="left"/>
              <w:rPr>
                <w:sz w:val="16"/>
              </w:rPr>
            </w:pPr>
            <w:r>
              <w:rPr>
                <w:sz w:val="16"/>
              </w:rPr>
              <w:t>Encargado de Despacho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165" w:right="166"/>
              <w:rPr>
                <w:sz w:val="16"/>
              </w:rPr>
            </w:pPr>
            <w:r>
              <w:rPr>
                <w:sz w:val="16"/>
              </w:rPr>
              <w:t>Analista Especializado</w:t>
            </w:r>
          </w:p>
        </w:tc>
        <w:tc>
          <w:tcPr>
            <w:tcW w:w="3649" w:type="dxa"/>
          </w:tcPr>
          <w:p>
            <w:pPr>
              <w:pStyle w:val="TableParagraph"/>
              <w:spacing w:before="3"/>
              <w:ind w:left="377" w:right="381"/>
              <w:rPr>
                <w:sz w:val="16"/>
              </w:rPr>
            </w:pPr>
            <w:hyperlink r:id="rId13">
              <w:r>
                <w:rPr>
                  <w:sz w:val="16"/>
                </w:rPr>
                <w:t>transparencia@congresopuebla.gob.mx</w:t>
              </w:r>
            </w:hyperlink>
          </w:p>
        </w:tc>
        <w:tc>
          <w:tcPr>
            <w:tcW w:w="1032" w:type="dxa"/>
          </w:tcPr>
          <w:p>
            <w:pPr>
              <w:pStyle w:val="TableParagraph"/>
              <w:spacing w:before="3"/>
              <w:ind w:left="83" w:right="88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844"/>
        <w:gridCol w:w="1983"/>
        <w:gridCol w:w="3663"/>
        <w:gridCol w:w="1015"/>
      </w:tblGrid>
      <w:tr>
        <w:trPr>
          <w:trHeight w:val="610" w:hRule="exact"/>
        </w:trPr>
        <w:tc>
          <w:tcPr>
            <w:tcW w:w="10912" w:type="dxa"/>
            <w:gridSpan w:val="5"/>
            <w:shd w:val="clear" w:color="auto" w:fill="D9D9D9"/>
          </w:tcPr>
          <w:p>
            <w:pPr>
              <w:pStyle w:val="TableParagraph"/>
              <w:ind w:left="2015" w:right="2011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INVESTIGACIONES LEGISLATIVAS, FINANCIERAS Y SOCIOECONÓMICAS</w:t>
            </w:r>
          </w:p>
          <w:p>
            <w:pPr>
              <w:pStyle w:val="TableParagraph"/>
              <w:spacing w:before="13"/>
              <w:ind w:left="2011" w:right="2011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8 oriente No. 216, Centro Histórico, Puebla, Pue.</w:t>
            </w:r>
          </w:p>
          <w:p>
            <w:pPr>
              <w:pStyle w:val="TableParagraph"/>
              <w:spacing w:before="15"/>
              <w:ind w:left="2014" w:right="2011"/>
              <w:rPr>
                <w:b/>
                <w:sz w:val="16"/>
              </w:rPr>
            </w:pPr>
            <w:r>
              <w:rPr>
                <w:b/>
                <w:sz w:val="16"/>
              </w:rPr>
              <w:t>Conmutador: 01 (222) 3 72 11 00</w:t>
            </w:r>
          </w:p>
        </w:tc>
      </w:tr>
      <w:tr>
        <w:trPr>
          <w:trHeight w:val="300" w:hRule="exact"/>
        </w:trPr>
        <w:tc>
          <w:tcPr>
            <w:tcW w:w="2408" w:type="dxa"/>
            <w:shd w:val="clear" w:color="auto" w:fill="D9D9D9"/>
          </w:tcPr>
          <w:p>
            <w:pPr>
              <w:pStyle w:val="TableParagraph"/>
              <w:ind w:left="84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ind w:left="104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ind w:left="165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63" w:type="dxa"/>
            <w:shd w:val="clear" w:color="auto" w:fill="D9D9D9"/>
          </w:tcPr>
          <w:p>
            <w:pPr>
              <w:pStyle w:val="TableParagraph"/>
              <w:ind w:left="176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15" w:type="dxa"/>
            <w:shd w:val="clear" w:color="auto" w:fill="D9D9D9"/>
          </w:tcPr>
          <w:p>
            <w:pPr>
              <w:pStyle w:val="TableParagraph"/>
              <w:ind w:left="83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310" w:hRule="exact"/>
        </w:trPr>
        <w:tc>
          <w:tcPr>
            <w:tcW w:w="2408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Jorge Efrén Arrazola Cermeño</w:t>
            </w:r>
          </w:p>
        </w:tc>
        <w:tc>
          <w:tcPr>
            <w:tcW w:w="1844" w:type="dxa"/>
          </w:tcPr>
          <w:p>
            <w:pPr>
              <w:pStyle w:val="TableParagraph"/>
              <w:ind w:left="101" w:right="105"/>
              <w:rPr>
                <w:sz w:val="16"/>
              </w:rPr>
            </w:pPr>
            <w:r>
              <w:rPr>
                <w:sz w:val="16"/>
              </w:rPr>
              <w:t>Director General</w:t>
            </w:r>
          </w:p>
        </w:tc>
        <w:tc>
          <w:tcPr>
            <w:tcW w:w="1983" w:type="dxa"/>
          </w:tcPr>
          <w:p>
            <w:pPr>
              <w:pStyle w:val="TableParagraph"/>
              <w:ind w:left="159" w:right="16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663" w:type="dxa"/>
          </w:tcPr>
          <w:p>
            <w:pPr>
              <w:pStyle w:val="TableParagraph"/>
              <w:ind w:left="180" w:right="184"/>
              <w:rPr>
                <w:sz w:val="16"/>
              </w:rPr>
            </w:pPr>
            <w:hyperlink r:id="rId14">
              <w:r>
                <w:rPr>
                  <w:sz w:val="16"/>
                </w:rPr>
                <w:t>instituto.investigaciones@congresopuebla.mx</w:t>
              </w:r>
            </w:hyperlink>
          </w:p>
        </w:tc>
        <w:tc>
          <w:tcPr>
            <w:tcW w:w="1015" w:type="dxa"/>
          </w:tcPr>
          <w:p>
            <w:pPr>
              <w:pStyle w:val="TableParagraph"/>
              <w:ind w:left="83" w:right="95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</w:tr>
      <w:tr>
        <w:trPr>
          <w:trHeight w:val="410" w:hRule="exact"/>
        </w:trPr>
        <w:tc>
          <w:tcPr>
            <w:tcW w:w="2408" w:type="dxa"/>
          </w:tcPr>
          <w:p>
            <w:pPr>
              <w:pStyle w:val="TableParagraph"/>
              <w:spacing w:before="3"/>
              <w:jc w:val="left"/>
              <w:rPr>
                <w:sz w:val="16"/>
              </w:rPr>
            </w:pPr>
            <w:r>
              <w:rPr>
                <w:sz w:val="16"/>
              </w:rPr>
              <w:t>Recepción</w:t>
            </w:r>
          </w:p>
        </w:tc>
        <w:tc>
          <w:tcPr>
            <w:tcW w:w="1844" w:type="dxa"/>
          </w:tcPr>
          <w:p>
            <w:pPr/>
          </w:p>
        </w:tc>
        <w:tc>
          <w:tcPr>
            <w:tcW w:w="1983" w:type="dxa"/>
          </w:tcPr>
          <w:p>
            <w:pPr/>
          </w:p>
        </w:tc>
        <w:tc>
          <w:tcPr>
            <w:tcW w:w="3663" w:type="dxa"/>
          </w:tcPr>
          <w:p>
            <w:pPr/>
          </w:p>
        </w:tc>
        <w:tc>
          <w:tcPr>
            <w:tcW w:w="1015" w:type="dxa"/>
          </w:tcPr>
          <w:p>
            <w:pPr>
              <w:pStyle w:val="TableParagraph"/>
              <w:spacing w:before="3"/>
              <w:ind w:left="83" w:right="9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844"/>
        <w:gridCol w:w="1983"/>
        <w:gridCol w:w="3663"/>
        <w:gridCol w:w="1015"/>
      </w:tblGrid>
      <w:tr>
        <w:trPr>
          <w:trHeight w:val="610" w:hRule="exact"/>
        </w:trPr>
        <w:tc>
          <w:tcPr>
            <w:tcW w:w="10912" w:type="dxa"/>
            <w:gridSpan w:val="5"/>
            <w:shd w:val="clear" w:color="auto" w:fill="D9D9D9"/>
          </w:tcPr>
          <w:p>
            <w:pPr>
              <w:pStyle w:val="TableParagraph"/>
              <w:ind w:left="2015" w:right="2010"/>
              <w:rPr>
                <w:b/>
                <w:sz w:val="16"/>
              </w:rPr>
            </w:pPr>
            <w:r>
              <w:rPr>
                <w:b/>
                <w:sz w:val="16"/>
              </w:rPr>
              <w:t>SECRETARÍA GENERAL</w:t>
            </w:r>
          </w:p>
          <w:p>
            <w:pPr>
              <w:pStyle w:val="TableParagraph"/>
              <w:spacing w:line="256" w:lineRule="auto" w:before="15"/>
              <w:ind w:left="4232" w:right="3263" w:hanging="10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5 poniente 128, Centro Histórico Puebla, Puebla Conmutador: 01 (222) 3 72 11 00</w:t>
            </w:r>
          </w:p>
        </w:tc>
      </w:tr>
      <w:tr>
        <w:trPr>
          <w:trHeight w:val="305" w:hRule="exact"/>
        </w:trPr>
        <w:tc>
          <w:tcPr>
            <w:tcW w:w="2408" w:type="dxa"/>
            <w:shd w:val="clear" w:color="auto" w:fill="D9D9D9"/>
          </w:tcPr>
          <w:p>
            <w:pPr>
              <w:pStyle w:val="TableParagraph"/>
              <w:ind w:left="84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ind w:left="104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ind w:left="165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63" w:type="dxa"/>
            <w:shd w:val="clear" w:color="auto" w:fill="D9D9D9"/>
          </w:tcPr>
          <w:p>
            <w:pPr>
              <w:pStyle w:val="TableParagraph"/>
              <w:ind w:left="180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15" w:type="dxa"/>
            <w:shd w:val="clear" w:color="auto" w:fill="D9D9D9"/>
          </w:tcPr>
          <w:p>
            <w:pPr>
              <w:pStyle w:val="TableParagraph"/>
              <w:ind w:left="83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413" w:hRule="exact"/>
        </w:trPr>
        <w:tc>
          <w:tcPr>
            <w:tcW w:w="2408" w:type="dxa"/>
          </w:tcPr>
          <w:p>
            <w:pPr>
              <w:pStyle w:val="TableParagraph"/>
              <w:spacing w:line="259" w:lineRule="auto"/>
              <w:ind w:right="140"/>
              <w:jc w:val="left"/>
              <w:rPr>
                <w:sz w:val="16"/>
              </w:rPr>
            </w:pPr>
            <w:r>
              <w:rPr>
                <w:sz w:val="16"/>
              </w:rPr>
              <w:t>María del Rosario Evangelista Rosas</w:t>
            </w:r>
          </w:p>
        </w:tc>
        <w:tc>
          <w:tcPr>
            <w:tcW w:w="1844" w:type="dxa"/>
          </w:tcPr>
          <w:p>
            <w:pPr>
              <w:pStyle w:val="TableParagraph"/>
              <w:ind w:left="101" w:right="105"/>
              <w:rPr>
                <w:sz w:val="16"/>
              </w:rPr>
            </w:pPr>
            <w:r>
              <w:rPr>
                <w:sz w:val="16"/>
              </w:rPr>
              <w:t>Secretaria General</w:t>
            </w:r>
          </w:p>
        </w:tc>
        <w:tc>
          <w:tcPr>
            <w:tcW w:w="1983" w:type="dxa"/>
          </w:tcPr>
          <w:p>
            <w:pPr>
              <w:pStyle w:val="TableParagraph"/>
              <w:ind w:left="165" w:right="166"/>
              <w:rPr>
                <w:sz w:val="16"/>
              </w:rPr>
            </w:pPr>
            <w:r>
              <w:rPr>
                <w:sz w:val="16"/>
              </w:rPr>
              <w:t>Secretario General</w:t>
            </w:r>
          </w:p>
        </w:tc>
        <w:tc>
          <w:tcPr>
            <w:tcW w:w="3663" w:type="dxa"/>
          </w:tcPr>
          <w:p>
            <w:pPr>
              <w:pStyle w:val="TableParagraph"/>
              <w:ind w:left="180" w:right="181"/>
              <w:rPr>
                <w:sz w:val="16"/>
              </w:rPr>
            </w:pPr>
            <w:hyperlink r:id="rId15">
              <w:r>
                <w:rPr>
                  <w:sz w:val="16"/>
                </w:rPr>
                <w:t>sriageneral@congresopuebla.gob.mx</w:t>
              </w:r>
            </w:hyperlink>
          </w:p>
        </w:tc>
        <w:tc>
          <w:tcPr>
            <w:tcW w:w="1015" w:type="dxa"/>
          </w:tcPr>
          <w:p>
            <w:pPr>
              <w:pStyle w:val="TableParagraph"/>
              <w:ind w:left="83" w:right="95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>
        <w:trPr>
          <w:trHeight w:val="307" w:hRule="exact"/>
        </w:trPr>
        <w:tc>
          <w:tcPr>
            <w:tcW w:w="2408" w:type="dxa"/>
          </w:tcPr>
          <w:p>
            <w:pPr>
              <w:pStyle w:val="TableParagraph"/>
              <w:ind w:left="84" w:right="192"/>
              <w:rPr>
                <w:sz w:val="16"/>
              </w:rPr>
            </w:pPr>
            <w:r>
              <w:rPr>
                <w:sz w:val="16"/>
              </w:rPr>
              <w:t>Christian Ernesto López Islas</w:t>
            </w:r>
          </w:p>
        </w:tc>
        <w:tc>
          <w:tcPr>
            <w:tcW w:w="1844" w:type="dxa"/>
          </w:tcPr>
          <w:p>
            <w:pPr>
              <w:pStyle w:val="TableParagraph"/>
              <w:ind w:left="115" w:right="105"/>
              <w:rPr>
                <w:sz w:val="16"/>
              </w:rPr>
            </w:pPr>
            <w:r>
              <w:rPr>
                <w:sz w:val="16"/>
              </w:rPr>
              <w:t>Coordinador Ejecutivo</w:t>
            </w:r>
          </w:p>
        </w:tc>
        <w:tc>
          <w:tcPr>
            <w:tcW w:w="1983" w:type="dxa"/>
          </w:tcPr>
          <w:p>
            <w:pPr>
              <w:pStyle w:val="TableParagraph"/>
              <w:ind w:left="164" w:right="166"/>
              <w:rPr>
                <w:sz w:val="16"/>
              </w:rPr>
            </w:pPr>
            <w:r>
              <w:rPr>
                <w:sz w:val="16"/>
              </w:rPr>
              <w:t>Coordinador</w:t>
            </w:r>
          </w:p>
        </w:tc>
        <w:tc>
          <w:tcPr>
            <w:tcW w:w="3663" w:type="dxa"/>
          </w:tcPr>
          <w:p>
            <w:pPr>
              <w:pStyle w:val="TableParagraph"/>
              <w:ind w:left="180" w:right="184"/>
              <w:rPr>
                <w:sz w:val="16"/>
              </w:rPr>
            </w:pPr>
            <w:hyperlink r:id="rId16">
              <w:r>
                <w:rPr>
                  <w:sz w:val="16"/>
                </w:rPr>
                <w:t>coord.secretariageneral@congresopuebla.mx</w:t>
              </w:r>
            </w:hyperlink>
          </w:p>
        </w:tc>
        <w:tc>
          <w:tcPr>
            <w:tcW w:w="1015" w:type="dxa"/>
          </w:tcPr>
          <w:p>
            <w:pPr>
              <w:pStyle w:val="TableParagraph"/>
              <w:ind w:left="83" w:right="95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>
        <w:trPr>
          <w:trHeight w:val="410" w:hRule="exact"/>
        </w:trPr>
        <w:tc>
          <w:tcPr>
            <w:tcW w:w="2408" w:type="dxa"/>
          </w:tcPr>
          <w:p>
            <w:pPr>
              <w:pStyle w:val="TableParagraph"/>
              <w:spacing w:line="256" w:lineRule="auto"/>
              <w:ind w:right="496"/>
              <w:jc w:val="left"/>
              <w:rPr>
                <w:sz w:val="16"/>
              </w:rPr>
            </w:pPr>
            <w:r>
              <w:rPr>
                <w:sz w:val="16"/>
              </w:rPr>
              <w:t>Rocío del Carmen Flores Calderón</w:t>
            </w:r>
          </w:p>
        </w:tc>
        <w:tc>
          <w:tcPr>
            <w:tcW w:w="1844" w:type="dxa"/>
          </w:tcPr>
          <w:p>
            <w:pPr>
              <w:pStyle w:val="TableParagraph"/>
              <w:ind w:left="100" w:right="105"/>
              <w:rPr>
                <w:sz w:val="16"/>
              </w:rPr>
            </w:pPr>
            <w:r>
              <w:rPr>
                <w:sz w:val="16"/>
              </w:rPr>
              <w:t>Oficialía de Partes</w:t>
            </w:r>
          </w:p>
        </w:tc>
        <w:tc>
          <w:tcPr>
            <w:tcW w:w="1983" w:type="dxa"/>
          </w:tcPr>
          <w:p>
            <w:pPr>
              <w:pStyle w:val="TableParagraph"/>
              <w:ind w:left="165" w:right="166"/>
              <w:rPr>
                <w:sz w:val="16"/>
              </w:rPr>
            </w:pPr>
            <w:r>
              <w:rPr>
                <w:sz w:val="16"/>
              </w:rPr>
              <w:t>Encargada de Área</w:t>
            </w:r>
          </w:p>
        </w:tc>
        <w:tc>
          <w:tcPr>
            <w:tcW w:w="3663" w:type="dxa"/>
          </w:tcPr>
          <w:p>
            <w:pPr>
              <w:pStyle w:val="TableParagraph"/>
              <w:ind w:left="180" w:right="181"/>
              <w:rPr>
                <w:sz w:val="16"/>
              </w:rPr>
            </w:pPr>
            <w:hyperlink r:id="rId17">
              <w:r>
                <w:rPr>
                  <w:sz w:val="16"/>
                </w:rPr>
                <w:t>rocio.calderon@congresopuebla.mx</w:t>
              </w:r>
            </w:hyperlink>
          </w:p>
        </w:tc>
        <w:tc>
          <w:tcPr>
            <w:tcW w:w="1015" w:type="dxa"/>
          </w:tcPr>
          <w:p>
            <w:pPr>
              <w:pStyle w:val="TableParagraph"/>
              <w:ind w:left="83" w:right="9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7"/>
        </w:rPr>
      </w:pPr>
      <w:r>
        <w:rPr/>
        <w:pict>
          <v:group style="position:absolute;margin-left:30.110001pt;margin-top:11.910996pt;width:546.6pt;height:31.25pt;mso-position-horizontal-relative:page;mso-position-vertical-relative:paragraph;z-index:1048;mso-wrap-distance-left:0;mso-wrap-distance-right:0" coordorigin="602,238" coordsize="10932,625">
            <v:rect style="position:absolute;left:617;top:253;width:2403;height:600" filled="true" fillcolor="#d9d9d9" stroked="false">
              <v:fill type="solid"/>
            </v:rect>
            <v:rect style="position:absolute;left:720;top:258;width:2213;height:557" filled="true" fillcolor="#d9d9d9" stroked="false">
              <v:fill type="solid"/>
            </v:rect>
            <v:rect style="position:absolute;left:3020;top:253;width:7504;height:600" filled="true" fillcolor="#d9d9d9" stroked="false">
              <v:fill type="solid"/>
            </v:rect>
            <v:rect style="position:absolute;left:3125;top:258;width:7312;height:199" filled="true" fillcolor="#d9d9d9" stroked="false">
              <v:fill type="solid"/>
            </v:rect>
            <v:rect style="position:absolute;left:3125;top:457;width:7312;height:199" filled="true" fillcolor="#d9d9d9" stroked="false">
              <v:fill type="solid"/>
            </v:rect>
            <v:rect style="position:absolute;left:3125;top:656;width:7312;height:197" filled="true" fillcolor="#d9d9d9" stroked="false">
              <v:fill type="solid"/>
            </v:rect>
            <v:rect style="position:absolute;left:10524;top:253;width:996;height:600" filled="true" fillcolor="#d9d9d9" stroked="false">
              <v:fill type="solid"/>
            </v:rect>
            <v:rect style="position:absolute;left:10629;top:258;width:809;height:557" filled="true" fillcolor="#d9d9d9" stroked="false">
              <v:fill type="solid"/>
            </v:rect>
            <v:line style="position:absolute" from="617,248" to="3020,248" stroked="true" strokeweight=".47998pt" strokecolor="#7e7e7e">
              <v:stroke dashstyle="solid"/>
            </v:line>
            <v:line style="position:absolute" from="617,255" to="3020,255" stroked="true" strokeweight=".23999pt" strokecolor="#d9d9d9">
              <v:stroke dashstyle="solid"/>
            </v:line>
            <v:line style="position:absolute" from="3020,255" to="3029,255" stroked="true" strokeweight=".23999pt" strokecolor="#d9d9d9">
              <v:stroke dashstyle="solid"/>
            </v:line>
            <v:line style="position:absolute" from="3020,248" to="3029,248" stroked="true" strokeweight=".47998pt" strokecolor="#7e7e7e">
              <v:stroke dashstyle="solid"/>
            </v:line>
            <v:line style="position:absolute" from="3029,248" to="10523,248" stroked="true" strokeweight=".47998pt" strokecolor="#7e7e7e">
              <v:stroke dashstyle="solid"/>
            </v:line>
            <v:line style="position:absolute" from="3029,255" to="10523,255" stroked="true" strokeweight=".23999pt" strokecolor="#d9d9d9">
              <v:stroke dashstyle="solid"/>
            </v:line>
            <v:line style="position:absolute" from="10524,255" to="10533,255" stroked="true" strokeweight=".23999pt" strokecolor="#d9d9d9">
              <v:stroke dashstyle="solid"/>
            </v:line>
            <v:line style="position:absolute" from="10524,248" to="10533,248" stroked="true" strokeweight=".47998pt" strokecolor="#7e7e7e">
              <v:stroke dashstyle="solid"/>
            </v:line>
            <v:line style="position:absolute" from="10533,248" to="11520,248" stroked="true" strokeweight=".47998pt" strokecolor="#7e7e7e">
              <v:stroke dashstyle="solid"/>
            </v:line>
            <v:line style="position:absolute" from="10533,255" to="11520,255" stroked="true" strokeweight=".23999pt" strokecolor="#d9d9d9">
              <v:stroke dashstyle="solid"/>
            </v:line>
            <v:line style="position:absolute" from="612,243" to="612,853" stroked="true" strokeweight=".48pt" strokecolor="#7e7e7e">
              <v:stroke dashstyle="solid"/>
            </v:line>
            <v:line style="position:absolute" from="607,858" to="617,858" stroked="true" strokeweight=".47998pt" strokecolor="#7e7e7e">
              <v:stroke dashstyle="solid"/>
            </v:line>
            <v:line style="position:absolute" from="607,858" to="617,858" stroked="true" strokeweight=".47998pt" strokecolor="#7e7e7e">
              <v:stroke dashstyle="solid"/>
            </v:line>
            <v:line style="position:absolute" from="617,858" to="3020,858" stroked="true" strokeweight=".47998pt" strokecolor="#7e7e7e">
              <v:stroke dashstyle="solid"/>
            </v:line>
            <v:line style="position:absolute" from="3005,858" to="3015,858" stroked="true" strokeweight=".47998pt" strokecolor="#7e7e7e">
              <v:stroke dashstyle="solid"/>
            </v:line>
            <v:line style="position:absolute" from="3015,858" to="10523,858" stroked="true" strokeweight=".47998pt" strokecolor="#7e7e7e">
              <v:stroke dashstyle="solid"/>
            </v:line>
            <v:line style="position:absolute" from="10509,858" to="10519,858" stroked="true" strokeweight=".47998pt" strokecolor="#7e7e7e">
              <v:stroke dashstyle="solid"/>
            </v:line>
            <v:line style="position:absolute" from="10519,858" to="11520,858" stroked="true" strokeweight=".47998pt" strokecolor="#7e7e7e">
              <v:stroke dashstyle="solid"/>
            </v:line>
            <v:line style="position:absolute" from="11524,243" to="11524,853" stroked="true" strokeweight=".47998pt" strokecolor="#7e7e7e">
              <v:stroke dashstyle="solid"/>
            </v:line>
            <v:line style="position:absolute" from="11520,858" to="11529,858" stroked="true" strokeweight=".47998pt" strokecolor="#7e7e7e">
              <v:stroke dashstyle="solid"/>
            </v:line>
            <v:line style="position:absolute" from="11520,858" to="11529,858" stroked="true" strokeweight=".47998pt" strokecolor="#7e7e7e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2;top:248;width:10913;height:610" type="#_x0000_t202" filled="false" stroked="false">
              <v:textbox inset="0,0,0,0">
                <w:txbxContent>
                  <w:p>
                    <w:pPr>
                      <w:spacing w:before="10"/>
                      <w:ind w:left="3223" w:right="3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DIRECCIÓN GENERAL DE SERVICIOS LEGISLATIVOS</w:t>
                    </w:r>
                  </w:p>
                  <w:p>
                    <w:pPr>
                      <w:spacing w:line="259" w:lineRule="auto" w:before="15"/>
                      <w:ind w:left="3223" w:right="322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Dirección: 5 poniente 128, Centro Histórico Puebla, Puebla Conmutador: 01 (222) 3 72 11 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2240" w:h="20160"/>
          <w:pgMar w:top="740" w:bottom="280" w:left="500" w:right="560"/>
        </w:sectPr>
      </w:pPr>
    </w:p>
    <w:tbl>
      <w:tblPr>
        <w:tblW w:w="0" w:type="auto"/>
        <w:jc w:val="left"/>
        <w:tblInd w:w="10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844"/>
        <w:gridCol w:w="1983"/>
        <w:gridCol w:w="3677"/>
        <w:gridCol w:w="1001"/>
      </w:tblGrid>
      <w:tr>
        <w:trPr>
          <w:trHeight w:val="283" w:hRule="exact"/>
        </w:trPr>
        <w:tc>
          <w:tcPr>
            <w:tcW w:w="2408" w:type="dxa"/>
            <w:shd w:val="clear" w:color="auto" w:fill="D9D9D9"/>
          </w:tcPr>
          <w:p>
            <w:pPr>
              <w:pStyle w:val="TableParagraph"/>
              <w:ind w:left="84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ind w:left="104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ind w:left="165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77" w:type="dxa"/>
            <w:shd w:val="clear" w:color="auto" w:fill="D9D9D9"/>
          </w:tcPr>
          <w:p>
            <w:pPr>
              <w:pStyle w:val="TableParagraph"/>
              <w:ind w:left="243"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01" w:type="dxa"/>
            <w:shd w:val="clear" w:color="auto" w:fill="D9D9D9"/>
          </w:tcPr>
          <w:p>
            <w:pPr>
              <w:pStyle w:val="TableParagraph"/>
              <w:ind w:left="83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269" w:hRule="exact"/>
        </w:trPr>
        <w:tc>
          <w:tcPr>
            <w:tcW w:w="2408" w:type="dxa"/>
          </w:tcPr>
          <w:p>
            <w:pPr>
              <w:pStyle w:val="TableParagraph"/>
              <w:spacing w:before="3"/>
              <w:jc w:val="left"/>
              <w:rPr>
                <w:sz w:val="16"/>
              </w:rPr>
            </w:pPr>
            <w:r>
              <w:rPr>
                <w:sz w:val="16"/>
              </w:rPr>
              <w:t>Joaquín Maldonado Ibargüen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ind w:left="101" w:right="105"/>
              <w:rPr>
                <w:sz w:val="16"/>
              </w:rPr>
            </w:pPr>
            <w:r>
              <w:rPr>
                <w:sz w:val="16"/>
              </w:rPr>
              <w:t>Director General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159" w:right="16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677" w:type="dxa"/>
          </w:tcPr>
          <w:p>
            <w:pPr>
              <w:pStyle w:val="TableParagraph"/>
              <w:spacing w:before="3"/>
              <w:ind w:left="246" w:right="246"/>
              <w:rPr>
                <w:sz w:val="16"/>
              </w:rPr>
            </w:pPr>
            <w:hyperlink r:id="rId18">
              <w:r>
                <w:rPr>
                  <w:sz w:val="16"/>
                </w:rPr>
                <w:t>jmaldonado@congresopuebla.mx</w:t>
              </w:r>
            </w:hyperlink>
          </w:p>
        </w:tc>
        <w:tc>
          <w:tcPr>
            <w:tcW w:w="1001" w:type="dxa"/>
          </w:tcPr>
          <w:p>
            <w:pPr>
              <w:pStyle w:val="TableParagraph"/>
              <w:spacing w:before="3"/>
              <w:ind w:left="83" w:right="9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</w:tr>
      <w:tr>
        <w:trPr>
          <w:trHeight w:val="410" w:hRule="exact"/>
        </w:trPr>
        <w:tc>
          <w:tcPr>
            <w:tcW w:w="2408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Luis Maldonado Fosado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/>
              <w:ind w:left="160" w:right="124" w:firstLine="213"/>
              <w:jc w:val="left"/>
              <w:rPr>
                <w:sz w:val="16"/>
              </w:rPr>
            </w:pPr>
            <w:r>
              <w:rPr>
                <w:sz w:val="16"/>
              </w:rPr>
              <w:t>Coordinador de Servicios Legislativos</w:t>
            </w:r>
          </w:p>
        </w:tc>
        <w:tc>
          <w:tcPr>
            <w:tcW w:w="1983" w:type="dxa"/>
          </w:tcPr>
          <w:p>
            <w:pPr>
              <w:pStyle w:val="TableParagraph"/>
              <w:ind w:left="159" w:right="166"/>
              <w:rPr>
                <w:sz w:val="16"/>
              </w:rPr>
            </w:pPr>
            <w:r>
              <w:rPr>
                <w:sz w:val="16"/>
              </w:rPr>
              <w:t>Coordinador</w:t>
            </w:r>
          </w:p>
        </w:tc>
        <w:tc>
          <w:tcPr>
            <w:tcW w:w="3677" w:type="dxa"/>
          </w:tcPr>
          <w:p>
            <w:pPr>
              <w:pStyle w:val="TableParagraph"/>
              <w:ind w:left="246" w:right="247"/>
              <w:rPr>
                <w:sz w:val="16"/>
              </w:rPr>
            </w:pPr>
            <w:hyperlink r:id="rId19">
              <w:r>
                <w:rPr>
                  <w:sz w:val="16"/>
                </w:rPr>
                <w:t>coordinacion.servicios@congresopuebla.mx</w:t>
              </w:r>
            </w:hyperlink>
          </w:p>
        </w:tc>
        <w:tc>
          <w:tcPr>
            <w:tcW w:w="1001" w:type="dxa"/>
          </w:tcPr>
          <w:p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>
        <w:trPr>
          <w:trHeight w:val="413" w:hRule="exact"/>
        </w:trPr>
        <w:tc>
          <w:tcPr>
            <w:tcW w:w="2408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Marcela De León Ruíz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/>
              <w:ind w:left="182" w:right="146" w:firstLine="148"/>
              <w:jc w:val="left"/>
              <w:rPr>
                <w:sz w:val="16"/>
              </w:rPr>
            </w:pPr>
            <w:r>
              <w:rPr>
                <w:sz w:val="16"/>
              </w:rPr>
              <w:t>Coordinadora de Logística y Protocolo</w:t>
            </w:r>
          </w:p>
        </w:tc>
        <w:tc>
          <w:tcPr>
            <w:tcW w:w="1983" w:type="dxa"/>
          </w:tcPr>
          <w:p>
            <w:pPr>
              <w:pStyle w:val="TableParagraph"/>
              <w:ind w:left="165" w:right="165"/>
              <w:rPr>
                <w:sz w:val="16"/>
              </w:rPr>
            </w:pPr>
            <w:r>
              <w:rPr>
                <w:sz w:val="16"/>
              </w:rPr>
              <w:t>Coordinadora</w:t>
            </w:r>
          </w:p>
        </w:tc>
        <w:tc>
          <w:tcPr>
            <w:tcW w:w="3677" w:type="dxa"/>
          </w:tcPr>
          <w:p>
            <w:pPr>
              <w:pStyle w:val="TableParagraph"/>
              <w:ind w:left="241" w:right="247"/>
              <w:rPr>
                <w:sz w:val="16"/>
              </w:rPr>
            </w:pPr>
            <w:hyperlink r:id="rId20">
              <w:r>
                <w:rPr>
                  <w:sz w:val="16"/>
                </w:rPr>
                <w:t>marcela.deleon@congresodepuebla.mx</w:t>
              </w:r>
            </w:hyperlink>
          </w:p>
        </w:tc>
        <w:tc>
          <w:tcPr>
            <w:tcW w:w="1001" w:type="dxa"/>
          </w:tcPr>
          <w:p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  <w:tr>
        <w:trPr>
          <w:trHeight w:val="410" w:hRule="exact"/>
        </w:trPr>
        <w:tc>
          <w:tcPr>
            <w:tcW w:w="2408" w:type="dxa"/>
          </w:tcPr>
          <w:p>
            <w:pPr>
              <w:pStyle w:val="TableParagraph"/>
              <w:spacing w:line="259" w:lineRule="auto" w:before="3"/>
              <w:ind w:right="602"/>
              <w:jc w:val="left"/>
              <w:rPr>
                <w:sz w:val="16"/>
              </w:rPr>
            </w:pPr>
            <w:r>
              <w:rPr>
                <w:sz w:val="16"/>
              </w:rPr>
              <w:t>José Abraham Paredes González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 w:before="3"/>
              <w:ind w:left="547" w:right="379" w:hanging="135"/>
              <w:jc w:val="left"/>
              <w:rPr>
                <w:sz w:val="16"/>
              </w:rPr>
            </w:pPr>
            <w:r>
              <w:rPr>
                <w:sz w:val="16"/>
              </w:rPr>
              <w:t>Jefe de Apoyo Legislativo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ind w:left="165" w:right="164"/>
              <w:rPr>
                <w:sz w:val="16"/>
              </w:rPr>
            </w:pPr>
            <w:r>
              <w:rPr>
                <w:sz w:val="16"/>
              </w:rPr>
              <w:t>Jefe de Departamento</w:t>
            </w:r>
          </w:p>
        </w:tc>
        <w:tc>
          <w:tcPr>
            <w:tcW w:w="3677" w:type="dxa"/>
          </w:tcPr>
          <w:p>
            <w:pPr>
              <w:pStyle w:val="TableParagraph"/>
              <w:spacing w:before="3"/>
              <w:ind w:left="246" w:right="241"/>
              <w:rPr>
                <w:sz w:val="16"/>
              </w:rPr>
            </w:pPr>
            <w:hyperlink r:id="rId21">
              <w:r>
                <w:rPr>
                  <w:sz w:val="16"/>
                </w:rPr>
                <w:t>jefatura_apoyo@congresopuebla.mx</w:t>
              </w:r>
            </w:hyperlink>
          </w:p>
        </w:tc>
        <w:tc>
          <w:tcPr>
            <w:tcW w:w="1001" w:type="dxa"/>
          </w:tcPr>
          <w:p>
            <w:pPr>
              <w:pStyle w:val="TableParagraph"/>
              <w:spacing w:before="3"/>
              <w:ind w:left="83" w:right="90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>
        <w:trPr>
          <w:trHeight w:val="410" w:hRule="exact"/>
        </w:trPr>
        <w:tc>
          <w:tcPr>
            <w:tcW w:w="2408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Esther Sauce Ramírez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auto"/>
              <w:ind w:left="578" w:right="310" w:hanging="231"/>
              <w:jc w:val="left"/>
              <w:rPr>
                <w:sz w:val="16"/>
              </w:rPr>
            </w:pPr>
            <w:r>
              <w:rPr>
                <w:sz w:val="16"/>
              </w:rPr>
              <w:t>Responsable de Biblioteca</w:t>
            </w:r>
          </w:p>
        </w:tc>
        <w:tc>
          <w:tcPr>
            <w:tcW w:w="1983" w:type="dxa"/>
          </w:tcPr>
          <w:p>
            <w:pPr>
              <w:pStyle w:val="TableParagraph"/>
              <w:ind w:left="157" w:right="166"/>
              <w:rPr>
                <w:sz w:val="16"/>
              </w:rPr>
            </w:pPr>
            <w:r>
              <w:rPr>
                <w:sz w:val="16"/>
              </w:rPr>
              <w:t>Honorarios</w:t>
            </w:r>
          </w:p>
        </w:tc>
        <w:tc>
          <w:tcPr>
            <w:tcW w:w="3677" w:type="dxa"/>
          </w:tcPr>
          <w:p>
            <w:pPr>
              <w:pStyle w:val="TableParagraph"/>
              <w:ind w:left="246" w:right="247"/>
              <w:rPr>
                <w:sz w:val="16"/>
              </w:rPr>
            </w:pPr>
            <w:hyperlink r:id="rId22">
              <w:r>
                <w:rPr>
                  <w:sz w:val="16"/>
                </w:rPr>
                <w:t>esther.sauce@congresodepuebla.mx</w:t>
              </w:r>
            </w:hyperlink>
          </w:p>
        </w:tc>
        <w:tc>
          <w:tcPr>
            <w:tcW w:w="1001" w:type="dxa"/>
          </w:tcPr>
          <w:p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</w:tr>
      <w:tr>
        <w:trPr>
          <w:trHeight w:val="413" w:hRule="exact"/>
        </w:trPr>
        <w:tc>
          <w:tcPr>
            <w:tcW w:w="2408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Fernando Águila Lazcano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1575" w:val="left" w:leader="none"/>
              </w:tabs>
              <w:spacing w:line="259" w:lineRule="auto"/>
              <w:ind w:left="364" w:right="78" w:hanging="24"/>
              <w:jc w:val="left"/>
              <w:rPr>
                <w:sz w:val="16"/>
              </w:rPr>
            </w:pPr>
            <w:r>
              <w:rPr>
                <w:sz w:val="16"/>
              </w:rPr>
              <w:t>Responsable</w:t>
              <w:tab/>
              <w:t>de Sala 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Juntas</w:t>
            </w:r>
          </w:p>
        </w:tc>
        <w:tc>
          <w:tcPr>
            <w:tcW w:w="1983" w:type="dxa"/>
          </w:tcPr>
          <w:p>
            <w:pPr>
              <w:pStyle w:val="TableParagraph"/>
              <w:ind w:left="163" w:right="166"/>
              <w:rPr>
                <w:sz w:val="16"/>
              </w:rPr>
            </w:pPr>
            <w:r>
              <w:rPr>
                <w:sz w:val="16"/>
              </w:rPr>
              <w:t>Oficial</w:t>
            </w:r>
          </w:p>
        </w:tc>
        <w:tc>
          <w:tcPr>
            <w:tcW w:w="3677" w:type="dxa"/>
          </w:tcPr>
          <w:p>
            <w:pPr>
              <w:pStyle w:val="TableParagraph"/>
              <w:ind w:left="241" w:right="247"/>
              <w:rPr>
                <w:sz w:val="16"/>
              </w:rPr>
            </w:pPr>
            <w:hyperlink r:id="rId23">
              <w:r>
                <w:rPr>
                  <w:sz w:val="16"/>
                </w:rPr>
                <w:t>fernando.aguila@congresodepuebla.mx</w:t>
              </w:r>
            </w:hyperlink>
          </w:p>
        </w:tc>
        <w:tc>
          <w:tcPr>
            <w:tcW w:w="1001" w:type="dxa"/>
          </w:tcPr>
          <w:p>
            <w:pPr>
              <w:pStyle w:val="TableParagraph"/>
              <w:ind w:left="83" w:right="9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3040379</wp:posOffset>
            </wp:positionH>
            <wp:positionV relativeFrom="paragraph">
              <wp:posOffset>205828</wp:posOffset>
            </wp:positionV>
            <wp:extent cx="1771179" cy="713231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179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pStyle w:val="BodyText"/>
        <w:spacing w:before="89"/>
        <w:ind w:left="3066"/>
      </w:pPr>
      <w:r>
        <w:rPr/>
        <w:t>Directorio de Servidores Públicos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1"/>
        </w:rPr>
      </w:pPr>
    </w:p>
    <w:tbl>
      <w:tblPr>
        <w:tblW w:w="0" w:type="auto"/>
        <w:jc w:val="left"/>
        <w:tblInd w:w="1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41"/>
        <w:gridCol w:w="1952"/>
        <w:gridCol w:w="3682"/>
        <w:gridCol w:w="1030"/>
      </w:tblGrid>
      <w:tr>
        <w:trPr>
          <w:trHeight w:val="610" w:hRule="exact"/>
        </w:trPr>
        <w:tc>
          <w:tcPr>
            <w:tcW w:w="11056" w:type="dxa"/>
            <w:gridSpan w:val="5"/>
            <w:shd w:val="clear" w:color="auto" w:fill="D9D9D9"/>
          </w:tcPr>
          <w:p>
            <w:pPr>
              <w:pStyle w:val="TableParagraph"/>
              <w:spacing w:before="3"/>
              <w:ind w:left="1691" w:right="1723"/>
              <w:rPr>
                <w:b/>
                <w:sz w:val="16"/>
              </w:rPr>
            </w:pPr>
            <w:r>
              <w:rPr>
                <w:b/>
                <w:sz w:val="16"/>
              </w:rPr>
              <w:t>DIRECCIÓN GENERAL DE ASUNTOS JURÍDICOS, DE ESTUDIOS Y DE PROYECTOS LEGISLATIVOS</w:t>
            </w:r>
          </w:p>
          <w:p>
            <w:pPr>
              <w:pStyle w:val="TableParagraph"/>
              <w:spacing w:line="259" w:lineRule="auto" w:before="15"/>
              <w:ind w:left="3204" w:right="3275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5 poniente 128, Centro Histórico Puebla, Puebla Conmutador: 01 (222) 3 72 11 00</w:t>
            </w:r>
          </w:p>
        </w:tc>
      </w:tr>
      <w:tr>
        <w:trPr>
          <w:trHeight w:val="305" w:hRule="exac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spacing w:before="3"/>
              <w:ind w:left="948" w:right="94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41" w:type="dxa"/>
            <w:shd w:val="clear" w:color="auto" w:fill="D9D9D9"/>
          </w:tcPr>
          <w:p>
            <w:pPr>
              <w:pStyle w:val="TableParagraph"/>
              <w:spacing w:before="3"/>
              <w:ind w:left="287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52" w:type="dxa"/>
            <w:shd w:val="clear" w:color="auto" w:fill="D9D9D9"/>
          </w:tcPr>
          <w:p>
            <w:pPr>
              <w:pStyle w:val="TableParagraph"/>
              <w:spacing w:before="3"/>
              <w:ind w:left="153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82" w:type="dxa"/>
            <w:shd w:val="clear" w:color="auto" w:fill="D9D9D9"/>
          </w:tcPr>
          <w:p>
            <w:pPr>
              <w:pStyle w:val="TableParagraph"/>
              <w:spacing w:before="3"/>
              <w:ind w:left="87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30" w:type="dxa"/>
            <w:shd w:val="clear" w:color="auto" w:fill="D9D9D9"/>
          </w:tcPr>
          <w:p>
            <w:pPr>
              <w:pStyle w:val="TableParagraph"/>
              <w:spacing w:before="3"/>
              <w:ind w:left="110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410" w:hRule="exact"/>
        </w:trPr>
        <w:tc>
          <w:tcPr>
            <w:tcW w:w="2552" w:type="dxa"/>
          </w:tcPr>
          <w:p>
            <w:pPr>
              <w:pStyle w:val="TableParagraph"/>
              <w:spacing w:line="259" w:lineRule="auto"/>
              <w:ind w:right="702"/>
              <w:jc w:val="left"/>
              <w:rPr>
                <w:sz w:val="16"/>
              </w:rPr>
            </w:pPr>
            <w:r>
              <w:rPr>
                <w:sz w:val="16"/>
              </w:rPr>
              <w:t>Jorge Eduardo Vázquez González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595" w:right="357" w:hanging="137"/>
              <w:jc w:val="left"/>
              <w:rPr>
                <w:sz w:val="16"/>
              </w:rPr>
            </w:pPr>
            <w:r>
              <w:rPr>
                <w:sz w:val="16"/>
              </w:rPr>
              <w:t>Encargado de Despacho</w:t>
            </w:r>
          </w:p>
        </w:tc>
        <w:tc>
          <w:tcPr>
            <w:tcW w:w="1952" w:type="dxa"/>
          </w:tcPr>
          <w:p>
            <w:pPr>
              <w:pStyle w:val="TableParagraph"/>
              <w:ind w:left="153" w:right="163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682" w:type="dxa"/>
          </w:tcPr>
          <w:p>
            <w:pPr>
              <w:pStyle w:val="TableParagraph"/>
              <w:ind w:left="93" w:right="94"/>
              <w:rPr>
                <w:sz w:val="16"/>
              </w:rPr>
            </w:pPr>
            <w:hyperlink r:id="rId24">
              <w:r>
                <w:rPr>
                  <w:sz w:val="16"/>
                </w:rPr>
                <w:t>coord.estudioslegislativos@congresopuebla.mx</w:t>
              </w:r>
            </w:hyperlink>
          </w:p>
        </w:tc>
        <w:tc>
          <w:tcPr>
            <w:tcW w:w="1030" w:type="dxa"/>
          </w:tcPr>
          <w:p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>
        <w:trPr>
          <w:trHeight w:val="413" w:hRule="exact"/>
        </w:trPr>
        <w:tc>
          <w:tcPr>
            <w:tcW w:w="2552" w:type="dxa"/>
          </w:tcPr>
          <w:p>
            <w:pPr>
              <w:pStyle w:val="TableParagraph"/>
              <w:spacing w:line="259" w:lineRule="auto"/>
              <w:ind w:right="907"/>
              <w:jc w:val="left"/>
              <w:rPr>
                <w:sz w:val="16"/>
              </w:rPr>
            </w:pPr>
            <w:r>
              <w:rPr>
                <w:sz w:val="16"/>
              </w:rPr>
              <w:t>María del Pilar Durán Hernández</w:t>
            </w:r>
          </w:p>
        </w:tc>
        <w:tc>
          <w:tcPr>
            <w:tcW w:w="1841" w:type="dxa"/>
          </w:tcPr>
          <w:p>
            <w:pPr>
              <w:pStyle w:val="TableParagraph"/>
              <w:ind w:left="287" w:right="292"/>
              <w:rPr>
                <w:sz w:val="16"/>
              </w:rPr>
            </w:pPr>
            <w:r>
              <w:rPr>
                <w:sz w:val="16"/>
              </w:rPr>
              <w:t>Recepción</w:t>
            </w:r>
          </w:p>
        </w:tc>
        <w:tc>
          <w:tcPr>
            <w:tcW w:w="1952" w:type="dxa"/>
          </w:tcPr>
          <w:p>
            <w:pPr>
              <w:pStyle w:val="TableParagraph"/>
              <w:ind w:left="155" w:right="160"/>
              <w:rPr>
                <w:sz w:val="16"/>
              </w:rPr>
            </w:pPr>
            <w:r>
              <w:rPr>
                <w:sz w:val="16"/>
              </w:rPr>
              <w:t>Oficial</w:t>
            </w:r>
          </w:p>
        </w:tc>
        <w:tc>
          <w:tcPr>
            <w:tcW w:w="3682" w:type="dxa"/>
          </w:tcPr>
          <w:p>
            <w:pPr/>
          </w:p>
        </w:tc>
        <w:tc>
          <w:tcPr>
            <w:tcW w:w="1030" w:type="dxa"/>
          </w:tcPr>
          <w:p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>
        <w:trPr>
          <w:trHeight w:val="610" w:hRule="exact"/>
        </w:trPr>
        <w:tc>
          <w:tcPr>
            <w:tcW w:w="255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Fabiola Sepúlveda Lozano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auto"/>
              <w:ind w:left="107" w:right="-9" w:firstLine="208"/>
              <w:jc w:val="left"/>
              <w:rPr>
                <w:sz w:val="16"/>
              </w:rPr>
            </w:pPr>
            <w:r>
              <w:rPr>
                <w:sz w:val="16"/>
              </w:rPr>
              <w:t>Coordinadora de Asuntos  Jurídicos  y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2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lo Contencioso</w:t>
            </w:r>
          </w:p>
        </w:tc>
        <w:tc>
          <w:tcPr>
            <w:tcW w:w="195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1" w:right="163"/>
              <w:rPr>
                <w:sz w:val="16"/>
              </w:rPr>
            </w:pPr>
            <w:r>
              <w:rPr>
                <w:sz w:val="16"/>
              </w:rPr>
              <w:t>Coordinadora</w:t>
            </w:r>
          </w:p>
        </w:tc>
        <w:tc>
          <w:tcPr>
            <w:tcW w:w="368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3" w:right="95"/>
              <w:rPr>
                <w:sz w:val="16"/>
              </w:rPr>
            </w:pPr>
            <w:hyperlink r:id="rId25">
              <w:r>
                <w:rPr>
                  <w:sz w:val="16"/>
                </w:rPr>
                <w:t>coord.juridicoycontencioso@congresopuebla.mx</w:t>
              </w:r>
            </w:hyperlink>
          </w:p>
        </w:tc>
        <w:tc>
          <w:tcPr>
            <w:tcW w:w="1030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4" w:right="104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</w:tr>
      <w:tr>
        <w:trPr>
          <w:trHeight w:val="610" w:hRule="exact"/>
        </w:trPr>
        <w:tc>
          <w:tcPr>
            <w:tcW w:w="2552" w:type="dxa"/>
          </w:tcPr>
          <w:p>
            <w:pPr>
              <w:pStyle w:val="TableParagraph"/>
              <w:spacing w:line="256" w:lineRule="auto"/>
              <w:ind w:right="702"/>
              <w:jc w:val="left"/>
              <w:rPr>
                <w:sz w:val="16"/>
              </w:rPr>
            </w:pPr>
            <w:r>
              <w:rPr>
                <w:sz w:val="16"/>
              </w:rPr>
              <w:t>Jorge Eduardo Vázquez González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160" w:right="173" w:firstLine="9"/>
              <w:rPr>
                <w:sz w:val="16"/>
              </w:rPr>
            </w:pPr>
            <w:r>
              <w:rPr>
                <w:sz w:val="16"/>
              </w:rPr>
              <w:t>Coordinador de Estudios y Proyectos Legislativos</w:t>
            </w:r>
          </w:p>
        </w:tc>
        <w:tc>
          <w:tcPr>
            <w:tcW w:w="195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3" w:right="163"/>
              <w:rPr>
                <w:sz w:val="16"/>
              </w:rPr>
            </w:pPr>
            <w:r>
              <w:rPr>
                <w:sz w:val="16"/>
              </w:rPr>
              <w:t>Coordinador</w:t>
            </w:r>
          </w:p>
        </w:tc>
        <w:tc>
          <w:tcPr>
            <w:tcW w:w="368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86" w:right="95"/>
              <w:rPr>
                <w:sz w:val="16"/>
              </w:rPr>
            </w:pPr>
            <w:hyperlink r:id="rId26">
              <w:r>
                <w:rPr>
                  <w:sz w:val="16"/>
                </w:rPr>
                <w:t>coord.estudioslegislativosf@congresopuebla.mx</w:t>
              </w:r>
            </w:hyperlink>
          </w:p>
        </w:tc>
        <w:tc>
          <w:tcPr>
            <w:tcW w:w="1030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4" w:right="104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</w:tr>
      <w:tr>
        <w:trPr>
          <w:trHeight w:val="610" w:hRule="exact"/>
        </w:trPr>
        <w:tc>
          <w:tcPr>
            <w:tcW w:w="255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Alejandro Cruz Olmedo Flores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auto"/>
              <w:ind w:left="388" w:right="267" w:hanging="56"/>
              <w:jc w:val="left"/>
              <w:rPr>
                <w:sz w:val="16"/>
              </w:rPr>
            </w:pPr>
            <w:r>
              <w:rPr>
                <w:sz w:val="16"/>
              </w:rPr>
              <w:t>Jefe de Asuntos Jurídicos y de lo</w:t>
            </w:r>
          </w:p>
          <w:p>
            <w:pPr>
              <w:pStyle w:val="TableParagraph"/>
              <w:spacing w:before="2"/>
              <w:ind w:left="520"/>
              <w:jc w:val="left"/>
              <w:rPr>
                <w:sz w:val="16"/>
              </w:rPr>
            </w:pPr>
            <w:r>
              <w:rPr>
                <w:sz w:val="16"/>
              </w:rPr>
              <w:t>Contencioso</w:t>
            </w:r>
          </w:p>
        </w:tc>
        <w:tc>
          <w:tcPr>
            <w:tcW w:w="195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5" w:right="163"/>
              <w:rPr>
                <w:sz w:val="16"/>
              </w:rPr>
            </w:pPr>
            <w:r>
              <w:rPr>
                <w:sz w:val="16"/>
              </w:rPr>
              <w:t>Jefe de Departamento</w:t>
            </w:r>
          </w:p>
        </w:tc>
        <w:tc>
          <w:tcPr>
            <w:tcW w:w="368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91" w:right="95"/>
              <w:rPr>
                <w:sz w:val="14"/>
              </w:rPr>
            </w:pPr>
            <w:hyperlink r:id="rId27">
              <w:r>
                <w:rPr>
                  <w:sz w:val="14"/>
                </w:rPr>
                <w:t>asuntos_juridicosycontencioso@congresopuebla.mx</w:t>
              </w:r>
            </w:hyperlink>
          </w:p>
        </w:tc>
        <w:tc>
          <w:tcPr>
            <w:tcW w:w="1030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4" w:right="104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>
        <w:trPr>
          <w:trHeight w:val="410" w:hRule="exac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Jorge Alejandro González Paz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auto"/>
              <w:ind w:left="175" w:right="-9" w:hanging="68"/>
              <w:jc w:val="left"/>
              <w:rPr>
                <w:sz w:val="16"/>
              </w:rPr>
            </w:pPr>
            <w:r>
              <w:rPr>
                <w:sz w:val="16"/>
              </w:rPr>
              <w:t>Jefe de Gobernación y Asuntos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Municipales</w:t>
            </w:r>
          </w:p>
        </w:tc>
        <w:tc>
          <w:tcPr>
            <w:tcW w:w="1952" w:type="dxa"/>
          </w:tcPr>
          <w:p>
            <w:pPr>
              <w:pStyle w:val="TableParagraph"/>
              <w:ind w:left="155" w:right="163"/>
              <w:rPr>
                <w:sz w:val="16"/>
              </w:rPr>
            </w:pPr>
            <w:r>
              <w:rPr>
                <w:sz w:val="16"/>
              </w:rPr>
              <w:t>Jefe de Departamento</w:t>
            </w:r>
          </w:p>
        </w:tc>
        <w:tc>
          <w:tcPr>
            <w:tcW w:w="3682" w:type="dxa"/>
          </w:tcPr>
          <w:p>
            <w:pPr>
              <w:pStyle w:val="TableParagraph"/>
              <w:ind w:left="89" w:right="95"/>
              <w:rPr>
                <w:sz w:val="16"/>
              </w:rPr>
            </w:pPr>
            <w:hyperlink r:id="rId28">
              <w:r>
                <w:rPr>
                  <w:sz w:val="16"/>
                </w:rPr>
                <w:t>gobernacion_asuntosmun@congresopuebla.mx</w:t>
              </w:r>
            </w:hyperlink>
          </w:p>
        </w:tc>
        <w:tc>
          <w:tcPr>
            <w:tcW w:w="1030" w:type="dxa"/>
          </w:tcPr>
          <w:p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>
        <w:trPr>
          <w:trHeight w:val="413" w:hRule="exact"/>
        </w:trPr>
        <w:tc>
          <w:tcPr>
            <w:tcW w:w="2552" w:type="dxa"/>
          </w:tcPr>
          <w:p>
            <w:pPr>
              <w:pStyle w:val="TableParagraph"/>
              <w:spacing w:line="259" w:lineRule="auto"/>
              <w:ind w:right="800"/>
              <w:jc w:val="left"/>
              <w:rPr>
                <w:sz w:val="16"/>
              </w:rPr>
            </w:pPr>
            <w:r>
              <w:rPr>
                <w:sz w:val="16"/>
              </w:rPr>
              <w:t>Oswaldo Martín Rosas Casarrubias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508" w:right="162" w:hanging="228"/>
              <w:jc w:val="left"/>
              <w:rPr>
                <w:sz w:val="16"/>
              </w:rPr>
            </w:pPr>
            <w:r>
              <w:rPr>
                <w:sz w:val="16"/>
              </w:rPr>
              <w:t>Jefe de Hacienda y Fiscalización</w:t>
            </w:r>
          </w:p>
        </w:tc>
        <w:tc>
          <w:tcPr>
            <w:tcW w:w="1952" w:type="dxa"/>
          </w:tcPr>
          <w:p>
            <w:pPr>
              <w:pStyle w:val="TableParagraph"/>
              <w:ind w:left="155" w:right="163"/>
              <w:rPr>
                <w:sz w:val="16"/>
              </w:rPr>
            </w:pPr>
            <w:r>
              <w:rPr>
                <w:sz w:val="16"/>
              </w:rPr>
              <w:t>Jefe de Departamento</w:t>
            </w:r>
          </w:p>
        </w:tc>
        <w:tc>
          <w:tcPr>
            <w:tcW w:w="3682" w:type="dxa"/>
          </w:tcPr>
          <w:p>
            <w:pPr>
              <w:pStyle w:val="TableParagraph"/>
              <w:spacing w:before="116"/>
              <w:ind w:left="93" w:right="93"/>
              <w:rPr>
                <w:sz w:val="14"/>
              </w:rPr>
            </w:pPr>
            <w:hyperlink r:id="rId29">
              <w:r>
                <w:rPr>
                  <w:sz w:val="14"/>
                </w:rPr>
                <w:t>jefatura.hacienda.fiscalizacion@congresopuebla.mx</w:t>
              </w:r>
            </w:hyperlink>
          </w:p>
        </w:tc>
        <w:tc>
          <w:tcPr>
            <w:tcW w:w="1030" w:type="dxa"/>
          </w:tcPr>
          <w:p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41"/>
        <w:gridCol w:w="1985"/>
        <w:gridCol w:w="3644"/>
        <w:gridCol w:w="1034"/>
      </w:tblGrid>
      <w:tr>
        <w:trPr>
          <w:trHeight w:val="610" w:hRule="exact"/>
        </w:trPr>
        <w:tc>
          <w:tcPr>
            <w:tcW w:w="11056" w:type="dxa"/>
            <w:gridSpan w:val="5"/>
            <w:shd w:val="clear" w:color="auto" w:fill="D9D9D9"/>
          </w:tcPr>
          <w:p>
            <w:pPr>
              <w:pStyle w:val="TableParagraph"/>
              <w:ind w:left="1654" w:right="1723"/>
              <w:rPr>
                <w:b/>
                <w:sz w:val="16"/>
              </w:rPr>
            </w:pPr>
            <w:r>
              <w:rPr>
                <w:b/>
                <w:sz w:val="16"/>
              </w:rPr>
              <w:t>DIRECCIÓN GENERAL DE COMUNICACIÓN Y VINCULACIÓN</w:t>
            </w:r>
          </w:p>
          <w:p>
            <w:pPr>
              <w:pStyle w:val="TableParagraph"/>
              <w:spacing w:line="259" w:lineRule="auto" w:before="15"/>
              <w:ind w:left="3254" w:right="3257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5 poniente 128, Centro Histórico Puebla, Puebla Conmutador: 01 (222) 3 72 11 00</w:t>
            </w:r>
          </w:p>
        </w:tc>
      </w:tr>
      <w:tr>
        <w:trPr>
          <w:trHeight w:val="283" w:hRule="exac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ind w:left="948" w:right="94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41" w:type="dxa"/>
            <w:shd w:val="clear" w:color="auto" w:fill="D9D9D9"/>
          </w:tcPr>
          <w:p>
            <w:pPr>
              <w:pStyle w:val="TableParagraph"/>
              <w:ind w:left="287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172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44" w:type="dxa"/>
            <w:shd w:val="clear" w:color="auto" w:fill="D9D9D9"/>
          </w:tcPr>
          <w:p>
            <w:pPr>
              <w:pStyle w:val="TableParagraph"/>
              <w:ind w:left="288"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34" w:type="dxa"/>
            <w:shd w:val="clear" w:color="auto" w:fill="D9D9D9"/>
          </w:tcPr>
          <w:p>
            <w:pPr>
              <w:pStyle w:val="TableParagraph"/>
              <w:ind w:left="88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410" w:hRule="exac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Por asignar</w:t>
            </w:r>
          </w:p>
        </w:tc>
        <w:tc>
          <w:tcPr>
            <w:tcW w:w="1841" w:type="dxa"/>
          </w:tcPr>
          <w:p>
            <w:pPr>
              <w:pStyle w:val="TableParagraph"/>
              <w:ind w:left="286" w:right="296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1985" w:type="dxa"/>
          </w:tcPr>
          <w:p>
            <w:pPr/>
          </w:p>
        </w:tc>
        <w:tc>
          <w:tcPr>
            <w:tcW w:w="3644" w:type="dxa"/>
          </w:tcPr>
          <w:p>
            <w:pPr>
              <w:pStyle w:val="TableParagraph"/>
              <w:ind w:left="288" w:right="304"/>
              <w:rPr>
                <w:sz w:val="16"/>
              </w:rPr>
            </w:pPr>
            <w:hyperlink r:id="rId30">
              <w:r>
                <w:rPr>
                  <w:sz w:val="16"/>
                </w:rPr>
                <w:t>dir.comunicacion@congresopuebla.mx</w:t>
              </w:r>
            </w:hyperlink>
          </w:p>
        </w:tc>
        <w:tc>
          <w:tcPr>
            <w:tcW w:w="1034" w:type="dxa"/>
          </w:tcPr>
          <w:p>
            <w:pPr>
              <w:pStyle w:val="TableParagraph"/>
              <w:ind w:left="88" w:right="90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</w:tr>
      <w:tr>
        <w:trPr>
          <w:trHeight w:val="411" w:hRule="exact"/>
        </w:trPr>
        <w:tc>
          <w:tcPr>
            <w:tcW w:w="2552" w:type="dxa"/>
          </w:tcPr>
          <w:p>
            <w:pPr>
              <w:pStyle w:val="TableParagraph"/>
              <w:spacing w:line="261" w:lineRule="auto"/>
              <w:ind w:right="231"/>
              <w:jc w:val="left"/>
              <w:rPr>
                <w:sz w:val="16"/>
              </w:rPr>
            </w:pPr>
            <w:r>
              <w:rPr>
                <w:sz w:val="16"/>
              </w:rPr>
              <w:t>María Alejandra Janeth Specia Cabrera</w:t>
            </w:r>
          </w:p>
        </w:tc>
        <w:tc>
          <w:tcPr>
            <w:tcW w:w="1841" w:type="dxa"/>
          </w:tcPr>
          <w:p>
            <w:pPr>
              <w:pStyle w:val="TableParagraph"/>
              <w:ind w:left="287" w:right="292"/>
              <w:rPr>
                <w:sz w:val="16"/>
              </w:rPr>
            </w:pPr>
            <w:r>
              <w:rPr>
                <w:sz w:val="16"/>
              </w:rPr>
              <w:t>Recepción</w:t>
            </w:r>
          </w:p>
        </w:tc>
        <w:tc>
          <w:tcPr>
            <w:tcW w:w="1985" w:type="dxa"/>
          </w:tcPr>
          <w:p>
            <w:pPr>
              <w:pStyle w:val="TableParagraph"/>
              <w:ind w:left="165" w:right="177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3644" w:type="dxa"/>
          </w:tcPr>
          <w:p>
            <w:pPr>
              <w:pStyle w:val="TableParagraph"/>
              <w:ind w:left="288" w:right="296"/>
              <w:rPr>
                <w:sz w:val="16"/>
              </w:rPr>
            </w:pPr>
            <w:hyperlink r:id="rId31">
              <w:r>
                <w:rPr>
                  <w:sz w:val="16"/>
                </w:rPr>
                <w:t>janeth.specia@congresodepuebla.mx</w:t>
              </w:r>
            </w:hyperlink>
          </w:p>
        </w:tc>
        <w:tc>
          <w:tcPr>
            <w:tcW w:w="1034" w:type="dxa"/>
          </w:tcPr>
          <w:p>
            <w:pPr>
              <w:pStyle w:val="TableParagraph"/>
              <w:ind w:left="88" w:right="90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</w:tr>
      <w:tr>
        <w:trPr>
          <w:trHeight w:val="413" w:hRule="exact"/>
        </w:trPr>
        <w:tc>
          <w:tcPr>
            <w:tcW w:w="2552" w:type="dxa"/>
          </w:tcPr>
          <w:p>
            <w:pPr>
              <w:pStyle w:val="TableParagraph"/>
              <w:spacing w:line="259" w:lineRule="auto"/>
              <w:ind w:right="257"/>
              <w:jc w:val="left"/>
              <w:rPr>
                <w:sz w:val="16"/>
              </w:rPr>
            </w:pPr>
            <w:r>
              <w:rPr>
                <w:color w:val="303030"/>
                <w:sz w:val="16"/>
              </w:rPr>
              <w:t>José Mariano Antonio Serrano Ortiz</w:t>
            </w:r>
          </w:p>
        </w:tc>
        <w:tc>
          <w:tcPr>
            <w:tcW w:w="1841" w:type="dxa"/>
          </w:tcPr>
          <w:p>
            <w:pPr>
              <w:pStyle w:val="TableParagraph"/>
              <w:spacing w:line="261" w:lineRule="auto" w:before="5"/>
              <w:ind w:left="163" w:right="154" w:firstLine="266"/>
              <w:jc w:val="left"/>
              <w:rPr>
                <w:sz w:val="14"/>
              </w:rPr>
            </w:pPr>
            <w:r>
              <w:rPr>
                <w:sz w:val="14"/>
              </w:rPr>
              <w:t>Coordinador de Vinculación Institucional</w:t>
            </w:r>
          </w:p>
        </w:tc>
        <w:tc>
          <w:tcPr>
            <w:tcW w:w="1985" w:type="dxa"/>
          </w:tcPr>
          <w:p>
            <w:pPr>
              <w:pStyle w:val="TableParagraph"/>
              <w:ind w:left="163" w:right="177"/>
              <w:rPr>
                <w:sz w:val="16"/>
              </w:rPr>
            </w:pPr>
            <w:r>
              <w:rPr>
                <w:sz w:val="16"/>
              </w:rPr>
              <w:t>Coordinador</w:t>
            </w:r>
          </w:p>
        </w:tc>
        <w:tc>
          <w:tcPr>
            <w:tcW w:w="3644" w:type="dxa"/>
          </w:tcPr>
          <w:p>
            <w:pPr>
              <w:pStyle w:val="TableParagraph"/>
              <w:ind w:left="288" w:right="306"/>
              <w:rPr>
                <w:sz w:val="16"/>
              </w:rPr>
            </w:pPr>
            <w:hyperlink r:id="rId32">
              <w:r>
                <w:rPr>
                  <w:sz w:val="16"/>
                </w:rPr>
                <w:t>coord.enlacemedios@congresopuebla.mx</w:t>
              </w:r>
            </w:hyperlink>
          </w:p>
        </w:tc>
        <w:tc>
          <w:tcPr>
            <w:tcW w:w="1034" w:type="dxa"/>
          </w:tcPr>
          <w:p>
            <w:pPr>
              <w:pStyle w:val="TableParagraph"/>
              <w:ind w:left="88" w:right="90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</w:tr>
      <w:tr>
        <w:trPr>
          <w:trHeight w:val="410" w:hRule="exac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Miguel Ángel Arroyo Castillo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auto"/>
              <w:ind w:left="403" w:right="349" w:hanging="44"/>
              <w:jc w:val="left"/>
              <w:rPr>
                <w:sz w:val="16"/>
              </w:rPr>
            </w:pPr>
            <w:r>
              <w:rPr>
                <w:sz w:val="16"/>
              </w:rPr>
              <w:t>Coordinador de Comunicación</w:t>
            </w:r>
          </w:p>
        </w:tc>
        <w:tc>
          <w:tcPr>
            <w:tcW w:w="1985" w:type="dxa"/>
          </w:tcPr>
          <w:p>
            <w:pPr>
              <w:pStyle w:val="TableParagraph"/>
              <w:ind w:left="163" w:right="177"/>
              <w:rPr>
                <w:sz w:val="16"/>
              </w:rPr>
            </w:pPr>
            <w:r>
              <w:rPr>
                <w:sz w:val="16"/>
              </w:rPr>
              <w:t>Coordinador</w:t>
            </w:r>
          </w:p>
        </w:tc>
        <w:tc>
          <w:tcPr>
            <w:tcW w:w="3644" w:type="dxa"/>
          </w:tcPr>
          <w:p>
            <w:pPr>
              <w:pStyle w:val="TableParagraph"/>
              <w:ind w:left="288" w:right="306"/>
              <w:rPr>
                <w:sz w:val="16"/>
              </w:rPr>
            </w:pPr>
            <w:hyperlink r:id="rId33">
              <w:r>
                <w:rPr>
                  <w:sz w:val="16"/>
                </w:rPr>
                <w:t>coord.relacionespub@congresopuebla.mx</w:t>
              </w:r>
            </w:hyperlink>
          </w:p>
        </w:tc>
        <w:tc>
          <w:tcPr>
            <w:tcW w:w="1034" w:type="dxa"/>
          </w:tcPr>
          <w:p>
            <w:pPr>
              <w:pStyle w:val="TableParagraph"/>
              <w:ind w:left="88" w:right="90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</w:tr>
      <w:tr>
        <w:trPr>
          <w:trHeight w:val="410" w:hRule="exac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María del Pilar Pérez Luna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487" w:right="374" w:hanging="108"/>
              <w:jc w:val="left"/>
              <w:rPr>
                <w:sz w:val="16"/>
              </w:rPr>
            </w:pPr>
            <w:r>
              <w:rPr>
                <w:sz w:val="16"/>
              </w:rPr>
              <w:t>Jefe de Enlace Institucional</w:t>
            </w:r>
          </w:p>
        </w:tc>
        <w:tc>
          <w:tcPr>
            <w:tcW w:w="1985" w:type="dxa"/>
          </w:tcPr>
          <w:p>
            <w:pPr>
              <w:pStyle w:val="TableParagraph"/>
              <w:ind w:left="174" w:right="177"/>
              <w:rPr>
                <w:sz w:val="16"/>
              </w:rPr>
            </w:pPr>
            <w:r>
              <w:rPr>
                <w:sz w:val="16"/>
              </w:rPr>
              <w:t>Jefe de Departamento</w:t>
            </w:r>
          </w:p>
        </w:tc>
        <w:tc>
          <w:tcPr>
            <w:tcW w:w="3644" w:type="dxa"/>
          </w:tcPr>
          <w:p>
            <w:pPr>
              <w:pStyle w:val="TableParagraph"/>
              <w:ind w:left="288" w:right="301"/>
              <w:rPr>
                <w:sz w:val="16"/>
              </w:rPr>
            </w:pPr>
            <w:hyperlink r:id="rId34">
              <w:r>
                <w:rPr>
                  <w:sz w:val="16"/>
                </w:rPr>
                <w:t>jefatura.vinculacion@congresopuebla.mx</w:t>
              </w:r>
            </w:hyperlink>
          </w:p>
        </w:tc>
        <w:tc>
          <w:tcPr>
            <w:tcW w:w="1034" w:type="dxa"/>
          </w:tcPr>
          <w:p>
            <w:pPr>
              <w:pStyle w:val="TableParagraph"/>
              <w:ind w:left="88" w:right="90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</w:tr>
      <w:tr>
        <w:trPr>
          <w:trHeight w:val="413" w:hRule="exac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Theo Martínez Miranda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652" w:right="223" w:hanging="425"/>
              <w:jc w:val="left"/>
              <w:rPr>
                <w:sz w:val="16"/>
              </w:rPr>
            </w:pPr>
            <w:r>
              <w:rPr>
                <w:sz w:val="16"/>
              </w:rPr>
              <w:t>Jefe de Enlace con Medios</w:t>
            </w:r>
          </w:p>
        </w:tc>
        <w:tc>
          <w:tcPr>
            <w:tcW w:w="1985" w:type="dxa"/>
          </w:tcPr>
          <w:p>
            <w:pPr>
              <w:pStyle w:val="TableParagraph"/>
              <w:ind w:left="174" w:right="177"/>
              <w:rPr>
                <w:sz w:val="16"/>
              </w:rPr>
            </w:pPr>
            <w:r>
              <w:rPr>
                <w:sz w:val="16"/>
              </w:rPr>
              <w:t>Jefe de Departamento</w:t>
            </w:r>
          </w:p>
        </w:tc>
        <w:tc>
          <w:tcPr>
            <w:tcW w:w="3644" w:type="dxa"/>
          </w:tcPr>
          <w:p>
            <w:pPr>
              <w:pStyle w:val="TableParagraph"/>
              <w:ind w:left="288" w:right="303"/>
              <w:rPr>
                <w:sz w:val="16"/>
              </w:rPr>
            </w:pPr>
            <w:hyperlink r:id="rId35">
              <w:r>
                <w:rPr>
                  <w:sz w:val="16"/>
                </w:rPr>
                <w:t>theo.martinez@congresodepuebla.mx</w:t>
              </w:r>
            </w:hyperlink>
          </w:p>
        </w:tc>
        <w:tc>
          <w:tcPr>
            <w:tcW w:w="1034" w:type="dxa"/>
          </w:tcPr>
          <w:p>
            <w:pPr>
              <w:pStyle w:val="TableParagraph"/>
              <w:ind w:left="88" w:right="9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41"/>
        <w:gridCol w:w="1985"/>
        <w:gridCol w:w="3687"/>
        <w:gridCol w:w="1013"/>
      </w:tblGrid>
      <w:tr>
        <w:trPr>
          <w:trHeight w:val="610" w:hRule="exact"/>
        </w:trPr>
        <w:tc>
          <w:tcPr>
            <w:tcW w:w="11078" w:type="dxa"/>
            <w:gridSpan w:val="5"/>
            <w:shd w:val="clear" w:color="auto" w:fill="D9D9D9"/>
          </w:tcPr>
          <w:p>
            <w:pPr>
              <w:pStyle w:val="TableParagraph"/>
              <w:ind w:left="3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 GENERAL DE ADMINISTRACIÓN Y FINANZAS</w:t>
            </w:r>
          </w:p>
          <w:p>
            <w:pPr>
              <w:pStyle w:val="TableParagraph"/>
              <w:spacing w:line="259" w:lineRule="auto" w:before="13"/>
              <w:ind w:left="4316" w:right="2337" w:hanging="10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5 poniente 128, Centro Histórico Puebla, Puebla Conmutador: 01 (222) 3 72 11 00</w:t>
            </w:r>
          </w:p>
        </w:tc>
      </w:tr>
      <w:tr>
        <w:trPr>
          <w:trHeight w:val="281" w:hRule="exact"/>
        </w:trPr>
        <w:tc>
          <w:tcPr>
            <w:tcW w:w="2552" w:type="dxa"/>
            <w:shd w:val="clear" w:color="auto" w:fill="D9D9D9"/>
          </w:tcPr>
          <w:p>
            <w:pPr>
              <w:pStyle w:val="TableParagraph"/>
              <w:ind w:left="948" w:right="94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841" w:type="dxa"/>
            <w:shd w:val="clear" w:color="auto" w:fill="D9D9D9"/>
          </w:tcPr>
          <w:p>
            <w:pPr>
              <w:pStyle w:val="TableParagraph"/>
              <w:ind w:left="287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ind w:left="172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Categoría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99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</w:t>
            </w:r>
          </w:p>
        </w:tc>
        <w:tc>
          <w:tcPr>
            <w:tcW w:w="1013" w:type="dxa"/>
            <w:shd w:val="clear" w:color="auto" w:fill="D9D9D9"/>
          </w:tcPr>
          <w:p>
            <w:pPr>
              <w:pStyle w:val="TableParagraph"/>
              <w:ind w:left="101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413" w:hRule="exac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Anahí Gabriela Casiano Juárez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568" w:right="387" w:hanging="140"/>
              <w:jc w:val="left"/>
              <w:rPr>
                <w:sz w:val="16"/>
              </w:rPr>
            </w:pPr>
            <w:r>
              <w:rPr>
                <w:sz w:val="16"/>
              </w:rPr>
              <w:t>Encargada de Despacho</w:t>
            </w:r>
          </w:p>
        </w:tc>
        <w:tc>
          <w:tcPr>
            <w:tcW w:w="1985" w:type="dxa"/>
          </w:tcPr>
          <w:p>
            <w:pPr>
              <w:pStyle w:val="TableParagraph"/>
              <w:ind w:left="174" w:right="177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687" w:type="dxa"/>
          </w:tcPr>
          <w:p>
            <w:pPr>
              <w:pStyle w:val="TableParagraph"/>
              <w:ind w:left="99" w:right="108"/>
              <w:rPr>
                <w:sz w:val="16"/>
              </w:rPr>
            </w:pPr>
            <w:hyperlink r:id="rId36">
              <w:r>
                <w:rPr>
                  <w:sz w:val="16"/>
                </w:rPr>
                <w:t>recursos.humanos@congresopuebla.mx</w:t>
              </w:r>
            </w:hyperlink>
          </w:p>
        </w:tc>
        <w:tc>
          <w:tcPr>
            <w:tcW w:w="1013" w:type="dxa"/>
          </w:tcPr>
          <w:p>
            <w:pPr>
              <w:pStyle w:val="TableParagraph"/>
              <w:ind w:left="92" w:right="97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</w:tr>
      <w:tr>
        <w:trPr>
          <w:trHeight w:val="411" w:hRule="exact"/>
        </w:trPr>
        <w:tc>
          <w:tcPr>
            <w:tcW w:w="2552" w:type="dxa"/>
          </w:tcPr>
          <w:p>
            <w:pPr>
              <w:pStyle w:val="TableParagraph"/>
              <w:spacing w:line="259" w:lineRule="auto" w:before="3"/>
              <w:ind w:right="418"/>
              <w:jc w:val="left"/>
              <w:rPr>
                <w:sz w:val="16"/>
              </w:rPr>
            </w:pPr>
            <w:r>
              <w:rPr>
                <w:sz w:val="16"/>
              </w:rPr>
              <w:t>Ma. de los Ángeles Campos García</w:t>
            </w:r>
          </w:p>
        </w:tc>
        <w:tc>
          <w:tcPr>
            <w:tcW w:w="1841" w:type="dxa"/>
          </w:tcPr>
          <w:p>
            <w:pPr>
              <w:pStyle w:val="TableParagraph"/>
              <w:spacing w:before="3"/>
              <w:ind w:left="287" w:right="292"/>
              <w:rPr>
                <w:sz w:val="16"/>
              </w:rPr>
            </w:pPr>
            <w:r>
              <w:rPr>
                <w:sz w:val="16"/>
              </w:rPr>
              <w:t>Recepción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ind w:left="167" w:right="177"/>
              <w:rPr>
                <w:sz w:val="16"/>
              </w:rPr>
            </w:pPr>
            <w:r>
              <w:rPr>
                <w:sz w:val="16"/>
              </w:rPr>
              <w:t>Oficial</w:t>
            </w:r>
          </w:p>
        </w:tc>
        <w:tc>
          <w:tcPr>
            <w:tcW w:w="3687" w:type="dxa"/>
          </w:tcPr>
          <w:p>
            <w:pPr>
              <w:pStyle w:val="TableParagraph"/>
              <w:spacing w:before="3"/>
              <w:ind w:left="99" w:right="105"/>
              <w:rPr>
                <w:sz w:val="16"/>
              </w:rPr>
            </w:pPr>
            <w:hyperlink r:id="rId37">
              <w:r>
                <w:rPr>
                  <w:sz w:val="16"/>
                </w:rPr>
                <w:t>angeles.campos@congresodepuebla.mx</w:t>
              </w:r>
            </w:hyperlink>
          </w:p>
        </w:tc>
        <w:tc>
          <w:tcPr>
            <w:tcW w:w="1013" w:type="dxa"/>
          </w:tcPr>
          <w:p>
            <w:pPr>
              <w:pStyle w:val="TableParagraph"/>
              <w:spacing w:before="3"/>
              <w:ind w:left="92" w:right="97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>
        <w:trPr>
          <w:trHeight w:val="410" w:hRule="exac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Luis Enrique Islas López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427" w:right="380" w:firstLine="62"/>
              <w:jc w:val="left"/>
              <w:rPr>
                <w:sz w:val="16"/>
              </w:rPr>
            </w:pPr>
            <w:r>
              <w:rPr>
                <w:sz w:val="16"/>
              </w:rPr>
              <w:t>Coordinador Administrativo</w:t>
            </w:r>
          </w:p>
        </w:tc>
        <w:tc>
          <w:tcPr>
            <w:tcW w:w="1985" w:type="dxa"/>
          </w:tcPr>
          <w:p>
            <w:pPr>
              <w:pStyle w:val="TableParagraph"/>
              <w:ind w:left="167" w:right="177"/>
              <w:rPr>
                <w:sz w:val="16"/>
              </w:rPr>
            </w:pPr>
            <w:r>
              <w:rPr>
                <w:sz w:val="16"/>
              </w:rPr>
              <w:t>Coordinador</w:t>
            </w:r>
          </w:p>
        </w:tc>
        <w:tc>
          <w:tcPr>
            <w:tcW w:w="3687" w:type="dxa"/>
          </w:tcPr>
          <w:p>
            <w:pPr>
              <w:pStyle w:val="TableParagraph"/>
              <w:spacing w:before="5"/>
              <w:ind w:left="99" w:right="102"/>
              <w:rPr>
                <w:sz w:val="15"/>
              </w:rPr>
            </w:pPr>
            <w:hyperlink r:id="rId38">
              <w:r>
                <w:rPr>
                  <w:sz w:val="15"/>
                </w:rPr>
                <w:t>coordinacion.administrativa@congresopuebla.mx</w:t>
              </w:r>
            </w:hyperlink>
          </w:p>
        </w:tc>
        <w:tc>
          <w:tcPr>
            <w:tcW w:w="1013" w:type="dxa"/>
          </w:tcPr>
          <w:p>
            <w:pPr>
              <w:pStyle w:val="TableParagraph"/>
              <w:ind w:left="92" w:right="97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>
        <w:trPr>
          <w:trHeight w:val="610" w:hRule="exact"/>
        </w:trPr>
        <w:tc>
          <w:tcPr>
            <w:tcW w:w="255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Anahí Gabriela Casiano Juárez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287" w:right="296"/>
              <w:rPr>
                <w:sz w:val="16"/>
              </w:rPr>
            </w:pPr>
            <w:r>
              <w:rPr>
                <w:sz w:val="16"/>
              </w:rPr>
              <w:t>Jefa de Recursos Humanos y Capacitación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4" w:right="177"/>
              <w:rPr>
                <w:sz w:val="16"/>
              </w:rPr>
            </w:pPr>
            <w:r>
              <w:rPr>
                <w:sz w:val="16"/>
              </w:rPr>
              <w:t>Jefa de Departamento</w:t>
            </w:r>
          </w:p>
        </w:tc>
        <w:tc>
          <w:tcPr>
            <w:tcW w:w="368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9" w:right="108"/>
              <w:rPr>
                <w:sz w:val="16"/>
              </w:rPr>
            </w:pPr>
            <w:hyperlink r:id="rId36">
              <w:r>
                <w:rPr>
                  <w:sz w:val="16"/>
                </w:rPr>
                <w:t>recursos.humanos@congresopuebla.mx</w:t>
              </w:r>
            </w:hyperlink>
          </w:p>
        </w:tc>
        <w:tc>
          <w:tcPr>
            <w:tcW w:w="101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2" w:right="97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</w:tr>
    </w:tbl>
    <w:p>
      <w:pPr>
        <w:spacing w:after="0"/>
        <w:rPr>
          <w:sz w:val="16"/>
        </w:rPr>
        <w:sectPr>
          <w:pgSz w:w="12240" w:h="20160"/>
          <w:pgMar w:top="740" w:bottom="280" w:left="500" w:right="420"/>
        </w:sectPr>
      </w:pPr>
    </w:p>
    <w:tbl>
      <w:tblPr>
        <w:tblW w:w="0" w:type="auto"/>
        <w:jc w:val="left"/>
        <w:tblInd w:w="1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41"/>
        <w:gridCol w:w="1985"/>
        <w:gridCol w:w="3687"/>
        <w:gridCol w:w="1013"/>
      </w:tblGrid>
      <w:tr>
        <w:trPr>
          <w:trHeight w:val="610" w:hRule="exact"/>
        </w:trPr>
        <w:tc>
          <w:tcPr>
            <w:tcW w:w="255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Israel Cuapio Cortes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203" w:right="-9" w:firstLine="100"/>
              <w:jc w:val="left"/>
              <w:rPr>
                <w:sz w:val="16"/>
              </w:rPr>
            </w:pPr>
            <w:r>
              <w:rPr>
                <w:sz w:val="16"/>
              </w:rPr>
              <w:t>Jefe de Servicios Generales  y  Control</w:t>
            </w:r>
          </w:p>
          <w:p>
            <w:pPr>
              <w:pStyle w:val="TableParagraph"/>
              <w:spacing w:line="183" w:lineRule="exact" w:before="0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de Bienes</w:t>
            </w:r>
          </w:p>
        </w:tc>
        <w:tc>
          <w:tcPr>
            <w:tcW w:w="1985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4" w:right="177"/>
              <w:rPr>
                <w:sz w:val="16"/>
              </w:rPr>
            </w:pPr>
            <w:r>
              <w:rPr>
                <w:sz w:val="16"/>
              </w:rPr>
              <w:t>Jefe de Departamento</w:t>
            </w:r>
          </w:p>
        </w:tc>
        <w:tc>
          <w:tcPr>
            <w:tcW w:w="368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7" w:right="111"/>
              <w:rPr>
                <w:sz w:val="16"/>
              </w:rPr>
            </w:pPr>
            <w:hyperlink r:id="rId39">
              <w:r>
                <w:rPr>
                  <w:sz w:val="16"/>
                </w:rPr>
                <w:t>servicios.generales@congresopuebla.mx</w:t>
              </w:r>
            </w:hyperlink>
          </w:p>
        </w:tc>
        <w:tc>
          <w:tcPr>
            <w:tcW w:w="101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</w:tr>
      <w:tr>
        <w:trPr>
          <w:trHeight w:val="410" w:hRule="exac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Germán Mignón González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484" w:right="88" w:hanging="353"/>
              <w:jc w:val="left"/>
              <w:rPr>
                <w:sz w:val="16"/>
              </w:rPr>
            </w:pPr>
            <w:r>
              <w:rPr>
                <w:sz w:val="16"/>
              </w:rPr>
              <w:t>Jefe de Presupuesto y Contabilidad</w:t>
            </w:r>
          </w:p>
        </w:tc>
        <w:tc>
          <w:tcPr>
            <w:tcW w:w="1985" w:type="dxa"/>
          </w:tcPr>
          <w:p>
            <w:pPr>
              <w:pStyle w:val="TableParagraph"/>
              <w:ind w:left="174" w:right="177"/>
              <w:rPr>
                <w:sz w:val="16"/>
              </w:rPr>
            </w:pPr>
            <w:r>
              <w:rPr>
                <w:sz w:val="16"/>
              </w:rPr>
              <w:t>Jefe de Departamento</w:t>
            </w:r>
          </w:p>
        </w:tc>
        <w:tc>
          <w:tcPr>
            <w:tcW w:w="3687" w:type="dxa"/>
          </w:tcPr>
          <w:p>
            <w:pPr>
              <w:pStyle w:val="TableParagraph"/>
              <w:spacing w:before="116"/>
              <w:ind w:left="99" w:right="111"/>
              <w:rPr>
                <w:sz w:val="14"/>
              </w:rPr>
            </w:pPr>
            <w:hyperlink r:id="rId40">
              <w:r>
                <w:rPr>
                  <w:sz w:val="14"/>
                </w:rPr>
                <w:t>jefatura.presupuesto.contabilidad@congresopuebla.mx</w:t>
              </w:r>
            </w:hyperlink>
          </w:p>
        </w:tc>
        <w:tc>
          <w:tcPr>
            <w:tcW w:w="1013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</w:tr>
      <w:tr>
        <w:trPr>
          <w:trHeight w:val="413" w:hRule="exac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Rafael Felipe Rosas Torres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auto"/>
              <w:ind w:left="316" w:right="160" w:hanging="106"/>
              <w:jc w:val="left"/>
              <w:rPr>
                <w:sz w:val="16"/>
              </w:rPr>
            </w:pPr>
            <w:r>
              <w:rPr>
                <w:sz w:val="16"/>
              </w:rPr>
              <w:t>Jefe de Tecnologías de la Información</w:t>
            </w:r>
          </w:p>
        </w:tc>
        <w:tc>
          <w:tcPr>
            <w:tcW w:w="1985" w:type="dxa"/>
          </w:tcPr>
          <w:p>
            <w:pPr>
              <w:pStyle w:val="TableParagraph"/>
              <w:ind w:left="174" w:right="177"/>
              <w:rPr>
                <w:sz w:val="16"/>
              </w:rPr>
            </w:pPr>
            <w:r>
              <w:rPr>
                <w:sz w:val="16"/>
              </w:rPr>
              <w:t>Jefe de Departamento</w:t>
            </w:r>
          </w:p>
        </w:tc>
        <w:tc>
          <w:tcPr>
            <w:tcW w:w="3687" w:type="dxa"/>
          </w:tcPr>
          <w:p>
            <w:pPr>
              <w:pStyle w:val="TableParagraph"/>
              <w:ind w:left="99" w:right="107"/>
              <w:rPr>
                <w:sz w:val="16"/>
              </w:rPr>
            </w:pPr>
            <w:hyperlink r:id="rId41">
              <w:r>
                <w:rPr>
                  <w:sz w:val="16"/>
                </w:rPr>
                <w:t>jefatura_tecnologias@congresopuebla.mx</w:t>
              </w:r>
            </w:hyperlink>
          </w:p>
        </w:tc>
        <w:tc>
          <w:tcPr>
            <w:tcW w:w="1013" w:type="dxa"/>
          </w:tcPr>
          <w:p>
            <w:pPr>
              <w:pStyle w:val="TableParagraph"/>
              <w:ind w:left="364"/>
              <w:jc w:val="lef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3"/>
        <w:gridCol w:w="1063"/>
      </w:tblGrid>
      <w:tr>
        <w:trPr>
          <w:trHeight w:val="610" w:hRule="exact"/>
        </w:trPr>
        <w:tc>
          <w:tcPr>
            <w:tcW w:w="11056" w:type="dxa"/>
            <w:gridSpan w:val="2"/>
            <w:shd w:val="clear" w:color="auto" w:fill="D9D9D9"/>
          </w:tcPr>
          <w:p>
            <w:pPr>
              <w:pStyle w:val="TableParagraph"/>
              <w:spacing w:before="3"/>
              <w:ind w:left="1691" w:right="1692"/>
              <w:rPr>
                <w:b/>
                <w:sz w:val="16"/>
              </w:rPr>
            </w:pPr>
            <w:r>
              <w:rPr>
                <w:b/>
                <w:sz w:val="16"/>
              </w:rPr>
              <w:t>SEGURIDAD Y REGISTRO</w:t>
            </w:r>
          </w:p>
          <w:p>
            <w:pPr>
              <w:pStyle w:val="TableParagraph"/>
              <w:spacing w:line="259" w:lineRule="auto" w:before="15"/>
              <w:ind w:left="3254" w:right="3262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5 poniente 128, Centro Histórico Puebla, Puebla Conmutador: 01 (222) 3 72 11 00</w:t>
            </w:r>
          </w:p>
        </w:tc>
      </w:tr>
      <w:tr>
        <w:trPr>
          <w:trHeight w:val="281" w:hRule="exact"/>
        </w:trPr>
        <w:tc>
          <w:tcPr>
            <w:tcW w:w="9993" w:type="dxa"/>
            <w:shd w:val="clear" w:color="auto" w:fill="D9D9D9"/>
          </w:tcPr>
          <w:p>
            <w:pPr>
              <w:pStyle w:val="TableParagraph"/>
              <w:spacing w:before="3"/>
              <w:ind w:left="4362" w:right="4362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</w:p>
        </w:tc>
        <w:tc>
          <w:tcPr>
            <w:tcW w:w="1063" w:type="dxa"/>
            <w:shd w:val="clear" w:color="auto" w:fill="D9D9D9"/>
          </w:tcPr>
          <w:p>
            <w:pPr>
              <w:pStyle w:val="TableParagraph"/>
              <w:spacing w:before="3"/>
              <w:ind w:left="125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290" w:hRule="exact"/>
        </w:trPr>
        <w:tc>
          <w:tcPr>
            <w:tcW w:w="9993" w:type="dxa"/>
          </w:tcPr>
          <w:p>
            <w:pPr>
              <w:pStyle w:val="TableParagraph"/>
              <w:ind w:left="4362" w:right="4363"/>
              <w:rPr>
                <w:sz w:val="16"/>
              </w:rPr>
            </w:pPr>
            <w:r>
              <w:rPr>
                <w:sz w:val="16"/>
              </w:rPr>
              <w:t>Entrada Principal</w:t>
            </w:r>
          </w:p>
        </w:tc>
        <w:tc>
          <w:tcPr>
            <w:tcW w:w="1063" w:type="dxa"/>
          </w:tcPr>
          <w:p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>
        <w:trPr>
          <w:trHeight w:val="300" w:hRule="exact"/>
        </w:trPr>
        <w:tc>
          <w:tcPr>
            <w:tcW w:w="9993" w:type="dxa"/>
          </w:tcPr>
          <w:p>
            <w:pPr>
              <w:pStyle w:val="TableParagraph"/>
              <w:spacing w:before="3"/>
              <w:ind w:left="4362" w:right="4360"/>
              <w:rPr>
                <w:sz w:val="16"/>
              </w:rPr>
            </w:pPr>
            <w:r>
              <w:rPr>
                <w:sz w:val="16"/>
              </w:rPr>
              <w:t>Estacionamiento</w:t>
            </w:r>
          </w:p>
        </w:tc>
        <w:tc>
          <w:tcPr>
            <w:tcW w:w="1063" w:type="dxa"/>
          </w:tcPr>
          <w:p>
            <w:pPr>
              <w:pStyle w:val="TableParagraph"/>
              <w:spacing w:before="3"/>
              <w:ind w:left="117" w:right="124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</w:tr>
      <w:tr>
        <w:trPr>
          <w:trHeight w:val="307" w:hRule="exact"/>
        </w:trPr>
        <w:tc>
          <w:tcPr>
            <w:tcW w:w="9993" w:type="dxa"/>
          </w:tcPr>
          <w:p>
            <w:pPr>
              <w:pStyle w:val="TableParagraph"/>
              <w:ind w:left="4358" w:right="4363"/>
              <w:rPr>
                <w:sz w:val="16"/>
              </w:rPr>
            </w:pPr>
            <w:r>
              <w:rPr>
                <w:sz w:val="16"/>
              </w:rPr>
              <w:t>Anexo a Pleno</w:t>
            </w:r>
          </w:p>
        </w:tc>
        <w:tc>
          <w:tcPr>
            <w:tcW w:w="1063" w:type="dxa"/>
          </w:tcPr>
          <w:p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6"/>
        <w:gridCol w:w="1049"/>
      </w:tblGrid>
      <w:tr>
        <w:trPr>
          <w:trHeight w:val="610" w:hRule="exact"/>
        </w:trPr>
        <w:tc>
          <w:tcPr>
            <w:tcW w:w="11055" w:type="dxa"/>
            <w:gridSpan w:val="2"/>
            <w:shd w:val="clear" w:color="auto" w:fill="D9D9D9"/>
          </w:tcPr>
          <w:p>
            <w:pPr>
              <w:pStyle w:val="TableParagraph"/>
              <w:ind w:left="3245" w:right="3253"/>
              <w:rPr>
                <w:b/>
                <w:sz w:val="16"/>
              </w:rPr>
            </w:pPr>
            <w:r>
              <w:rPr>
                <w:b/>
                <w:sz w:val="16"/>
              </w:rPr>
              <w:t>SEGURIDAD 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</w:p>
          <w:p>
            <w:pPr>
              <w:pStyle w:val="TableParagraph"/>
              <w:spacing w:before="13"/>
              <w:ind w:left="3245" w:right="325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 8 Oriente No. 216, Centro Histórico, Puebla,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Pue.</w:t>
            </w:r>
          </w:p>
          <w:p>
            <w:pPr>
              <w:pStyle w:val="TableParagraph"/>
              <w:spacing w:before="15"/>
              <w:ind w:left="3245" w:right="3255"/>
              <w:rPr>
                <w:b/>
                <w:sz w:val="16"/>
              </w:rPr>
            </w:pPr>
            <w:r>
              <w:rPr>
                <w:b/>
                <w:sz w:val="16"/>
              </w:rPr>
              <w:t>Conmutador: 01 (222) 3 72 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</w:t>
            </w:r>
          </w:p>
        </w:tc>
      </w:tr>
      <w:tr>
        <w:trPr>
          <w:trHeight w:val="284" w:hRule="exact"/>
        </w:trPr>
        <w:tc>
          <w:tcPr>
            <w:tcW w:w="10006" w:type="dxa"/>
            <w:shd w:val="clear" w:color="auto" w:fill="D9D9D9"/>
          </w:tcPr>
          <w:p>
            <w:pPr>
              <w:pStyle w:val="TableParagraph"/>
              <w:ind w:left="3689" w:right="3702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</w:p>
        </w:tc>
        <w:tc>
          <w:tcPr>
            <w:tcW w:w="1049" w:type="dxa"/>
            <w:shd w:val="clear" w:color="auto" w:fill="D9D9D9"/>
          </w:tcPr>
          <w:p>
            <w:pPr>
              <w:pStyle w:val="TableParagraph"/>
              <w:ind w:left="117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Extensión</w:t>
            </w:r>
          </w:p>
        </w:tc>
      </w:tr>
      <w:tr>
        <w:trPr>
          <w:trHeight w:val="487" w:hRule="exact"/>
        </w:trPr>
        <w:tc>
          <w:tcPr>
            <w:tcW w:w="10006" w:type="dxa"/>
          </w:tcPr>
          <w:p>
            <w:pPr>
              <w:pStyle w:val="TableParagraph"/>
              <w:spacing w:before="142"/>
              <w:ind w:left="3689" w:right="3703"/>
              <w:rPr>
                <w:sz w:val="16"/>
              </w:rPr>
            </w:pPr>
            <w:r>
              <w:rPr>
                <w:sz w:val="16"/>
              </w:rPr>
              <w:t>Entrada Principal "Mesón del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Cristo"</w:t>
            </w:r>
          </w:p>
        </w:tc>
        <w:tc>
          <w:tcPr>
            <w:tcW w:w="1049" w:type="dxa"/>
          </w:tcPr>
          <w:p>
            <w:pPr>
              <w:pStyle w:val="TableParagraph"/>
              <w:spacing w:before="142"/>
              <w:ind w:left="115" w:right="117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</w:tr>
    </w:tbl>
    <w:sectPr>
      <w:pgSz w:w="12240" w:h="20160"/>
      <w:pgMar w:top="740" w:bottom="2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ind w:left="103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iguel.vargas@congresodepuebla.mx" TargetMode="External"/><Relationship Id="rId7" Type="http://schemas.openxmlformats.org/officeDocument/2006/relationships/hyperlink" Target="mailto:teresa.vazquez@congresodepuebla.mx" TargetMode="External"/><Relationship Id="rId8" Type="http://schemas.openxmlformats.org/officeDocument/2006/relationships/hyperlink" Target="mailto:lic.alejandro.hernandez@congresopuebla.mx" TargetMode="External"/><Relationship Id="rId9" Type="http://schemas.openxmlformats.org/officeDocument/2006/relationships/hyperlink" Target="mailto:organointernodecontrol@congresodepuebla.mx" TargetMode="External"/><Relationship Id="rId10" Type="http://schemas.openxmlformats.org/officeDocument/2006/relationships/hyperlink" Target="mailto:luis.mex@congresodepuebla.mx" TargetMode="External"/><Relationship Id="rId11" Type="http://schemas.openxmlformats.org/officeDocument/2006/relationships/hyperlink" Target="mailto:domingomarchena@congresodepuebla.mx" TargetMode="External"/><Relationship Id="rId12" Type="http://schemas.openxmlformats.org/officeDocument/2006/relationships/hyperlink" Target="mailto:claudia.cuevas@congresodepuebla.mx" TargetMode="External"/><Relationship Id="rId13" Type="http://schemas.openxmlformats.org/officeDocument/2006/relationships/hyperlink" Target="mailto:transparencia@congresopuebla.gob.mx" TargetMode="External"/><Relationship Id="rId14" Type="http://schemas.openxmlformats.org/officeDocument/2006/relationships/hyperlink" Target="mailto:instituto.investigaciones@congresopuebla.mx" TargetMode="External"/><Relationship Id="rId15" Type="http://schemas.openxmlformats.org/officeDocument/2006/relationships/hyperlink" Target="mailto:sriageneral@congresopuebla.gob.mx" TargetMode="External"/><Relationship Id="rId16" Type="http://schemas.openxmlformats.org/officeDocument/2006/relationships/hyperlink" Target="mailto:coord.secretariageneral@congresopuebla.mx" TargetMode="External"/><Relationship Id="rId17" Type="http://schemas.openxmlformats.org/officeDocument/2006/relationships/hyperlink" Target="mailto:rocio.calderon@congresopuebla.mx" TargetMode="External"/><Relationship Id="rId18" Type="http://schemas.openxmlformats.org/officeDocument/2006/relationships/hyperlink" Target="mailto:jmaldonado@congresopuebla.mx" TargetMode="External"/><Relationship Id="rId19" Type="http://schemas.openxmlformats.org/officeDocument/2006/relationships/hyperlink" Target="mailto:coordinacion.servicios@congresopuebla.mx" TargetMode="External"/><Relationship Id="rId20" Type="http://schemas.openxmlformats.org/officeDocument/2006/relationships/hyperlink" Target="mailto:marcela.deleon@congresodepuebla.mx" TargetMode="External"/><Relationship Id="rId21" Type="http://schemas.openxmlformats.org/officeDocument/2006/relationships/hyperlink" Target="mailto:jefatura_apoyo@congresopuebla.mx" TargetMode="External"/><Relationship Id="rId22" Type="http://schemas.openxmlformats.org/officeDocument/2006/relationships/hyperlink" Target="mailto:esther.sauce@congresodepuebla.mx" TargetMode="External"/><Relationship Id="rId23" Type="http://schemas.openxmlformats.org/officeDocument/2006/relationships/hyperlink" Target="mailto:fernando.aguila@congresodepuebla.mx" TargetMode="External"/><Relationship Id="rId24" Type="http://schemas.openxmlformats.org/officeDocument/2006/relationships/hyperlink" Target="mailto:coord.estudioslegislativos@congresopuebla.mx" TargetMode="External"/><Relationship Id="rId25" Type="http://schemas.openxmlformats.org/officeDocument/2006/relationships/hyperlink" Target="mailto:coord.juridicoycontencioso@congresopuebla.mx" TargetMode="External"/><Relationship Id="rId26" Type="http://schemas.openxmlformats.org/officeDocument/2006/relationships/hyperlink" Target="mailto:coord.estudioslegislativosf@congresopuebla.mx" TargetMode="External"/><Relationship Id="rId27" Type="http://schemas.openxmlformats.org/officeDocument/2006/relationships/hyperlink" Target="mailto:asuntos_juridicosycontencioso@congresopuebla.mx" TargetMode="External"/><Relationship Id="rId28" Type="http://schemas.openxmlformats.org/officeDocument/2006/relationships/hyperlink" Target="mailto:gobernacion_asuntosmun@congresopuebla.mx" TargetMode="External"/><Relationship Id="rId29" Type="http://schemas.openxmlformats.org/officeDocument/2006/relationships/hyperlink" Target="mailto:jefatura.hacienda.fiscalizacion@congresopuebla.mx" TargetMode="External"/><Relationship Id="rId30" Type="http://schemas.openxmlformats.org/officeDocument/2006/relationships/hyperlink" Target="mailto:dir.comunicacion@congresopuebla.mx" TargetMode="External"/><Relationship Id="rId31" Type="http://schemas.openxmlformats.org/officeDocument/2006/relationships/hyperlink" Target="mailto:janeth.specia@congresodepuebla.mx" TargetMode="External"/><Relationship Id="rId32" Type="http://schemas.openxmlformats.org/officeDocument/2006/relationships/hyperlink" Target="mailto:coord.enlacemedios@congresopuebla.mx" TargetMode="External"/><Relationship Id="rId33" Type="http://schemas.openxmlformats.org/officeDocument/2006/relationships/hyperlink" Target="mailto:coord.relacionespub@congresopuebla.mx" TargetMode="External"/><Relationship Id="rId34" Type="http://schemas.openxmlformats.org/officeDocument/2006/relationships/hyperlink" Target="mailto:jefatura.vinculacion@congresopuebla.mx" TargetMode="External"/><Relationship Id="rId35" Type="http://schemas.openxmlformats.org/officeDocument/2006/relationships/hyperlink" Target="mailto:theo.martinez@congresodepuebla.mx" TargetMode="External"/><Relationship Id="rId36" Type="http://schemas.openxmlformats.org/officeDocument/2006/relationships/hyperlink" Target="mailto:recursos.humanos@congresopuebla.mx" TargetMode="External"/><Relationship Id="rId37" Type="http://schemas.openxmlformats.org/officeDocument/2006/relationships/hyperlink" Target="mailto:angeles.campos@congresodepuebla.mx" TargetMode="External"/><Relationship Id="rId38" Type="http://schemas.openxmlformats.org/officeDocument/2006/relationships/hyperlink" Target="mailto:coordinacion.administrativa@congresopuebla.mx" TargetMode="External"/><Relationship Id="rId39" Type="http://schemas.openxmlformats.org/officeDocument/2006/relationships/hyperlink" Target="mailto:servicios.generales@congresopuebla.mx" TargetMode="External"/><Relationship Id="rId40" Type="http://schemas.openxmlformats.org/officeDocument/2006/relationships/hyperlink" Target="mailto:jefatura.presupuesto.contabilidad@congresopuebla.mx" TargetMode="External"/><Relationship Id="rId41" Type="http://schemas.openxmlformats.org/officeDocument/2006/relationships/hyperlink" Target="mailto:jefatura_tecnologias@congresopuebla.m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expediente98756</dc:creator>
  <dc:title>Microsoft Word - directorio_v2-0.docx</dc:title>
  <dcterms:created xsi:type="dcterms:W3CDTF">2020-10-21T16:55:25Z</dcterms:created>
  <dcterms:modified xsi:type="dcterms:W3CDTF">2020-10-21T16:55:25Z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2020-10-21T00:00:00Z</vt:filetime>
  </property>
</Properties>
</file>