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726F" w14:textId="77777777" w:rsidR="00E26C90" w:rsidRDefault="00E26C90">
      <w:pPr>
        <w:pStyle w:val="Textoindependiente"/>
        <w:spacing w:before="7"/>
        <w:rPr>
          <w:rFonts w:ascii="Times New Roman"/>
          <w:sz w:val="15"/>
        </w:rPr>
      </w:pPr>
    </w:p>
    <w:p w14:paraId="4EE2C7D1" w14:textId="77777777" w:rsidR="00E26C90" w:rsidRDefault="00AC4384">
      <w:pPr>
        <w:pStyle w:val="Ttulo1"/>
        <w:spacing w:before="101"/>
        <w:ind w:right="2154"/>
      </w:pPr>
      <w:r>
        <w:t>CC. DIPUTADOS INTEGRANTES DE LA MESA DIRECTIVA DE LA LX LEGISLATURA DEL HONORABLE CONGRESO DEL ESTADO LIBRE Y SOBERANO DE PUEBLA</w:t>
      </w:r>
    </w:p>
    <w:p w14:paraId="6D187F4E" w14:textId="77777777" w:rsidR="00E26C90" w:rsidRDefault="00AC4384">
      <w:pPr>
        <w:spacing w:line="292" w:lineRule="exact"/>
        <w:ind w:left="810"/>
        <w:rPr>
          <w:b/>
          <w:sz w:val="24"/>
        </w:rPr>
      </w:pPr>
      <w:r>
        <w:rPr>
          <w:b/>
          <w:sz w:val="24"/>
        </w:rPr>
        <w:t>PRESENTE</w:t>
      </w:r>
    </w:p>
    <w:p w14:paraId="5FD8C021" w14:textId="77777777" w:rsidR="00E26C90" w:rsidRDefault="00E26C90">
      <w:pPr>
        <w:pStyle w:val="Textoindependiente"/>
        <w:spacing w:before="1"/>
        <w:rPr>
          <w:b/>
          <w:sz w:val="36"/>
        </w:rPr>
      </w:pPr>
    </w:p>
    <w:p w14:paraId="194FA84E" w14:textId="77777777" w:rsidR="00E26C90" w:rsidRDefault="00AC4384">
      <w:pPr>
        <w:pStyle w:val="Textoindependiente"/>
        <w:spacing w:line="276" w:lineRule="auto"/>
        <w:ind w:left="102" w:right="114" w:firstLine="707"/>
        <w:jc w:val="both"/>
      </w:pPr>
      <w:r>
        <w:t>La que suscribe Diputada Josefina García Hernández, integrante del Grupo</w:t>
      </w:r>
      <w:r>
        <w:rPr>
          <w:spacing w:val="-7"/>
        </w:rPr>
        <w:t xml:space="preserve"> </w:t>
      </w:r>
      <w:r>
        <w:t>Legislativo</w:t>
      </w:r>
      <w:r>
        <w:rPr>
          <w:spacing w:val="-8"/>
        </w:rPr>
        <w:t xml:space="preserve"> </w:t>
      </w:r>
      <w:r>
        <w:t>del</w:t>
      </w:r>
      <w:r>
        <w:rPr>
          <w:spacing w:val="-10"/>
        </w:rPr>
        <w:t xml:space="preserve"> </w:t>
      </w:r>
      <w:r>
        <w:t>Partido</w:t>
      </w:r>
      <w:r>
        <w:rPr>
          <w:spacing w:val="-10"/>
        </w:rPr>
        <w:t xml:space="preserve"> </w:t>
      </w:r>
      <w:r>
        <w:t>Revolucionario</w:t>
      </w:r>
      <w:r>
        <w:rPr>
          <w:spacing w:val="-7"/>
        </w:rPr>
        <w:t xml:space="preserve"> </w:t>
      </w:r>
      <w:r>
        <w:t>Insti</w:t>
      </w:r>
      <w:r>
        <w:t>tucional</w:t>
      </w:r>
      <w:r>
        <w:rPr>
          <w:spacing w:val="-8"/>
        </w:rPr>
        <w:t xml:space="preserve"> </w:t>
      </w:r>
      <w:r>
        <w:t>de</w:t>
      </w:r>
      <w:r>
        <w:rPr>
          <w:spacing w:val="-8"/>
        </w:rPr>
        <w:t xml:space="preserve"> </w:t>
      </w:r>
      <w:r>
        <w:t>la</w:t>
      </w:r>
      <w:r>
        <w:rPr>
          <w:spacing w:val="-11"/>
        </w:rPr>
        <w:t xml:space="preserve"> </w:t>
      </w:r>
      <w:r>
        <w:t>LX</w:t>
      </w:r>
      <w:r>
        <w:rPr>
          <w:spacing w:val="-8"/>
        </w:rPr>
        <w:t xml:space="preserve"> </w:t>
      </w:r>
      <w:r>
        <w:t>Legislatura del Honorable Congreso del Estado Libre y Soberano de Puebla, de conformidad con lo dispuesto por los artículos 56 y 59 de la Constitución Política del Estado Libre y Soberano de Puebla; 2 fracción XIX; 44 fracción II, 51, 84,</w:t>
      </w:r>
      <w:r>
        <w:t xml:space="preserve"> 134 y 135 de la Ley Orgánica del Poder Legislativo del Estado Libre y Soberano de Puebla; 120 fracción VI, 121 y 146 del Reglamento Interior del Honorable Congreso del Estado Libre y Soberano de Puebla, someto a consideración de este Honorable Cuerpo Cole</w:t>
      </w:r>
      <w:r>
        <w:t>giado el siguiente PUNTO DE ACUERDO, al tenor de los</w:t>
      </w:r>
      <w:r>
        <w:rPr>
          <w:spacing w:val="-1"/>
        </w:rPr>
        <w:t xml:space="preserve"> </w:t>
      </w:r>
      <w:r>
        <w:t>siguientes:</w:t>
      </w:r>
    </w:p>
    <w:p w14:paraId="1FF8648C" w14:textId="77777777" w:rsidR="00E26C90" w:rsidRDefault="00E26C90">
      <w:pPr>
        <w:pStyle w:val="Textoindependiente"/>
        <w:rPr>
          <w:sz w:val="28"/>
        </w:rPr>
      </w:pPr>
    </w:p>
    <w:p w14:paraId="173608C8" w14:textId="77777777" w:rsidR="00E26C90" w:rsidRDefault="00E26C90">
      <w:pPr>
        <w:pStyle w:val="Textoindependiente"/>
        <w:spacing w:before="3"/>
        <w:rPr>
          <w:sz w:val="27"/>
        </w:rPr>
      </w:pPr>
    </w:p>
    <w:p w14:paraId="0EFBA3CC" w14:textId="77777777" w:rsidR="00E26C90" w:rsidRDefault="00AC4384">
      <w:pPr>
        <w:pStyle w:val="Ttulo1"/>
        <w:ind w:left="3453" w:right="0"/>
      </w:pPr>
      <w:r>
        <w:t>C O N S I D E R A N D O S</w:t>
      </w:r>
    </w:p>
    <w:p w14:paraId="66C772FE" w14:textId="77777777" w:rsidR="00E26C90" w:rsidRDefault="00E26C90">
      <w:pPr>
        <w:pStyle w:val="Textoindependiente"/>
        <w:rPr>
          <w:b/>
          <w:sz w:val="28"/>
        </w:rPr>
      </w:pPr>
    </w:p>
    <w:p w14:paraId="0C9368B9" w14:textId="77777777" w:rsidR="00E26C90" w:rsidRDefault="00E26C90">
      <w:pPr>
        <w:pStyle w:val="Textoindependiente"/>
        <w:spacing w:before="10"/>
        <w:rPr>
          <w:b/>
          <w:sz w:val="30"/>
        </w:rPr>
      </w:pPr>
    </w:p>
    <w:p w14:paraId="0E252AA5" w14:textId="77777777" w:rsidR="00E26C90" w:rsidRDefault="00AC4384">
      <w:pPr>
        <w:pStyle w:val="Textoindependiente"/>
        <w:spacing w:line="276" w:lineRule="auto"/>
        <w:ind w:left="102" w:right="116" w:firstLine="707"/>
        <w:jc w:val="both"/>
      </w:pPr>
      <w:r>
        <w:t>Que Hueyapan es un Municipio ubicado en el Estado de Puebla, pertenecen al grupo indígena Nahua hablantes de la lengua materna Náhuatl, es el Municipio 142 de lo</w:t>
      </w:r>
      <w:r>
        <w:t xml:space="preserve">s 217 que conforman el Estado de Puebla, con una superficie promedio de 75 km cuadrados, estando a 1,509 metros sobre el nivel del mar, se encuentra en la Sierra Nororiental del Estado, colindando al Norte con Ayotoxco de Guerrero, al Este con Hueytamalco </w:t>
      </w:r>
      <w:r>
        <w:t>y Teziutlán, al Sur con Yaonahuac y Teteles de Ávila Castillo, y al Oeste con Yaonahuac. Cuenta con 11 localidades</w:t>
      </w:r>
    </w:p>
    <w:p w14:paraId="42E1C093" w14:textId="77777777" w:rsidR="00E26C90" w:rsidRDefault="00E26C90">
      <w:pPr>
        <w:pStyle w:val="Textoindependiente"/>
        <w:spacing w:before="8"/>
        <w:rPr>
          <w:sz w:val="27"/>
        </w:rPr>
      </w:pPr>
    </w:p>
    <w:p w14:paraId="69A5AFED" w14:textId="77777777" w:rsidR="00E26C90" w:rsidRDefault="00AC4384">
      <w:pPr>
        <w:pStyle w:val="Textoindependiente"/>
        <w:spacing w:line="276" w:lineRule="auto"/>
        <w:ind w:left="102" w:right="122" w:firstLine="707"/>
        <w:jc w:val="both"/>
      </w:pPr>
      <w:r>
        <w:rPr>
          <w:noProof/>
        </w:rPr>
        <w:drawing>
          <wp:anchor distT="0" distB="0" distL="0" distR="0" simplePos="0" relativeHeight="251404288" behindDoc="1" locked="0" layoutInCell="1" allowOverlap="1" wp14:anchorId="2AEFEEB1" wp14:editId="51A4D192">
            <wp:simplePos x="0" y="0"/>
            <wp:positionH relativeFrom="page">
              <wp:posOffset>1429511</wp:posOffset>
            </wp:positionH>
            <wp:positionV relativeFrom="paragraph">
              <wp:posOffset>597043</wp:posOffset>
            </wp:positionV>
            <wp:extent cx="291833" cy="3421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91833" cy="342125"/>
                    </a:xfrm>
                    <a:prstGeom prst="rect">
                      <a:avLst/>
                    </a:prstGeom>
                  </pic:spPr>
                </pic:pic>
              </a:graphicData>
            </a:graphic>
          </wp:anchor>
        </w:drawing>
      </w:r>
      <w:r>
        <w:t>Hueyapan tiene una distancia aproximada a la Ciudad de Puebla, Capital del Estado de 156 km, con un recorrido aproximadamente de una hora c</w:t>
      </w:r>
      <w:r>
        <w:t>uarenta minutos.</w:t>
      </w:r>
    </w:p>
    <w:p w14:paraId="145AFFDA" w14:textId="77777777" w:rsidR="00E26C90" w:rsidRDefault="00E26C90">
      <w:pPr>
        <w:pStyle w:val="Textoindependiente"/>
        <w:spacing w:before="9"/>
        <w:rPr>
          <w:sz w:val="22"/>
        </w:rPr>
      </w:pPr>
    </w:p>
    <w:p w14:paraId="0215FF21" w14:textId="77777777" w:rsidR="00E26C90" w:rsidRDefault="00AC4384">
      <w:pPr>
        <w:pStyle w:val="Textoindependiente"/>
        <w:spacing w:before="101" w:line="276" w:lineRule="auto"/>
        <w:ind w:left="102" w:right="117" w:firstLine="707"/>
        <w:jc w:val="both"/>
      </w:pPr>
      <w:r>
        <w:t>Hueyapan desde la época prehispánica contaba con sus primeros habitantes los cuales se dedicaban a la caza, a la pesca así como a la recolección de sus frutas, verduras y hierbas para consumo de sus familias esta actividad era enfocada a los hombres por co</w:t>
      </w:r>
      <w:r>
        <w:t>nsiderar tener mayor</w:t>
      </w:r>
    </w:p>
    <w:p w14:paraId="20E9398E" w14:textId="77777777" w:rsidR="00E26C90" w:rsidRDefault="00E26C90">
      <w:pPr>
        <w:spacing w:line="276" w:lineRule="auto"/>
        <w:jc w:val="both"/>
        <w:sectPr w:rsidR="00E26C90">
          <w:headerReference w:type="default" r:id="rId8"/>
          <w:type w:val="continuous"/>
          <w:pgSz w:w="12240" w:h="15840"/>
          <w:pgMar w:top="1980" w:right="1580" w:bottom="280" w:left="1600" w:header="456" w:footer="720" w:gutter="0"/>
          <w:cols w:space="720"/>
        </w:sectPr>
      </w:pPr>
    </w:p>
    <w:p w14:paraId="2E51C8A4" w14:textId="77777777" w:rsidR="00E26C90" w:rsidRDefault="00E26C90">
      <w:pPr>
        <w:pStyle w:val="Textoindependiente"/>
        <w:spacing w:before="8"/>
        <w:rPr>
          <w:sz w:val="14"/>
        </w:rPr>
      </w:pPr>
    </w:p>
    <w:p w14:paraId="128B1412" w14:textId="77777777" w:rsidR="00E26C90" w:rsidRDefault="00AC4384">
      <w:pPr>
        <w:pStyle w:val="Textoindependiente"/>
        <w:spacing w:before="100" w:line="276" w:lineRule="auto"/>
        <w:ind w:left="102" w:right="115"/>
        <w:jc w:val="both"/>
      </w:pPr>
      <w:r>
        <w:t>fuerza sin embargo la mujer también jugó y juega un papel muy</w:t>
      </w:r>
      <w:r>
        <w:rPr>
          <w:spacing w:val="-28"/>
        </w:rPr>
        <w:t xml:space="preserve"> </w:t>
      </w:r>
      <w:r>
        <w:t>importante como</w:t>
      </w:r>
      <w:r>
        <w:rPr>
          <w:spacing w:val="-18"/>
        </w:rPr>
        <w:t xml:space="preserve"> </w:t>
      </w:r>
      <w:r>
        <w:t>lo</w:t>
      </w:r>
      <w:r>
        <w:rPr>
          <w:spacing w:val="-18"/>
        </w:rPr>
        <w:t xml:space="preserve"> </w:t>
      </w:r>
      <w:r>
        <w:t>es</w:t>
      </w:r>
      <w:r>
        <w:rPr>
          <w:spacing w:val="-17"/>
        </w:rPr>
        <w:t xml:space="preserve"> </w:t>
      </w:r>
      <w:r>
        <w:t>el</w:t>
      </w:r>
      <w:r>
        <w:rPr>
          <w:spacing w:val="-18"/>
        </w:rPr>
        <w:t xml:space="preserve"> </w:t>
      </w:r>
      <w:r>
        <w:t>cuidado</w:t>
      </w:r>
      <w:r>
        <w:rPr>
          <w:spacing w:val="-18"/>
        </w:rPr>
        <w:t xml:space="preserve"> </w:t>
      </w:r>
      <w:r>
        <w:t>de</w:t>
      </w:r>
      <w:r>
        <w:rPr>
          <w:spacing w:val="-17"/>
        </w:rPr>
        <w:t xml:space="preserve"> </w:t>
      </w:r>
      <w:r>
        <w:t>la</w:t>
      </w:r>
      <w:r>
        <w:rPr>
          <w:spacing w:val="-19"/>
        </w:rPr>
        <w:t xml:space="preserve"> </w:t>
      </w:r>
      <w:r>
        <w:t>familia,</w:t>
      </w:r>
      <w:r>
        <w:rPr>
          <w:spacing w:val="-17"/>
        </w:rPr>
        <w:t xml:space="preserve"> </w:t>
      </w:r>
      <w:r>
        <w:t>el</w:t>
      </w:r>
      <w:r>
        <w:rPr>
          <w:spacing w:val="-18"/>
        </w:rPr>
        <w:t xml:space="preserve"> </w:t>
      </w:r>
      <w:r>
        <w:t>generar</w:t>
      </w:r>
      <w:r>
        <w:rPr>
          <w:spacing w:val="-19"/>
        </w:rPr>
        <w:t xml:space="preserve"> </w:t>
      </w:r>
      <w:r>
        <w:t>los</w:t>
      </w:r>
      <w:r>
        <w:rPr>
          <w:spacing w:val="-17"/>
        </w:rPr>
        <w:t xml:space="preserve"> </w:t>
      </w:r>
      <w:r>
        <w:t>beneficios</w:t>
      </w:r>
      <w:r>
        <w:rPr>
          <w:spacing w:val="-18"/>
        </w:rPr>
        <w:t xml:space="preserve"> </w:t>
      </w:r>
      <w:r>
        <w:t>de</w:t>
      </w:r>
      <w:r>
        <w:rPr>
          <w:spacing w:val="-20"/>
        </w:rPr>
        <w:t xml:space="preserve"> </w:t>
      </w:r>
      <w:r>
        <w:t>convivencia, preservan</w:t>
      </w:r>
      <w:r>
        <w:rPr>
          <w:spacing w:val="-2"/>
        </w:rPr>
        <w:t xml:space="preserve"> </w:t>
      </w:r>
      <w:r>
        <w:t>su</w:t>
      </w:r>
      <w:r>
        <w:rPr>
          <w:spacing w:val="-4"/>
        </w:rPr>
        <w:t xml:space="preserve"> </w:t>
      </w:r>
      <w:r>
        <w:t>identidad</w:t>
      </w:r>
      <w:r>
        <w:rPr>
          <w:spacing w:val="-2"/>
        </w:rPr>
        <w:t xml:space="preserve"> </w:t>
      </w:r>
      <w:r>
        <w:t>a</w:t>
      </w:r>
      <w:r>
        <w:rPr>
          <w:spacing w:val="-4"/>
        </w:rPr>
        <w:t xml:space="preserve"> </w:t>
      </w:r>
      <w:r>
        <w:t>través</w:t>
      </w:r>
      <w:r>
        <w:rPr>
          <w:spacing w:val="-4"/>
        </w:rPr>
        <w:t xml:space="preserve"> </w:t>
      </w:r>
      <w:r>
        <w:t>de</w:t>
      </w:r>
      <w:r>
        <w:rPr>
          <w:spacing w:val="-5"/>
        </w:rPr>
        <w:t xml:space="preserve"> </w:t>
      </w:r>
      <w:r>
        <w:t>sus</w:t>
      </w:r>
      <w:r>
        <w:rPr>
          <w:spacing w:val="-2"/>
        </w:rPr>
        <w:t xml:space="preserve"> </w:t>
      </w:r>
      <w:r>
        <w:t>usos</w:t>
      </w:r>
      <w:r>
        <w:rPr>
          <w:spacing w:val="-3"/>
        </w:rPr>
        <w:t xml:space="preserve"> </w:t>
      </w:r>
      <w:r>
        <w:t>y</w:t>
      </w:r>
      <w:r>
        <w:rPr>
          <w:spacing w:val="-4"/>
        </w:rPr>
        <w:t xml:space="preserve"> </w:t>
      </w:r>
      <w:r>
        <w:t>costumbres</w:t>
      </w:r>
      <w:r>
        <w:rPr>
          <w:spacing w:val="-5"/>
        </w:rPr>
        <w:t xml:space="preserve"> </w:t>
      </w:r>
      <w:r>
        <w:t>tal</w:t>
      </w:r>
      <w:r>
        <w:rPr>
          <w:spacing w:val="-2"/>
        </w:rPr>
        <w:t xml:space="preserve"> </w:t>
      </w:r>
      <w:r>
        <w:t>es</w:t>
      </w:r>
      <w:r>
        <w:rPr>
          <w:spacing w:val="-2"/>
        </w:rPr>
        <w:t xml:space="preserve"> </w:t>
      </w:r>
      <w:r>
        <w:t>el</w:t>
      </w:r>
      <w:r>
        <w:rPr>
          <w:spacing w:val="-5"/>
        </w:rPr>
        <w:t xml:space="preserve"> </w:t>
      </w:r>
      <w:r>
        <w:t>caso</w:t>
      </w:r>
      <w:r>
        <w:rPr>
          <w:spacing w:val="-4"/>
        </w:rPr>
        <w:t xml:space="preserve"> </w:t>
      </w:r>
      <w:r>
        <w:t>de</w:t>
      </w:r>
      <w:r>
        <w:rPr>
          <w:spacing w:val="-2"/>
        </w:rPr>
        <w:t xml:space="preserve"> </w:t>
      </w:r>
      <w:r>
        <w:t>la elaboración de su propia vestimenta la cual es reconocida a nivel Internacional, tal como lo mencionó la Maestra Manuela Cecilia Lino Bello, “las mujeres, recuerdo y</w:t>
      </w:r>
      <w:r>
        <w:t xml:space="preserve"> por lo que mi abuelita me decía es que vestían un traje</w:t>
      </w:r>
      <w:r>
        <w:rPr>
          <w:spacing w:val="-13"/>
        </w:rPr>
        <w:t xml:space="preserve"> </w:t>
      </w:r>
      <w:r>
        <w:t>de</w:t>
      </w:r>
      <w:r>
        <w:rPr>
          <w:spacing w:val="-11"/>
        </w:rPr>
        <w:t xml:space="preserve"> </w:t>
      </w:r>
      <w:r>
        <w:t>lana</w:t>
      </w:r>
      <w:r>
        <w:rPr>
          <w:spacing w:val="-13"/>
        </w:rPr>
        <w:t xml:space="preserve"> </w:t>
      </w:r>
      <w:r>
        <w:t>el</w:t>
      </w:r>
      <w:r>
        <w:rPr>
          <w:spacing w:val="-14"/>
        </w:rPr>
        <w:t xml:space="preserve"> </w:t>
      </w:r>
      <w:r>
        <w:t>cual</w:t>
      </w:r>
      <w:r>
        <w:rPr>
          <w:spacing w:val="-14"/>
        </w:rPr>
        <w:t xml:space="preserve"> </w:t>
      </w:r>
      <w:r>
        <w:t>estaba</w:t>
      </w:r>
      <w:r>
        <w:rPr>
          <w:spacing w:val="-14"/>
        </w:rPr>
        <w:t xml:space="preserve"> </w:t>
      </w:r>
      <w:r>
        <w:t>integrado</w:t>
      </w:r>
      <w:r>
        <w:rPr>
          <w:spacing w:val="-10"/>
        </w:rPr>
        <w:t xml:space="preserve"> </w:t>
      </w:r>
      <w:r>
        <w:t>por</w:t>
      </w:r>
      <w:r>
        <w:rPr>
          <w:spacing w:val="-12"/>
        </w:rPr>
        <w:t xml:space="preserve"> </w:t>
      </w:r>
      <w:r>
        <w:t>una</w:t>
      </w:r>
      <w:r>
        <w:rPr>
          <w:spacing w:val="-12"/>
        </w:rPr>
        <w:t xml:space="preserve"> </w:t>
      </w:r>
      <w:r>
        <w:t>Tomijcoton,</w:t>
      </w:r>
      <w:r>
        <w:rPr>
          <w:spacing w:val="-12"/>
        </w:rPr>
        <w:t xml:space="preserve"> </w:t>
      </w:r>
      <w:r>
        <w:t>un</w:t>
      </w:r>
      <w:r>
        <w:rPr>
          <w:spacing w:val="-13"/>
        </w:rPr>
        <w:t xml:space="preserve"> </w:t>
      </w:r>
      <w:r>
        <w:t>lienzo</w:t>
      </w:r>
      <w:r>
        <w:rPr>
          <w:spacing w:val="-13"/>
        </w:rPr>
        <w:t xml:space="preserve"> </w:t>
      </w:r>
      <w:r>
        <w:t>de</w:t>
      </w:r>
      <w:r>
        <w:rPr>
          <w:spacing w:val="-14"/>
        </w:rPr>
        <w:t xml:space="preserve"> </w:t>
      </w:r>
      <w:r>
        <w:t>lana, un faja tejida y en su cabello se colocaban unos listones del color que llevaban</w:t>
      </w:r>
      <w:r>
        <w:rPr>
          <w:spacing w:val="-11"/>
        </w:rPr>
        <w:t xml:space="preserve"> </w:t>
      </w:r>
      <w:r>
        <w:t>los</w:t>
      </w:r>
      <w:r>
        <w:rPr>
          <w:spacing w:val="-10"/>
        </w:rPr>
        <w:t xml:space="preserve"> </w:t>
      </w:r>
      <w:r>
        <w:t>bordas</w:t>
      </w:r>
      <w:r>
        <w:rPr>
          <w:spacing w:val="-12"/>
        </w:rPr>
        <w:t xml:space="preserve"> </w:t>
      </w:r>
      <w:r>
        <w:t>de</w:t>
      </w:r>
      <w:r>
        <w:rPr>
          <w:spacing w:val="-11"/>
        </w:rPr>
        <w:t xml:space="preserve"> </w:t>
      </w:r>
      <w:r>
        <w:t>sus</w:t>
      </w:r>
      <w:r>
        <w:rPr>
          <w:spacing w:val="-10"/>
        </w:rPr>
        <w:t xml:space="preserve"> </w:t>
      </w:r>
      <w:r>
        <w:t>trajes”,</w:t>
      </w:r>
      <w:r>
        <w:rPr>
          <w:spacing w:val="-10"/>
        </w:rPr>
        <w:t xml:space="preserve"> </w:t>
      </w:r>
      <w:r>
        <w:t>tradicionalmente</w:t>
      </w:r>
      <w:r>
        <w:rPr>
          <w:spacing w:val="-10"/>
        </w:rPr>
        <w:t xml:space="preserve"> </w:t>
      </w:r>
      <w:r>
        <w:t>usaban</w:t>
      </w:r>
      <w:r>
        <w:rPr>
          <w:spacing w:val="-10"/>
        </w:rPr>
        <w:t xml:space="preserve"> </w:t>
      </w:r>
      <w:r>
        <w:t>solo</w:t>
      </w:r>
      <w:r>
        <w:rPr>
          <w:spacing w:val="-11"/>
        </w:rPr>
        <w:t xml:space="preserve"> </w:t>
      </w:r>
      <w:r>
        <w:t>don</w:t>
      </w:r>
      <w:r>
        <w:rPr>
          <w:spacing w:val="-11"/>
        </w:rPr>
        <w:t xml:space="preserve"> </w:t>
      </w:r>
      <w:r>
        <w:t xml:space="preserve">colores que era el color café de lana de borrego que era el que se utilizaba de uso diario y el negro tenido </w:t>
      </w:r>
      <w:r>
        <w:t>de añil que consideraban para fiestas o momentos importantes, existiendo otra versión que el café era para la gente de pocos recursos y el negro para quienes contaban con más dinero ya que el añil desde la época prehispánica ha sido unos de los tintes natu</w:t>
      </w:r>
      <w:r>
        <w:t>rales costosos y difíciles de</w:t>
      </w:r>
      <w:r>
        <w:rPr>
          <w:spacing w:val="-4"/>
        </w:rPr>
        <w:t xml:space="preserve"> </w:t>
      </w:r>
      <w:r>
        <w:t>adquirir.</w:t>
      </w:r>
    </w:p>
    <w:p w14:paraId="7C8DBDDE" w14:textId="77777777" w:rsidR="00E26C90" w:rsidRDefault="00E26C90">
      <w:pPr>
        <w:pStyle w:val="Textoindependiente"/>
        <w:spacing w:before="8"/>
        <w:rPr>
          <w:sz w:val="27"/>
        </w:rPr>
      </w:pPr>
    </w:p>
    <w:p w14:paraId="64B9EADA" w14:textId="77777777" w:rsidR="00E26C90" w:rsidRDefault="00AC4384">
      <w:pPr>
        <w:pStyle w:val="Textoindependiente"/>
        <w:spacing w:line="276" w:lineRule="auto"/>
        <w:ind w:left="102" w:right="117" w:firstLine="707"/>
        <w:jc w:val="both"/>
      </w:pPr>
      <w:r>
        <w:t>Que por lo años setentas las mujeres de Hueyapan seguían la actividad artesanal de los bordados y tejidos tradicionales sin embargo las piezas como chales, chalinas, Tomijcoton, huipiles eran elaborados con acrílicos y estambres, dejaron de utilizar la tra</w:t>
      </w:r>
      <w:r>
        <w:t>dicional lana por falta de borregos, pero con la intensión de generar un ingreso económico para sus familias hicieron estos cambios.</w:t>
      </w:r>
    </w:p>
    <w:p w14:paraId="4B739B1D" w14:textId="77777777" w:rsidR="00E26C90" w:rsidRDefault="00E26C90">
      <w:pPr>
        <w:pStyle w:val="Textoindependiente"/>
        <w:spacing w:before="8"/>
        <w:rPr>
          <w:sz w:val="27"/>
        </w:rPr>
      </w:pPr>
    </w:p>
    <w:p w14:paraId="2D129349" w14:textId="77777777" w:rsidR="00E26C90" w:rsidRDefault="00AC4384">
      <w:pPr>
        <w:pStyle w:val="Textoindependiente"/>
        <w:spacing w:line="276" w:lineRule="auto"/>
        <w:ind w:left="102" w:right="115" w:firstLine="707"/>
        <w:jc w:val="both"/>
      </w:pPr>
      <w:r>
        <w:t>Un</w:t>
      </w:r>
      <w:r>
        <w:rPr>
          <w:spacing w:val="-5"/>
        </w:rPr>
        <w:t xml:space="preserve"> </w:t>
      </w:r>
      <w:r>
        <w:t>11</w:t>
      </w:r>
      <w:r>
        <w:rPr>
          <w:spacing w:val="-5"/>
        </w:rPr>
        <w:t xml:space="preserve"> </w:t>
      </w:r>
      <w:r>
        <w:t>de</w:t>
      </w:r>
      <w:r>
        <w:rPr>
          <w:spacing w:val="-7"/>
        </w:rPr>
        <w:t xml:space="preserve"> </w:t>
      </w:r>
      <w:r>
        <w:t>Agosto</w:t>
      </w:r>
      <w:r>
        <w:rPr>
          <w:spacing w:val="-5"/>
        </w:rPr>
        <w:t xml:space="preserve"> </w:t>
      </w:r>
      <w:r>
        <w:t>de</w:t>
      </w:r>
      <w:r>
        <w:rPr>
          <w:spacing w:val="-9"/>
        </w:rPr>
        <w:t xml:space="preserve"> </w:t>
      </w:r>
      <w:r>
        <w:t>1979,</w:t>
      </w:r>
      <w:r>
        <w:rPr>
          <w:spacing w:val="-3"/>
        </w:rPr>
        <w:t xml:space="preserve"> </w:t>
      </w:r>
      <w:r>
        <w:t>el</w:t>
      </w:r>
      <w:r>
        <w:rPr>
          <w:spacing w:val="-4"/>
        </w:rPr>
        <w:t xml:space="preserve"> </w:t>
      </w:r>
      <w:r>
        <w:t>Instituto</w:t>
      </w:r>
      <w:r>
        <w:rPr>
          <w:spacing w:val="-3"/>
        </w:rPr>
        <w:t xml:space="preserve"> </w:t>
      </w:r>
      <w:r>
        <w:t>Nacional</w:t>
      </w:r>
      <w:r>
        <w:rPr>
          <w:spacing w:val="-4"/>
        </w:rPr>
        <w:t xml:space="preserve"> </w:t>
      </w:r>
      <w:r>
        <w:t>Indigenista</w:t>
      </w:r>
      <w:r>
        <w:rPr>
          <w:spacing w:val="-7"/>
        </w:rPr>
        <w:t xml:space="preserve"> </w:t>
      </w:r>
      <w:r>
        <w:t>de</w:t>
      </w:r>
      <w:r>
        <w:rPr>
          <w:spacing w:val="-6"/>
        </w:rPr>
        <w:t xml:space="preserve"> </w:t>
      </w:r>
      <w:r>
        <w:t xml:space="preserve">Teziutlán, apoyó en dar origen al primer grupo de artesanos </w:t>
      </w:r>
      <w:r>
        <w:t>en el Municipio de Hueyapan; el nombre del grupo artesanal se adquirió de las raíces de la cultura náhuatl, dando como resultado el nombre “TAMACHIJ CHIHUATL” que</w:t>
      </w:r>
      <w:r>
        <w:rPr>
          <w:spacing w:val="-10"/>
        </w:rPr>
        <w:t xml:space="preserve"> </w:t>
      </w:r>
      <w:r>
        <w:t>significado</w:t>
      </w:r>
      <w:r>
        <w:rPr>
          <w:spacing w:val="-10"/>
        </w:rPr>
        <w:t xml:space="preserve"> </w:t>
      </w:r>
      <w:r>
        <w:t>es</w:t>
      </w:r>
      <w:r>
        <w:rPr>
          <w:spacing w:val="-11"/>
        </w:rPr>
        <w:t xml:space="preserve"> </w:t>
      </w:r>
      <w:r>
        <w:t>“se</w:t>
      </w:r>
      <w:r>
        <w:rPr>
          <w:spacing w:val="-10"/>
        </w:rPr>
        <w:t xml:space="preserve"> </w:t>
      </w:r>
      <w:r>
        <w:t>hace</w:t>
      </w:r>
      <w:r>
        <w:rPr>
          <w:spacing w:val="-11"/>
        </w:rPr>
        <w:t xml:space="preserve"> </w:t>
      </w:r>
      <w:r>
        <w:t>a</w:t>
      </w:r>
      <w:r>
        <w:rPr>
          <w:spacing w:val="-10"/>
        </w:rPr>
        <w:t xml:space="preserve"> </w:t>
      </w:r>
      <w:r>
        <w:t>mano”.</w:t>
      </w:r>
      <w:r>
        <w:rPr>
          <w:spacing w:val="-13"/>
        </w:rPr>
        <w:t xml:space="preserve"> </w:t>
      </w:r>
      <w:r>
        <w:t>El</w:t>
      </w:r>
      <w:r>
        <w:rPr>
          <w:spacing w:val="-10"/>
        </w:rPr>
        <w:t xml:space="preserve"> </w:t>
      </w:r>
      <w:r>
        <w:t>fin</w:t>
      </w:r>
      <w:r>
        <w:rPr>
          <w:spacing w:val="-9"/>
        </w:rPr>
        <w:t xml:space="preserve"> </w:t>
      </w:r>
      <w:r>
        <w:t>de</w:t>
      </w:r>
      <w:r>
        <w:rPr>
          <w:spacing w:val="-14"/>
        </w:rPr>
        <w:t xml:space="preserve"> </w:t>
      </w:r>
      <w:r>
        <w:t>dicho</w:t>
      </w:r>
      <w:r>
        <w:rPr>
          <w:spacing w:val="-10"/>
        </w:rPr>
        <w:t xml:space="preserve"> </w:t>
      </w:r>
      <w:r>
        <w:t>grupo</w:t>
      </w:r>
      <w:r>
        <w:rPr>
          <w:spacing w:val="-11"/>
        </w:rPr>
        <w:t xml:space="preserve"> </w:t>
      </w:r>
      <w:r>
        <w:t>era</w:t>
      </w:r>
      <w:r>
        <w:rPr>
          <w:spacing w:val="-10"/>
        </w:rPr>
        <w:t xml:space="preserve"> </w:t>
      </w:r>
      <w:r>
        <w:t>salvaguardar y buscar un mercado viable, para la gran riqueza que se presenta en este antiguo y ejemplar pueblo, del mismo modo, para evitar que terceras personas ajenas de este lugar se beneficiaran económicamente de las riquezas artesanales del Municipio</w:t>
      </w:r>
      <w:r>
        <w:t>.</w:t>
      </w:r>
    </w:p>
    <w:p w14:paraId="3CA912A3" w14:textId="77777777" w:rsidR="00E26C90" w:rsidRDefault="00E26C90">
      <w:pPr>
        <w:pStyle w:val="Textoindependiente"/>
        <w:spacing w:before="8"/>
        <w:rPr>
          <w:sz w:val="27"/>
        </w:rPr>
      </w:pPr>
    </w:p>
    <w:p w14:paraId="3D3CDD1E" w14:textId="77777777" w:rsidR="00E26C90" w:rsidRDefault="00AC4384">
      <w:pPr>
        <w:pStyle w:val="Textoindependiente"/>
        <w:spacing w:line="276" w:lineRule="auto"/>
        <w:ind w:left="102" w:right="119" w:firstLine="707"/>
        <w:jc w:val="both"/>
      </w:pPr>
      <w:r>
        <w:t>Hueyapan es un Municipio que cumple con todos los requisitos que conserva sus técnicas tradicionales en la elaboración de sus prendas artesanales lo que les ha permitido ser únicas en su trabajo. La mayor parte</w:t>
      </w:r>
    </w:p>
    <w:p w14:paraId="62FBA2EF" w14:textId="77777777" w:rsidR="00E26C90" w:rsidRDefault="00E26C90">
      <w:pPr>
        <w:spacing w:line="276" w:lineRule="auto"/>
        <w:jc w:val="both"/>
        <w:sectPr w:rsidR="00E26C90">
          <w:pgSz w:w="12240" w:h="15840"/>
          <w:pgMar w:top="1980" w:right="1580" w:bottom="280" w:left="1600" w:header="456" w:footer="0" w:gutter="0"/>
          <w:cols w:space="720"/>
        </w:sectPr>
      </w:pPr>
    </w:p>
    <w:p w14:paraId="6AA69F43" w14:textId="77777777" w:rsidR="00E26C90" w:rsidRDefault="00E26C90">
      <w:pPr>
        <w:pStyle w:val="Textoindependiente"/>
        <w:spacing w:before="8"/>
        <w:rPr>
          <w:sz w:val="14"/>
        </w:rPr>
      </w:pPr>
    </w:p>
    <w:p w14:paraId="1538B186" w14:textId="77777777" w:rsidR="00E26C90" w:rsidRDefault="00AC4384">
      <w:pPr>
        <w:pStyle w:val="Textoindependiente"/>
        <w:spacing w:before="100" w:line="276" w:lineRule="auto"/>
        <w:ind w:left="102"/>
      </w:pPr>
      <w:r>
        <w:t xml:space="preserve">de su población dedicada a </w:t>
      </w:r>
      <w:r>
        <w:t>la artesanía son personas adultas que han resistido la pérdida de su identidad a través de estas obras de arte.</w:t>
      </w:r>
    </w:p>
    <w:p w14:paraId="3AFF0F89" w14:textId="77777777" w:rsidR="00E26C90" w:rsidRDefault="00E26C90">
      <w:pPr>
        <w:pStyle w:val="Textoindependiente"/>
        <w:spacing w:before="8"/>
        <w:rPr>
          <w:sz w:val="27"/>
        </w:rPr>
      </w:pPr>
    </w:p>
    <w:p w14:paraId="6603DAE7" w14:textId="77777777" w:rsidR="00E26C90" w:rsidRDefault="00AC4384">
      <w:pPr>
        <w:pStyle w:val="Textoindependiente"/>
        <w:spacing w:line="276" w:lineRule="auto"/>
        <w:ind w:left="102" w:right="116" w:firstLine="707"/>
        <w:jc w:val="both"/>
      </w:pPr>
      <w:r>
        <w:t>En el Municipio de Hueyapan, la mujer aún porta y conserva su vestimenta artesanal de uso diario, no solo la ocupa para eventos o representacio</w:t>
      </w:r>
      <w:r>
        <w:t>nes culturales, es parte de su vida y desarrollo. La prenda más utilizada en este pueblo es el tradicional Chal de Hueyapan.</w:t>
      </w:r>
    </w:p>
    <w:p w14:paraId="3CF1AB7B" w14:textId="77777777" w:rsidR="00E26C90" w:rsidRDefault="00E26C90">
      <w:pPr>
        <w:pStyle w:val="Textoindependiente"/>
        <w:spacing w:before="8"/>
        <w:rPr>
          <w:sz w:val="27"/>
        </w:rPr>
      </w:pPr>
    </w:p>
    <w:p w14:paraId="1E4C662D" w14:textId="77777777" w:rsidR="00E26C90" w:rsidRDefault="00AC4384">
      <w:pPr>
        <w:pStyle w:val="Textoindependiente"/>
        <w:spacing w:line="276" w:lineRule="auto"/>
        <w:ind w:left="102" w:right="116" w:firstLine="707"/>
        <w:jc w:val="both"/>
      </w:pPr>
      <w:r>
        <w:t>Las</w:t>
      </w:r>
      <w:r>
        <w:rPr>
          <w:spacing w:val="-7"/>
        </w:rPr>
        <w:t xml:space="preserve"> </w:t>
      </w:r>
      <w:r>
        <w:t>diferentes</w:t>
      </w:r>
      <w:r>
        <w:rPr>
          <w:spacing w:val="-7"/>
        </w:rPr>
        <w:t xml:space="preserve"> </w:t>
      </w:r>
      <w:r>
        <w:t>prendas</w:t>
      </w:r>
      <w:r>
        <w:rPr>
          <w:spacing w:val="-7"/>
        </w:rPr>
        <w:t xml:space="preserve"> </w:t>
      </w:r>
      <w:r>
        <w:t>artesanales</w:t>
      </w:r>
      <w:r>
        <w:rPr>
          <w:spacing w:val="-7"/>
        </w:rPr>
        <w:t xml:space="preserve"> </w:t>
      </w:r>
      <w:r>
        <w:t>que</w:t>
      </w:r>
      <w:r>
        <w:rPr>
          <w:spacing w:val="-8"/>
        </w:rPr>
        <w:t xml:space="preserve"> </w:t>
      </w:r>
      <w:r>
        <w:t>se</w:t>
      </w:r>
      <w:r>
        <w:rPr>
          <w:spacing w:val="-6"/>
        </w:rPr>
        <w:t xml:space="preserve"> </w:t>
      </w:r>
      <w:r>
        <w:t>elaboraban</w:t>
      </w:r>
      <w:r>
        <w:rPr>
          <w:spacing w:val="-7"/>
        </w:rPr>
        <w:t xml:space="preserve"> </w:t>
      </w:r>
      <w:r>
        <w:t>en</w:t>
      </w:r>
      <w:r>
        <w:rPr>
          <w:spacing w:val="-7"/>
        </w:rPr>
        <w:t xml:space="preserve"> </w:t>
      </w:r>
      <w:r>
        <w:t>el</w:t>
      </w:r>
      <w:r>
        <w:rPr>
          <w:spacing w:val="-3"/>
        </w:rPr>
        <w:t xml:space="preserve"> </w:t>
      </w:r>
      <w:r>
        <w:t>Municipio son: chales, chalina, cotones, jorongos, peruanas, fajas, cob</w:t>
      </w:r>
      <w:r>
        <w:t>ijas, huipiles, mañanitas, Tomijcoton y los lienzos para la vestimenta de las</w:t>
      </w:r>
      <w:r>
        <w:rPr>
          <w:spacing w:val="-17"/>
        </w:rPr>
        <w:t xml:space="preserve"> </w:t>
      </w:r>
      <w:r>
        <w:t>mujeres.</w:t>
      </w:r>
    </w:p>
    <w:p w14:paraId="73F893AD" w14:textId="77777777" w:rsidR="00E26C90" w:rsidRDefault="00E26C90">
      <w:pPr>
        <w:pStyle w:val="Textoindependiente"/>
        <w:spacing w:before="7"/>
        <w:rPr>
          <w:sz w:val="27"/>
        </w:rPr>
      </w:pPr>
    </w:p>
    <w:p w14:paraId="2246510E" w14:textId="77777777" w:rsidR="00E26C90" w:rsidRDefault="00AC4384">
      <w:pPr>
        <w:pStyle w:val="Textoindependiente"/>
        <w:spacing w:line="276" w:lineRule="auto"/>
        <w:ind w:left="102" w:right="117" w:firstLine="707"/>
        <w:jc w:val="both"/>
      </w:pPr>
      <w:r>
        <w:t>Estas prendas elaboradas desde su inicio, tejidas en telar de cintura y con</w:t>
      </w:r>
      <w:r>
        <w:rPr>
          <w:spacing w:val="-9"/>
        </w:rPr>
        <w:t xml:space="preserve"> </w:t>
      </w:r>
      <w:r>
        <w:t>el</w:t>
      </w:r>
      <w:r>
        <w:rPr>
          <w:spacing w:val="-6"/>
        </w:rPr>
        <w:t xml:space="preserve"> </w:t>
      </w:r>
      <w:r>
        <w:t>paso</w:t>
      </w:r>
      <w:r>
        <w:rPr>
          <w:spacing w:val="-9"/>
        </w:rPr>
        <w:t xml:space="preserve"> </w:t>
      </w:r>
      <w:r>
        <w:t>de</w:t>
      </w:r>
      <w:r>
        <w:rPr>
          <w:spacing w:val="-6"/>
        </w:rPr>
        <w:t xml:space="preserve"> </w:t>
      </w:r>
      <w:r>
        <w:t>los</w:t>
      </w:r>
      <w:r>
        <w:rPr>
          <w:spacing w:val="-8"/>
        </w:rPr>
        <w:t xml:space="preserve"> </w:t>
      </w:r>
      <w:r>
        <w:t>años</w:t>
      </w:r>
      <w:r>
        <w:rPr>
          <w:spacing w:val="-6"/>
        </w:rPr>
        <w:t xml:space="preserve"> </w:t>
      </w:r>
      <w:r>
        <w:t>en</w:t>
      </w:r>
      <w:r>
        <w:rPr>
          <w:spacing w:val="-8"/>
        </w:rPr>
        <w:t xml:space="preserve"> </w:t>
      </w:r>
      <w:r>
        <w:t>telares</w:t>
      </w:r>
      <w:r>
        <w:rPr>
          <w:spacing w:val="-9"/>
        </w:rPr>
        <w:t xml:space="preserve"> </w:t>
      </w:r>
      <w:r>
        <w:t>de</w:t>
      </w:r>
      <w:r>
        <w:rPr>
          <w:spacing w:val="-8"/>
        </w:rPr>
        <w:t xml:space="preserve"> </w:t>
      </w:r>
      <w:r>
        <w:t>pedal</w:t>
      </w:r>
      <w:r>
        <w:rPr>
          <w:spacing w:val="-7"/>
        </w:rPr>
        <w:t xml:space="preserve"> </w:t>
      </w:r>
      <w:r>
        <w:t>los</w:t>
      </w:r>
      <w:r>
        <w:rPr>
          <w:spacing w:val="-9"/>
        </w:rPr>
        <w:t xml:space="preserve"> </w:t>
      </w:r>
      <w:r>
        <w:t>cuales</w:t>
      </w:r>
      <w:r>
        <w:rPr>
          <w:spacing w:val="-8"/>
        </w:rPr>
        <w:t xml:space="preserve"> </w:t>
      </w:r>
      <w:r>
        <w:t>dieron</w:t>
      </w:r>
      <w:r>
        <w:rPr>
          <w:spacing w:val="-11"/>
        </w:rPr>
        <w:t xml:space="preserve"> </w:t>
      </w:r>
      <w:r>
        <w:t>una</w:t>
      </w:r>
      <w:r>
        <w:rPr>
          <w:spacing w:val="-7"/>
        </w:rPr>
        <w:t xml:space="preserve"> </w:t>
      </w:r>
      <w:r>
        <w:t xml:space="preserve">revolución a estas prendas ya </w:t>
      </w:r>
      <w:r>
        <w:t>que era menor el tiempo para terminar un</w:t>
      </w:r>
      <w:r>
        <w:rPr>
          <w:spacing w:val="-17"/>
        </w:rPr>
        <w:t xml:space="preserve"> </w:t>
      </w:r>
      <w:r>
        <w:t>lienzo.</w:t>
      </w:r>
    </w:p>
    <w:p w14:paraId="7EA04DA4" w14:textId="77777777" w:rsidR="00E26C90" w:rsidRDefault="00E26C90">
      <w:pPr>
        <w:pStyle w:val="Textoindependiente"/>
        <w:spacing w:before="7"/>
        <w:rPr>
          <w:sz w:val="27"/>
        </w:rPr>
      </w:pPr>
    </w:p>
    <w:p w14:paraId="66CF7853" w14:textId="77777777" w:rsidR="00E26C90" w:rsidRDefault="00AC4384">
      <w:pPr>
        <w:pStyle w:val="Textoindependiente"/>
        <w:spacing w:before="1" w:line="276" w:lineRule="auto"/>
        <w:ind w:left="102" w:right="121" w:firstLine="707"/>
        <w:jc w:val="both"/>
      </w:pPr>
      <w:r>
        <w:t>Es importante mencionar que el Chal y el Tomijcoton es la base de</w:t>
      </w:r>
      <w:r>
        <w:rPr>
          <w:spacing w:val="-40"/>
        </w:rPr>
        <w:t xml:space="preserve"> </w:t>
      </w:r>
      <w:r>
        <w:t>los bordados en todas las demás prendas como se observa con el árbol de la vida y los</w:t>
      </w:r>
      <w:r>
        <w:rPr>
          <w:spacing w:val="-5"/>
        </w:rPr>
        <w:t xml:space="preserve"> </w:t>
      </w:r>
      <w:r>
        <w:t>esquineros.</w:t>
      </w:r>
    </w:p>
    <w:p w14:paraId="4047E9C9" w14:textId="77777777" w:rsidR="00E26C90" w:rsidRDefault="00E26C90">
      <w:pPr>
        <w:pStyle w:val="Textoindependiente"/>
        <w:spacing w:before="7"/>
        <w:rPr>
          <w:sz w:val="27"/>
        </w:rPr>
      </w:pPr>
    </w:p>
    <w:p w14:paraId="21E0917F" w14:textId="77777777" w:rsidR="00E26C90" w:rsidRDefault="00AC4384">
      <w:pPr>
        <w:pStyle w:val="Textoindependiente"/>
        <w:spacing w:line="276" w:lineRule="auto"/>
        <w:ind w:left="102" w:right="116" w:firstLine="707"/>
        <w:jc w:val="both"/>
      </w:pPr>
      <w:r>
        <w:t xml:space="preserve">El chal más fino de Hueyapan, se lleva a cabo en un periodo de elaboración de ocho meses este tiempo es considerado desde la trasquila del borrego hasta el bordado. La cantidad de lana considerada para esta prenda es un peso de 1.800 a 1.900 kg tomando en </w:t>
      </w:r>
      <w:r>
        <w:t>cuenta la lana teñida para los bordados. Pero si solo se deja el chal sin bordado, el peso varía desde</w:t>
      </w:r>
      <w:r>
        <w:rPr>
          <w:spacing w:val="-9"/>
        </w:rPr>
        <w:t xml:space="preserve"> </w:t>
      </w:r>
      <w:r>
        <w:t>800</w:t>
      </w:r>
      <w:r>
        <w:rPr>
          <w:spacing w:val="-9"/>
        </w:rPr>
        <w:t xml:space="preserve"> </w:t>
      </w:r>
      <w:r>
        <w:t>a</w:t>
      </w:r>
      <w:r>
        <w:rPr>
          <w:spacing w:val="-10"/>
        </w:rPr>
        <w:t xml:space="preserve"> </w:t>
      </w:r>
      <w:r>
        <w:t>850</w:t>
      </w:r>
      <w:r>
        <w:rPr>
          <w:spacing w:val="-9"/>
        </w:rPr>
        <w:t xml:space="preserve"> </w:t>
      </w:r>
      <w:r>
        <w:t>gr,</w:t>
      </w:r>
      <w:r>
        <w:rPr>
          <w:spacing w:val="-8"/>
        </w:rPr>
        <w:t xml:space="preserve"> </w:t>
      </w:r>
      <w:r>
        <w:t>también</w:t>
      </w:r>
      <w:r>
        <w:rPr>
          <w:spacing w:val="-8"/>
        </w:rPr>
        <w:t xml:space="preserve"> </w:t>
      </w:r>
      <w:r>
        <w:t>se</w:t>
      </w:r>
      <w:r>
        <w:rPr>
          <w:spacing w:val="-9"/>
        </w:rPr>
        <w:t xml:space="preserve"> </w:t>
      </w:r>
      <w:r>
        <w:t>debe</w:t>
      </w:r>
      <w:r>
        <w:rPr>
          <w:spacing w:val="-8"/>
        </w:rPr>
        <w:t xml:space="preserve"> </w:t>
      </w:r>
      <w:r>
        <w:t>mencionar</w:t>
      </w:r>
      <w:r>
        <w:rPr>
          <w:spacing w:val="-9"/>
        </w:rPr>
        <w:t xml:space="preserve"> </w:t>
      </w:r>
      <w:r>
        <w:t>que</w:t>
      </w:r>
      <w:r>
        <w:rPr>
          <w:spacing w:val="-8"/>
        </w:rPr>
        <w:t xml:space="preserve"> </w:t>
      </w:r>
      <w:r>
        <w:t>un</w:t>
      </w:r>
      <w:r>
        <w:rPr>
          <w:spacing w:val="-7"/>
        </w:rPr>
        <w:t xml:space="preserve"> </w:t>
      </w:r>
      <w:r>
        <w:t>bordado</w:t>
      </w:r>
      <w:r>
        <w:rPr>
          <w:spacing w:val="-8"/>
        </w:rPr>
        <w:t xml:space="preserve"> </w:t>
      </w:r>
      <w:r>
        <w:t>de</w:t>
      </w:r>
      <w:r>
        <w:rPr>
          <w:spacing w:val="-10"/>
        </w:rPr>
        <w:t xml:space="preserve"> </w:t>
      </w:r>
      <w:r>
        <w:t>un</w:t>
      </w:r>
      <w:r>
        <w:rPr>
          <w:spacing w:val="-8"/>
        </w:rPr>
        <w:t xml:space="preserve"> </w:t>
      </w:r>
      <w:r>
        <w:t>alto nivel</w:t>
      </w:r>
      <w:r>
        <w:rPr>
          <w:spacing w:val="-9"/>
        </w:rPr>
        <w:t xml:space="preserve"> </w:t>
      </w:r>
      <w:r>
        <w:t>de</w:t>
      </w:r>
      <w:r>
        <w:rPr>
          <w:spacing w:val="-6"/>
        </w:rPr>
        <w:t xml:space="preserve"> </w:t>
      </w:r>
      <w:r>
        <w:t>perfección</w:t>
      </w:r>
      <w:r>
        <w:rPr>
          <w:spacing w:val="-8"/>
        </w:rPr>
        <w:t xml:space="preserve"> </w:t>
      </w:r>
      <w:r>
        <w:t>en</w:t>
      </w:r>
      <w:r>
        <w:rPr>
          <w:spacing w:val="-6"/>
        </w:rPr>
        <w:t xml:space="preserve"> </w:t>
      </w:r>
      <w:r>
        <w:t>el</w:t>
      </w:r>
      <w:r>
        <w:rPr>
          <w:spacing w:val="-5"/>
        </w:rPr>
        <w:t xml:space="preserve"> </w:t>
      </w:r>
      <w:r>
        <w:t>chal</w:t>
      </w:r>
      <w:r>
        <w:rPr>
          <w:spacing w:val="-9"/>
        </w:rPr>
        <w:t xml:space="preserve"> </w:t>
      </w:r>
      <w:r>
        <w:t>más</w:t>
      </w:r>
      <w:r>
        <w:rPr>
          <w:spacing w:val="-5"/>
        </w:rPr>
        <w:t xml:space="preserve"> </w:t>
      </w:r>
      <w:r>
        <w:t>fino</w:t>
      </w:r>
      <w:r>
        <w:rPr>
          <w:spacing w:val="-8"/>
        </w:rPr>
        <w:t xml:space="preserve"> </w:t>
      </w:r>
      <w:r>
        <w:t>ocupa</w:t>
      </w:r>
      <w:r>
        <w:rPr>
          <w:spacing w:val="-6"/>
        </w:rPr>
        <w:t xml:space="preserve"> </w:t>
      </w:r>
      <w:r>
        <w:t>menos</w:t>
      </w:r>
      <w:r>
        <w:rPr>
          <w:spacing w:val="-8"/>
        </w:rPr>
        <w:t xml:space="preserve"> </w:t>
      </w:r>
      <w:r>
        <w:t>hilo</w:t>
      </w:r>
      <w:r>
        <w:rPr>
          <w:spacing w:val="-9"/>
        </w:rPr>
        <w:t xml:space="preserve"> </w:t>
      </w:r>
      <w:r>
        <w:t>de</w:t>
      </w:r>
      <w:r>
        <w:rPr>
          <w:spacing w:val="-6"/>
        </w:rPr>
        <w:t xml:space="preserve"> </w:t>
      </w:r>
      <w:r>
        <w:t>lo</w:t>
      </w:r>
      <w:r>
        <w:rPr>
          <w:spacing w:val="-5"/>
        </w:rPr>
        <w:t xml:space="preserve"> </w:t>
      </w:r>
      <w:r>
        <w:t>normal,</w:t>
      </w:r>
      <w:r>
        <w:rPr>
          <w:spacing w:val="-6"/>
        </w:rPr>
        <w:t xml:space="preserve"> </w:t>
      </w:r>
      <w:r>
        <w:t>pero esto depend</w:t>
      </w:r>
      <w:r>
        <w:t>e de acuerdo al tipo de puntada con el que se borda, ya sea punto</w:t>
      </w:r>
      <w:r>
        <w:rPr>
          <w:spacing w:val="-10"/>
        </w:rPr>
        <w:t xml:space="preserve"> </w:t>
      </w:r>
      <w:r>
        <w:t>de</w:t>
      </w:r>
      <w:r>
        <w:rPr>
          <w:spacing w:val="-14"/>
        </w:rPr>
        <w:t xml:space="preserve"> </w:t>
      </w:r>
      <w:r>
        <w:t>cruz</w:t>
      </w:r>
      <w:r>
        <w:rPr>
          <w:spacing w:val="-12"/>
        </w:rPr>
        <w:t xml:space="preserve"> </w:t>
      </w:r>
      <w:r>
        <w:t>o</w:t>
      </w:r>
      <w:r>
        <w:rPr>
          <w:spacing w:val="-10"/>
        </w:rPr>
        <w:t xml:space="preserve"> </w:t>
      </w:r>
      <w:r>
        <w:t>punto</w:t>
      </w:r>
      <w:r>
        <w:rPr>
          <w:spacing w:val="-10"/>
        </w:rPr>
        <w:t xml:space="preserve"> </w:t>
      </w:r>
      <w:r>
        <w:t>antiguo</w:t>
      </w:r>
      <w:r>
        <w:rPr>
          <w:spacing w:val="-10"/>
        </w:rPr>
        <w:t xml:space="preserve"> </w:t>
      </w:r>
      <w:r>
        <w:t>de</w:t>
      </w:r>
      <w:r>
        <w:rPr>
          <w:spacing w:val="-10"/>
        </w:rPr>
        <w:t xml:space="preserve"> </w:t>
      </w:r>
      <w:r>
        <w:t>esta</w:t>
      </w:r>
      <w:r>
        <w:rPr>
          <w:spacing w:val="-12"/>
        </w:rPr>
        <w:t xml:space="preserve"> </w:t>
      </w:r>
      <w:r>
        <w:t>manera</w:t>
      </w:r>
      <w:r>
        <w:rPr>
          <w:spacing w:val="-12"/>
        </w:rPr>
        <w:t xml:space="preserve"> </w:t>
      </w:r>
      <w:r>
        <w:t>se</w:t>
      </w:r>
      <w:r>
        <w:rPr>
          <w:spacing w:val="-11"/>
        </w:rPr>
        <w:t xml:space="preserve"> </w:t>
      </w:r>
      <w:r>
        <w:t>sabrá</w:t>
      </w:r>
      <w:r>
        <w:rPr>
          <w:spacing w:val="-12"/>
        </w:rPr>
        <w:t xml:space="preserve"> </w:t>
      </w:r>
      <w:r>
        <w:t>si</w:t>
      </w:r>
      <w:r>
        <w:rPr>
          <w:spacing w:val="-11"/>
        </w:rPr>
        <w:t xml:space="preserve"> </w:t>
      </w:r>
      <w:r>
        <w:t>este</w:t>
      </w:r>
      <w:r>
        <w:rPr>
          <w:spacing w:val="-11"/>
        </w:rPr>
        <w:t xml:space="preserve"> </w:t>
      </w:r>
      <w:r>
        <w:t>quedará</w:t>
      </w:r>
      <w:r>
        <w:rPr>
          <w:spacing w:val="-11"/>
        </w:rPr>
        <w:t xml:space="preserve"> </w:t>
      </w:r>
      <w:r>
        <w:t>más pesado o un tanto</w:t>
      </w:r>
      <w:r>
        <w:rPr>
          <w:spacing w:val="1"/>
        </w:rPr>
        <w:t xml:space="preserve"> </w:t>
      </w:r>
      <w:r>
        <w:t>abultado.</w:t>
      </w:r>
    </w:p>
    <w:p w14:paraId="3F3A87EF" w14:textId="77777777" w:rsidR="00E26C90" w:rsidRDefault="00E26C90">
      <w:pPr>
        <w:pStyle w:val="Textoindependiente"/>
        <w:spacing w:before="8"/>
        <w:rPr>
          <w:sz w:val="27"/>
        </w:rPr>
      </w:pPr>
    </w:p>
    <w:p w14:paraId="437DAAA6" w14:textId="77777777" w:rsidR="00E26C90" w:rsidRDefault="00AC4384">
      <w:pPr>
        <w:pStyle w:val="Textoindependiente"/>
        <w:spacing w:line="276" w:lineRule="auto"/>
        <w:ind w:left="102" w:right="116" w:firstLine="707"/>
        <w:jc w:val="both"/>
      </w:pPr>
      <w:r>
        <w:t>Un Tomijcoton se llega a realizar en un periodo de tres meses, su peso si</w:t>
      </w:r>
      <w:r>
        <w:rPr>
          <w:spacing w:val="-16"/>
        </w:rPr>
        <w:t xml:space="preserve"> </w:t>
      </w:r>
      <w:r>
        <w:t>es</w:t>
      </w:r>
      <w:r>
        <w:rPr>
          <w:spacing w:val="-16"/>
        </w:rPr>
        <w:t xml:space="preserve"> </w:t>
      </w:r>
      <w:r>
        <w:t>teñido</w:t>
      </w:r>
      <w:r>
        <w:rPr>
          <w:spacing w:val="-16"/>
        </w:rPr>
        <w:t xml:space="preserve"> </w:t>
      </w:r>
      <w:r>
        <w:t>es</w:t>
      </w:r>
      <w:r>
        <w:rPr>
          <w:spacing w:val="-18"/>
        </w:rPr>
        <w:t xml:space="preserve"> </w:t>
      </w:r>
      <w:r>
        <w:t>de</w:t>
      </w:r>
      <w:r>
        <w:rPr>
          <w:spacing w:val="-18"/>
        </w:rPr>
        <w:t xml:space="preserve"> </w:t>
      </w:r>
      <w:r>
        <w:t>un</w:t>
      </w:r>
      <w:r>
        <w:rPr>
          <w:spacing w:val="-18"/>
        </w:rPr>
        <w:t xml:space="preserve"> </w:t>
      </w:r>
      <w:r>
        <w:t>aproximado</w:t>
      </w:r>
      <w:r>
        <w:rPr>
          <w:spacing w:val="-18"/>
        </w:rPr>
        <w:t xml:space="preserve"> </w:t>
      </w:r>
      <w:r>
        <w:t>de</w:t>
      </w:r>
      <w:r>
        <w:rPr>
          <w:spacing w:val="-15"/>
        </w:rPr>
        <w:t xml:space="preserve"> </w:t>
      </w:r>
      <w:r>
        <w:t>1.100</w:t>
      </w:r>
      <w:r>
        <w:rPr>
          <w:spacing w:val="-17"/>
        </w:rPr>
        <w:t xml:space="preserve"> </w:t>
      </w:r>
      <w:r>
        <w:t>a</w:t>
      </w:r>
      <w:r>
        <w:rPr>
          <w:spacing w:val="-16"/>
        </w:rPr>
        <w:t xml:space="preserve"> </w:t>
      </w:r>
      <w:r>
        <w:t>1.200</w:t>
      </w:r>
      <w:r>
        <w:rPr>
          <w:spacing w:val="-17"/>
        </w:rPr>
        <w:t xml:space="preserve"> </w:t>
      </w:r>
      <w:r>
        <w:t>kg,</w:t>
      </w:r>
      <w:r>
        <w:rPr>
          <w:spacing w:val="-15"/>
        </w:rPr>
        <w:t xml:space="preserve"> </w:t>
      </w:r>
      <w:r>
        <w:t>en</w:t>
      </w:r>
      <w:r>
        <w:rPr>
          <w:spacing w:val="-15"/>
        </w:rPr>
        <w:t xml:space="preserve"> </w:t>
      </w:r>
      <w:r>
        <w:t>sus</w:t>
      </w:r>
      <w:r>
        <w:rPr>
          <w:spacing w:val="-18"/>
        </w:rPr>
        <w:t xml:space="preserve"> </w:t>
      </w:r>
      <w:r>
        <w:t>dos</w:t>
      </w:r>
      <w:r>
        <w:rPr>
          <w:spacing w:val="-16"/>
        </w:rPr>
        <w:t xml:space="preserve"> </w:t>
      </w:r>
      <w:r>
        <w:t>modalidades abierto o cerrado, el que ha tenido un mejor nivel de mercado es el Tomijcoton abierto, por lo regular en es</w:t>
      </w:r>
      <w:r>
        <w:t>ta prenda los bordados que se plasman son los muy conocidos siete rayas o</w:t>
      </w:r>
      <w:r>
        <w:rPr>
          <w:spacing w:val="-6"/>
        </w:rPr>
        <w:t xml:space="preserve"> </w:t>
      </w:r>
      <w:r>
        <w:t>cacomiztle.</w:t>
      </w:r>
    </w:p>
    <w:p w14:paraId="47087F71" w14:textId="77777777" w:rsidR="00E26C90" w:rsidRDefault="00E26C90">
      <w:pPr>
        <w:spacing w:line="276" w:lineRule="auto"/>
        <w:jc w:val="both"/>
        <w:sectPr w:rsidR="00E26C90">
          <w:pgSz w:w="12240" w:h="15840"/>
          <w:pgMar w:top="1980" w:right="1580" w:bottom="280" w:left="1600" w:header="456" w:footer="0" w:gutter="0"/>
          <w:cols w:space="720"/>
        </w:sectPr>
      </w:pPr>
    </w:p>
    <w:p w14:paraId="2C0DE36D" w14:textId="77777777" w:rsidR="00E26C90" w:rsidRDefault="00E26C90">
      <w:pPr>
        <w:pStyle w:val="Textoindependiente"/>
        <w:spacing w:before="8"/>
        <w:rPr>
          <w:sz w:val="14"/>
        </w:rPr>
      </w:pPr>
    </w:p>
    <w:p w14:paraId="2BDA8A1E" w14:textId="77777777" w:rsidR="00E26C90" w:rsidRDefault="00AC4384">
      <w:pPr>
        <w:pStyle w:val="Textoindependiente"/>
        <w:spacing w:before="100" w:line="276" w:lineRule="auto"/>
        <w:ind w:left="102" w:right="118" w:firstLine="707"/>
        <w:jc w:val="both"/>
      </w:pPr>
      <w:r>
        <w:t>La localización de las figuras del bordado también debe de llevar un lugar adecuado al ser plasmado en las prendas. Por ello, en la indagación y</w:t>
      </w:r>
      <w:r>
        <w:rPr>
          <w:spacing w:val="-10"/>
        </w:rPr>
        <w:t xml:space="preserve"> </w:t>
      </w:r>
      <w:r>
        <w:t>selección</w:t>
      </w:r>
      <w:r>
        <w:rPr>
          <w:spacing w:val="-15"/>
        </w:rPr>
        <w:t xml:space="preserve"> </w:t>
      </w:r>
      <w:r>
        <w:t>de</w:t>
      </w:r>
      <w:r>
        <w:rPr>
          <w:spacing w:val="-11"/>
        </w:rPr>
        <w:t xml:space="preserve"> </w:t>
      </w:r>
      <w:r>
        <w:t>los</w:t>
      </w:r>
      <w:r>
        <w:rPr>
          <w:spacing w:val="-12"/>
        </w:rPr>
        <w:t xml:space="preserve"> </w:t>
      </w:r>
      <w:r>
        <w:t>ejemplares</w:t>
      </w:r>
      <w:r>
        <w:rPr>
          <w:spacing w:val="-11"/>
        </w:rPr>
        <w:t xml:space="preserve"> </w:t>
      </w:r>
      <w:r>
        <w:t>encontrados</w:t>
      </w:r>
      <w:r>
        <w:rPr>
          <w:spacing w:val="-12"/>
        </w:rPr>
        <w:t xml:space="preserve"> </w:t>
      </w:r>
      <w:r>
        <w:t>cuando</w:t>
      </w:r>
      <w:r>
        <w:rPr>
          <w:spacing w:val="-10"/>
        </w:rPr>
        <w:t xml:space="preserve"> </w:t>
      </w:r>
      <w:r>
        <w:t>realizaron</w:t>
      </w:r>
      <w:r>
        <w:rPr>
          <w:spacing w:val="-12"/>
        </w:rPr>
        <w:t xml:space="preserve"> </w:t>
      </w:r>
      <w:r>
        <w:t>las</w:t>
      </w:r>
      <w:r>
        <w:rPr>
          <w:spacing w:val="-10"/>
        </w:rPr>
        <w:t xml:space="preserve"> </w:t>
      </w:r>
      <w:r>
        <w:t>integrantes del grupo “TAMACHIJ CHICHIUATL”, observaron que al realizar los bordados no se mezclan los animales terrestres con las aves, los primeros van siempre en la parte baja del chal y los segundos e</w:t>
      </w:r>
      <w:r>
        <w:t>n la parte</w:t>
      </w:r>
      <w:r>
        <w:rPr>
          <w:spacing w:val="-17"/>
        </w:rPr>
        <w:t xml:space="preserve"> </w:t>
      </w:r>
      <w:r>
        <w:t>alta.</w:t>
      </w:r>
    </w:p>
    <w:p w14:paraId="79F1593E" w14:textId="77777777" w:rsidR="00E26C90" w:rsidRDefault="00E26C90">
      <w:pPr>
        <w:pStyle w:val="Textoindependiente"/>
        <w:spacing w:before="8"/>
        <w:rPr>
          <w:sz w:val="27"/>
        </w:rPr>
      </w:pPr>
    </w:p>
    <w:p w14:paraId="3AF99024" w14:textId="77777777" w:rsidR="00E26C90" w:rsidRDefault="00AC4384">
      <w:pPr>
        <w:pStyle w:val="Textoindependiente"/>
        <w:spacing w:line="276" w:lineRule="auto"/>
        <w:ind w:left="102" w:right="119" w:firstLine="707"/>
        <w:jc w:val="both"/>
      </w:pPr>
      <w:r>
        <w:t>Dentro</w:t>
      </w:r>
      <w:r>
        <w:rPr>
          <w:spacing w:val="-14"/>
        </w:rPr>
        <w:t xml:space="preserve"> </w:t>
      </w:r>
      <w:r>
        <w:t>de</w:t>
      </w:r>
      <w:r>
        <w:rPr>
          <w:spacing w:val="-15"/>
        </w:rPr>
        <w:t xml:space="preserve"> </w:t>
      </w:r>
      <w:r>
        <w:t>los</w:t>
      </w:r>
      <w:r>
        <w:rPr>
          <w:spacing w:val="-14"/>
        </w:rPr>
        <w:t xml:space="preserve"> </w:t>
      </w:r>
      <w:r>
        <w:t>principales</w:t>
      </w:r>
      <w:r>
        <w:rPr>
          <w:spacing w:val="-14"/>
        </w:rPr>
        <w:t xml:space="preserve"> </w:t>
      </w:r>
      <w:r>
        <w:t>tipos</w:t>
      </w:r>
      <w:r>
        <w:rPr>
          <w:spacing w:val="-14"/>
        </w:rPr>
        <w:t xml:space="preserve"> </w:t>
      </w:r>
      <w:r>
        <w:t>de</w:t>
      </w:r>
      <w:r>
        <w:rPr>
          <w:spacing w:val="-14"/>
        </w:rPr>
        <w:t xml:space="preserve"> </w:t>
      </w:r>
      <w:r>
        <w:t>bordados</w:t>
      </w:r>
      <w:r>
        <w:rPr>
          <w:spacing w:val="-14"/>
        </w:rPr>
        <w:t xml:space="preserve"> </w:t>
      </w:r>
      <w:r>
        <w:t>en</w:t>
      </w:r>
      <w:r>
        <w:rPr>
          <w:spacing w:val="-15"/>
        </w:rPr>
        <w:t xml:space="preserve"> </w:t>
      </w:r>
      <w:r>
        <w:t>las</w:t>
      </w:r>
      <w:r>
        <w:rPr>
          <w:spacing w:val="-14"/>
        </w:rPr>
        <w:t xml:space="preserve"> </w:t>
      </w:r>
      <w:r>
        <w:t>prendas</w:t>
      </w:r>
      <w:r>
        <w:rPr>
          <w:spacing w:val="-15"/>
        </w:rPr>
        <w:t xml:space="preserve"> </w:t>
      </w:r>
      <w:r>
        <w:t>artesanales de</w:t>
      </w:r>
      <w:r>
        <w:rPr>
          <w:spacing w:val="-12"/>
        </w:rPr>
        <w:t xml:space="preserve"> </w:t>
      </w:r>
      <w:r>
        <w:t>Hueyapan</w:t>
      </w:r>
      <w:r>
        <w:rPr>
          <w:spacing w:val="-11"/>
        </w:rPr>
        <w:t xml:space="preserve"> </w:t>
      </w:r>
      <w:r>
        <w:t>encontramos</w:t>
      </w:r>
      <w:r>
        <w:rPr>
          <w:spacing w:val="-12"/>
        </w:rPr>
        <w:t xml:space="preserve"> </w:t>
      </w:r>
      <w:r>
        <w:t>la</w:t>
      </w:r>
      <w:r>
        <w:rPr>
          <w:spacing w:val="-12"/>
        </w:rPr>
        <w:t xml:space="preserve"> </w:t>
      </w:r>
      <w:r>
        <w:t>puntada</w:t>
      </w:r>
      <w:r>
        <w:rPr>
          <w:spacing w:val="-12"/>
        </w:rPr>
        <w:t xml:space="preserve"> </w:t>
      </w:r>
      <w:r>
        <w:t>antigua,</w:t>
      </w:r>
      <w:r>
        <w:rPr>
          <w:spacing w:val="-12"/>
        </w:rPr>
        <w:t xml:space="preserve"> </w:t>
      </w:r>
      <w:r>
        <w:t>doble</w:t>
      </w:r>
      <w:r>
        <w:rPr>
          <w:spacing w:val="-14"/>
        </w:rPr>
        <w:t xml:space="preserve"> </w:t>
      </w:r>
      <w:r>
        <w:t>vista</w:t>
      </w:r>
      <w:r>
        <w:rPr>
          <w:spacing w:val="-11"/>
        </w:rPr>
        <w:t xml:space="preserve"> </w:t>
      </w:r>
      <w:r>
        <w:t>y</w:t>
      </w:r>
      <w:r>
        <w:rPr>
          <w:spacing w:val="-16"/>
        </w:rPr>
        <w:t xml:space="preserve"> </w:t>
      </w:r>
      <w:r>
        <w:t>punto</w:t>
      </w:r>
      <w:r>
        <w:rPr>
          <w:spacing w:val="-13"/>
        </w:rPr>
        <w:t xml:space="preserve"> </w:t>
      </w:r>
      <w:r>
        <w:t>de</w:t>
      </w:r>
      <w:r>
        <w:rPr>
          <w:spacing w:val="-14"/>
        </w:rPr>
        <w:t xml:space="preserve"> </w:t>
      </w:r>
      <w:r>
        <w:t>cruz. Como lo podemos ver en las prendas como chales y</w:t>
      </w:r>
      <w:r>
        <w:rPr>
          <w:spacing w:val="-9"/>
        </w:rPr>
        <w:t xml:space="preserve"> </w:t>
      </w:r>
      <w:r>
        <w:t>Tomijcoton.</w:t>
      </w:r>
    </w:p>
    <w:p w14:paraId="131B8F38" w14:textId="77777777" w:rsidR="00E26C90" w:rsidRDefault="00E26C90">
      <w:pPr>
        <w:pStyle w:val="Textoindependiente"/>
        <w:spacing w:before="8"/>
        <w:rPr>
          <w:sz w:val="27"/>
        </w:rPr>
      </w:pPr>
    </w:p>
    <w:p w14:paraId="23521E87" w14:textId="77777777" w:rsidR="00E26C90" w:rsidRDefault="00AC4384">
      <w:pPr>
        <w:pStyle w:val="Textoindependiente"/>
        <w:spacing w:line="276" w:lineRule="auto"/>
        <w:ind w:left="102" w:right="118" w:firstLine="707"/>
        <w:jc w:val="both"/>
      </w:pPr>
      <w:r>
        <w:rPr>
          <w:u w:val="single"/>
        </w:rPr>
        <w:t>Los</w:t>
      </w:r>
      <w:r>
        <w:rPr>
          <w:spacing w:val="-7"/>
          <w:u w:val="single"/>
        </w:rPr>
        <w:t xml:space="preserve"> </w:t>
      </w:r>
      <w:r>
        <w:rPr>
          <w:u w:val="single"/>
        </w:rPr>
        <w:t>teñidos</w:t>
      </w:r>
      <w:r>
        <w:rPr>
          <w:spacing w:val="-6"/>
          <w:u w:val="single"/>
        </w:rPr>
        <w:t xml:space="preserve"> </w:t>
      </w:r>
      <w:r>
        <w:rPr>
          <w:u w:val="single"/>
        </w:rPr>
        <w:t>que</w:t>
      </w:r>
      <w:r>
        <w:rPr>
          <w:spacing w:val="-8"/>
          <w:u w:val="single"/>
        </w:rPr>
        <w:t xml:space="preserve"> </w:t>
      </w:r>
      <w:r>
        <w:rPr>
          <w:u w:val="single"/>
        </w:rPr>
        <w:t>se</w:t>
      </w:r>
      <w:r>
        <w:rPr>
          <w:spacing w:val="-6"/>
          <w:u w:val="single"/>
        </w:rPr>
        <w:t xml:space="preserve"> </w:t>
      </w:r>
      <w:r>
        <w:rPr>
          <w:u w:val="single"/>
        </w:rPr>
        <w:t>realizan</w:t>
      </w:r>
      <w:r>
        <w:rPr>
          <w:spacing w:val="-7"/>
          <w:u w:val="single"/>
        </w:rPr>
        <w:t xml:space="preserve"> </w:t>
      </w:r>
      <w:r>
        <w:rPr>
          <w:u w:val="single"/>
        </w:rPr>
        <w:t>a</w:t>
      </w:r>
      <w:r>
        <w:rPr>
          <w:spacing w:val="-7"/>
          <w:u w:val="single"/>
        </w:rPr>
        <w:t xml:space="preserve"> </w:t>
      </w:r>
      <w:r>
        <w:rPr>
          <w:u w:val="single"/>
        </w:rPr>
        <w:t>las</w:t>
      </w:r>
      <w:r>
        <w:rPr>
          <w:spacing w:val="-7"/>
          <w:u w:val="single"/>
        </w:rPr>
        <w:t xml:space="preserve"> </w:t>
      </w:r>
      <w:r>
        <w:rPr>
          <w:u w:val="single"/>
        </w:rPr>
        <w:t>prendas</w:t>
      </w:r>
      <w:r>
        <w:rPr>
          <w:spacing w:val="-6"/>
          <w:u w:val="single"/>
        </w:rPr>
        <w:t xml:space="preserve"> </w:t>
      </w:r>
      <w:r>
        <w:rPr>
          <w:u w:val="single"/>
        </w:rPr>
        <w:t>artesanales</w:t>
      </w:r>
      <w:r>
        <w:rPr>
          <w:spacing w:val="-6"/>
          <w:u w:val="single"/>
        </w:rPr>
        <w:t xml:space="preserve"> </w:t>
      </w:r>
      <w:r>
        <w:rPr>
          <w:u w:val="single"/>
        </w:rPr>
        <w:t>se</w:t>
      </w:r>
      <w:r>
        <w:rPr>
          <w:spacing w:val="-6"/>
          <w:u w:val="single"/>
        </w:rPr>
        <w:t xml:space="preserve"> </w:t>
      </w:r>
      <w:r>
        <w:rPr>
          <w:u w:val="single"/>
        </w:rPr>
        <w:t>logran</w:t>
      </w:r>
      <w:r>
        <w:rPr>
          <w:spacing w:val="-6"/>
          <w:u w:val="single"/>
        </w:rPr>
        <w:t xml:space="preserve"> </w:t>
      </w:r>
      <w:r>
        <w:rPr>
          <w:u w:val="single"/>
        </w:rPr>
        <w:t>gracias</w:t>
      </w:r>
      <w:r>
        <w:t xml:space="preserve"> </w:t>
      </w:r>
      <w:r>
        <w:rPr>
          <w:u w:val="single"/>
        </w:rPr>
        <w:t>a la vegetación del pueblo, que de ellos se extrae los matices que se</w:t>
      </w:r>
      <w:r>
        <w:t xml:space="preserve"> </w:t>
      </w:r>
      <w:r>
        <w:rPr>
          <w:u w:val="single"/>
        </w:rPr>
        <w:t>necesitan para el teñido de las prendas con su</w:t>
      </w:r>
      <w:r>
        <w:rPr>
          <w:u w:val="single"/>
        </w:rPr>
        <w:t>s colores más</w:t>
      </w:r>
      <w:r>
        <w:rPr>
          <w:spacing w:val="-20"/>
          <w:u w:val="single"/>
        </w:rPr>
        <w:t xml:space="preserve"> </w:t>
      </w:r>
      <w:r>
        <w:rPr>
          <w:u w:val="single"/>
        </w:rPr>
        <w:t>llamativos.</w:t>
      </w:r>
    </w:p>
    <w:p w14:paraId="2069E9F3" w14:textId="77777777" w:rsidR="00E26C90" w:rsidRDefault="00AC4384">
      <w:pPr>
        <w:pStyle w:val="Textoindependiente"/>
        <w:spacing w:line="276" w:lineRule="auto"/>
        <w:ind w:left="102" w:right="116" w:firstLine="707"/>
        <w:jc w:val="both"/>
      </w:pPr>
      <w:r>
        <w:t>Algunos elementos principales para la pigmentación tradicional de</w:t>
      </w:r>
      <w:r>
        <w:rPr>
          <w:spacing w:val="-42"/>
        </w:rPr>
        <w:t xml:space="preserve"> </w:t>
      </w:r>
      <w:r>
        <w:t>la lana,</w:t>
      </w:r>
      <w:r>
        <w:rPr>
          <w:spacing w:val="-15"/>
        </w:rPr>
        <w:t xml:space="preserve"> </w:t>
      </w:r>
      <w:r>
        <w:t>es</w:t>
      </w:r>
      <w:r>
        <w:rPr>
          <w:spacing w:val="-16"/>
        </w:rPr>
        <w:t xml:space="preserve"> </w:t>
      </w:r>
      <w:r>
        <w:t>la</w:t>
      </w:r>
      <w:r>
        <w:rPr>
          <w:spacing w:val="-19"/>
        </w:rPr>
        <w:t xml:space="preserve"> </w:t>
      </w:r>
      <w:r>
        <w:t>grana</w:t>
      </w:r>
      <w:r>
        <w:rPr>
          <w:spacing w:val="-17"/>
        </w:rPr>
        <w:t xml:space="preserve"> </w:t>
      </w:r>
      <w:r>
        <w:rPr>
          <w:u w:val="single"/>
        </w:rPr>
        <w:t>cochinilla</w:t>
      </w:r>
      <w:r>
        <w:rPr>
          <w:spacing w:val="-17"/>
          <w:u w:val="single"/>
        </w:rPr>
        <w:t xml:space="preserve"> </w:t>
      </w:r>
      <w:r>
        <w:rPr>
          <w:u w:val="single"/>
        </w:rPr>
        <w:t>y</w:t>
      </w:r>
      <w:r>
        <w:rPr>
          <w:spacing w:val="-15"/>
          <w:u w:val="single"/>
        </w:rPr>
        <w:t xml:space="preserve"> </w:t>
      </w:r>
      <w:r>
        <w:rPr>
          <w:u w:val="single"/>
        </w:rPr>
        <w:t>el</w:t>
      </w:r>
      <w:r>
        <w:rPr>
          <w:spacing w:val="-19"/>
          <w:u w:val="single"/>
        </w:rPr>
        <w:t xml:space="preserve"> </w:t>
      </w:r>
      <w:r>
        <w:rPr>
          <w:u w:val="single"/>
        </w:rPr>
        <w:t>añil</w:t>
      </w:r>
      <w:r>
        <w:t>,</w:t>
      </w:r>
      <w:r>
        <w:rPr>
          <w:spacing w:val="-18"/>
        </w:rPr>
        <w:t xml:space="preserve"> </w:t>
      </w:r>
      <w:r>
        <w:t>ya</w:t>
      </w:r>
      <w:r>
        <w:rPr>
          <w:spacing w:val="-19"/>
        </w:rPr>
        <w:t xml:space="preserve"> </w:t>
      </w:r>
      <w:r>
        <w:t>que</w:t>
      </w:r>
      <w:r>
        <w:rPr>
          <w:spacing w:val="-16"/>
        </w:rPr>
        <w:t xml:space="preserve"> </w:t>
      </w:r>
      <w:r>
        <w:t>de</w:t>
      </w:r>
      <w:r>
        <w:rPr>
          <w:spacing w:val="-19"/>
        </w:rPr>
        <w:t xml:space="preserve"> </w:t>
      </w:r>
      <w:r>
        <w:t>estos</w:t>
      </w:r>
      <w:r>
        <w:rPr>
          <w:spacing w:val="-17"/>
        </w:rPr>
        <w:t xml:space="preserve"> </w:t>
      </w:r>
      <w:r>
        <w:t>se</w:t>
      </w:r>
      <w:r>
        <w:rPr>
          <w:spacing w:val="-18"/>
        </w:rPr>
        <w:t xml:space="preserve"> </w:t>
      </w:r>
      <w:r>
        <w:t>obtienen</w:t>
      </w:r>
      <w:r>
        <w:rPr>
          <w:spacing w:val="-16"/>
        </w:rPr>
        <w:t xml:space="preserve"> </w:t>
      </w:r>
      <w:r>
        <w:t>los</w:t>
      </w:r>
      <w:r>
        <w:rPr>
          <w:spacing w:val="-18"/>
        </w:rPr>
        <w:t xml:space="preserve"> </w:t>
      </w:r>
      <w:r>
        <w:t>siguientes colores.</w:t>
      </w:r>
    </w:p>
    <w:p w14:paraId="1A40DF01" w14:textId="77777777" w:rsidR="00E26C90" w:rsidRDefault="00E26C90">
      <w:pPr>
        <w:pStyle w:val="Textoindependiente"/>
        <w:spacing w:before="7"/>
        <w:rPr>
          <w:sz w:val="27"/>
        </w:rPr>
      </w:pPr>
    </w:p>
    <w:p w14:paraId="45B7E707" w14:textId="77777777" w:rsidR="00E26C90" w:rsidRDefault="00AC4384">
      <w:pPr>
        <w:pStyle w:val="Textoindependiente"/>
        <w:spacing w:before="1" w:line="276" w:lineRule="auto"/>
        <w:ind w:left="102" w:right="116" w:firstLine="842"/>
        <w:jc w:val="both"/>
      </w:pPr>
      <w:r>
        <w:t>Otro tipo de tinte es la “GRANA COCHINILLA”, que es un insecto hemíptero parásito de plantas pertenecientes a la familia “Dactyloplidae”, cuyo</w:t>
      </w:r>
      <w:r>
        <w:rPr>
          <w:spacing w:val="-8"/>
        </w:rPr>
        <w:t xml:space="preserve"> </w:t>
      </w:r>
      <w:r>
        <w:t>huésped</w:t>
      </w:r>
      <w:r>
        <w:rPr>
          <w:spacing w:val="-7"/>
        </w:rPr>
        <w:t xml:space="preserve"> </w:t>
      </w:r>
      <w:r>
        <w:t>son</w:t>
      </w:r>
      <w:r>
        <w:rPr>
          <w:spacing w:val="-5"/>
        </w:rPr>
        <w:t xml:space="preserve"> </w:t>
      </w:r>
      <w:r>
        <w:t>los</w:t>
      </w:r>
      <w:r>
        <w:rPr>
          <w:spacing w:val="-6"/>
        </w:rPr>
        <w:t xml:space="preserve"> </w:t>
      </w:r>
      <w:r>
        <w:t>nopales</w:t>
      </w:r>
      <w:r>
        <w:rPr>
          <w:spacing w:val="-8"/>
        </w:rPr>
        <w:t xml:space="preserve"> </w:t>
      </w:r>
      <w:r>
        <w:t>o</w:t>
      </w:r>
      <w:r>
        <w:rPr>
          <w:spacing w:val="-5"/>
        </w:rPr>
        <w:t xml:space="preserve"> </w:t>
      </w:r>
      <w:r>
        <w:t>tunas,</w:t>
      </w:r>
      <w:r>
        <w:rPr>
          <w:spacing w:val="-7"/>
        </w:rPr>
        <w:t xml:space="preserve"> </w:t>
      </w:r>
      <w:r>
        <w:t>se</w:t>
      </w:r>
      <w:r>
        <w:rPr>
          <w:spacing w:val="-9"/>
        </w:rPr>
        <w:t xml:space="preserve"> </w:t>
      </w:r>
      <w:r>
        <w:t>le</w:t>
      </w:r>
      <w:r>
        <w:rPr>
          <w:spacing w:val="-6"/>
        </w:rPr>
        <w:t xml:space="preserve"> </w:t>
      </w:r>
      <w:r>
        <w:t>conoce</w:t>
      </w:r>
      <w:r>
        <w:rPr>
          <w:spacing w:val="-5"/>
        </w:rPr>
        <w:t xml:space="preserve"> </w:t>
      </w:r>
      <w:r>
        <w:t>también</w:t>
      </w:r>
      <w:r>
        <w:rPr>
          <w:spacing w:val="-8"/>
        </w:rPr>
        <w:t xml:space="preserve"> </w:t>
      </w:r>
      <w:r>
        <w:t>con</w:t>
      </w:r>
      <w:r>
        <w:rPr>
          <w:spacing w:val="-6"/>
        </w:rPr>
        <w:t xml:space="preserve"> </w:t>
      </w:r>
      <w:r>
        <w:t>el</w:t>
      </w:r>
      <w:r>
        <w:rPr>
          <w:spacing w:val="-5"/>
        </w:rPr>
        <w:t xml:space="preserve"> </w:t>
      </w:r>
      <w:r>
        <w:t>nombre “Cochinilla del Carmín”, “Nocheztli” y la “Ru</w:t>
      </w:r>
      <w:r>
        <w:t>eda de la</w:t>
      </w:r>
      <w:r>
        <w:rPr>
          <w:spacing w:val="-13"/>
        </w:rPr>
        <w:t xml:space="preserve"> </w:t>
      </w:r>
      <w:r>
        <w:t>Muerte”.</w:t>
      </w:r>
    </w:p>
    <w:p w14:paraId="3B26E431" w14:textId="77777777" w:rsidR="00E26C90" w:rsidRDefault="00E26C90">
      <w:pPr>
        <w:pStyle w:val="Textoindependiente"/>
        <w:spacing w:before="7"/>
        <w:rPr>
          <w:sz w:val="27"/>
        </w:rPr>
      </w:pPr>
    </w:p>
    <w:p w14:paraId="5E0CEDD0" w14:textId="77777777" w:rsidR="00E26C90" w:rsidRDefault="00AC4384">
      <w:pPr>
        <w:pStyle w:val="Textoindependiente"/>
        <w:spacing w:line="276" w:lineRule="auto"/>
        <w:ind w:left="102" w:right="118" w:firstLine="707"/>
        <w:jc w:val="both"/>
      </w:pPr>
      <w:r>
        <w:t>De grana cochinilla son: un rojo intenso, rojo escarlata, rosa pastel y tonalidades más claras, dependiendo de sus propiedades, de la misma se pueden obtener los colores naranjas y después de varias tinciones este disminuye de color, en</w:t>
      </w:r>
      <w:r>
        <w:t xml:space="preserve"> la grana cochinilla siempre tratan de evitar el contacto de esté con ácido de la naranja ya que el tinte no se fija correctamente.</w:t>
      </w:r>
    </w:p>
    <w:p w14:paraId="310C1F60" w14:textId="77777777" w:rsidR="00E26C90" w:rsidRDefault="00E26C90">
      <w:pPr>
        <w:pStyle w:val="Textoindependiente"/>
        <w:spacing w:before="8"/>
        <w:rPr>
          <w:sz w:val="27"/>
        </w:rPr>
      </w:pPr>
    </w:p>
    <w:p w14:paraId="391C8569" w14:textId="77777777" w:rsidR="00E26C90" w:rsidRDefault="00AC4384">
      <w:pPr>
        <w:pStyle w:val="Textoindependiente"/>
        <w:spacing w:line="276" w:lineRule="auto"/>
        <w:ind w:left="102" w:right="121" w:firstLine="775"/>
        <w:jc w:val="both"/>
      </w:pPr>
      <w:r>
        <w:t>Del añil se consiguen los colores negros y azules intensos o claros, todos los colores gracias a las propiedades de los rec</w:t>
      </w:r>
      <w:r>
        <w:t>ursos naturales, que la madre naturaleza les brinda.</w:t>
      </w:r>
    </w:p>
    <w:p w14:paraId="1636D754" w14:textId="77777777" w:rsidR="00E26C90" w:rsidRDefault="00E26C90">
      <w:pPr>
        <w:pStyle w:val="Textoindependiente"/>
        <w:spacing w:before="7"/>
        <w:rPr>
          <w:sz w:val="27"/>
        </w:rPr>
      </w:pPr>
    </w:p>
    <w:p w14:paraId="50EF5E3F" w14:textId="77777777" w:rsidR="00E26C90" w:rsidRDefault="00AC4384">
      <w:pPr>
        <w:pStyle w:val="Textoindependiente"/>
        <w:spacing w:line="276" w:lineRule="auto"/>
        <w:ind w:left="102" w:right="118" w:firstLine="707"/>
        <w:jc w:val="both"/>
      </w:pPr>
      <w:r>
        <w:rPr>
          <w:u w:val="single"/>
        </w:rPr>
        <w:t>El musgo es una briofita</w:t>
      </w:r>
      <w:r>
        <w:t xml:space="preserve"> que sirve para dar una excelente coloración a la prenda, ofreciendo que el proceso de teñido sea más simple y sencilla ya que no es necesario la preparación de la lana para este</w:t>
      </w:r>
      <w:r>
        <w:t xml:space="preserve"> proceso, solo</w:t>
      </w:r>
    </w:p>
    <w:p w14:paraId="09FF8197" w14:textId="77777777" w:rsidR="00E26C90" w:rsidRDefault="00E26C90">
      <w:pPr>
        <w:spacing w:line="276" w:lineRule="auto"/>
        <w:jc w:val="both"/>
        <w:sectPr w:rsidR="00E26C90">
          <w:pgSz w:w="12240" w:h="15840"/>
          <w:pgMar w:top="1980" w:right="1580" w:bottom="280" w:left="1600" w:header="456" w:footer="0" w:gutter="0"/>
          <w:cols w:space="720"/>
        </w:sectPr>
      </w:pPr>
    </w:p>
    <w:p w14:paraId="2A1B2425" w14:textId="77777777" w:rsidR="00E26C90" w:rsidRDefault="00E26C90">
      <w:pPr>
        <w:pStyle w:val="Textoindependiente"/>
        <w:spacing w:before="8"/>
        <w:rPr>
          <w:sz w:val="14"/>
        </w:rPr>
      </w:pPr>
    </w:p>
    <w:p w14:paraId="6E46724F" w14:textId="77777777" w:rsidR="00E26C90" w:rsidRDefault="00AC4384">
      <w:pPr>
        <w:pStyle w:val="Textoindependiente"/>
        <w:spacing w:before="100" w:line="276" w:lineRule="auto"/>
        <w:ind w:left="102" w:right="114"/>
        <w:jc w:val="both"/>
      </w:pPr>
      <w:r>
        <w:t>con el simple hecho de lavar muy bien el musgo y sumergir la prenda en el tinte</w:t>
      </w:r>
      <w:r>
        <w:rPr>
          <w:spacing w:val="-7"/>
        </w:rPr>
        <w:t xml:space="preserve"> </w:t>
      </w:r>
      <w:r>
        <w:t>procesado</w:t>
      </w:r>
      <w:r>
        <w:rPr>
          <w:spacing w:val="-6"/>
        </w:rPr>
        <w:t xml:space="preserve"> </w:t>
      </w:r>
      <w:r>
        <w:t>previamente;</w:t>
      </w:r>
      <w:r>
        <w:rPr>
          <w:spacing w:val="-6"/>
        </w:rPr>
        <w:t xml:space="preserve"> </w:t>
      </w:r>
      <w:r>
        <w:t>Un</w:t>
      </w:r>
      <w:r>
        <w:rPr>
          <w:spacing w:val="-6"/>
        </w:rPr>
        <w:t xml:space="preserve"> </w:t>
      </w:r>
      <w:r>
        <w:t>beneficio</w:t>
      </w:r>
      <w:r>
        <w:rPr>
          <w:spacing w:val="-6"/>
        </w:rPr>
        <w:t xml:space="preserve"> </w:t>
      </w:r>
      <w:r>
        <w:t>más</w:t>
      </w:r>
      <w:r>
        <w:rPr>
          <w:spacing w:val="-6"/>
        </w:rPr>
        <w:t xml:space="preserve"> </w:t>
      </w:r>
      <w:r>
        <w:t>que</w:t>
      </w:r>
      <w:r>
        <w:rPr>
          <w:spacing w:val="-7"/>
        </w:rPr>
        <w:t xml:space="preserve"> </w:t>
      </w:r>
      <w:r>
        <w:t>se</w:t>
      </w:r>
      <w:r>
        <w:rPr>
          <w:spacing w:val="-6"/>
        </w:rPr>
        <w:t xml:space="preserve"> </w:t>
      </w:r>
      <w:r>
        <w:t>puede</w:t>
      </w:r>
      <w:r>
        <w:rPr>
          <w:spacing w:val="-9"/>
        </w:rPr>
        <w:t xml:space="preserve"> </w:t>
      </w:r>
      <w:r>
        <w:t>conseguir</w:t>
      </w:r>
      <w:r>
        <w:rPr>
          <w:spacing w:val="-6"/>
        </w:rPr>
        <w:t xml:space="preserve"> </w:t>
      </w:r>
      <w:r>
        <w:t>de esta</w:t>
      </w:r>
      <w:r>
        <w:rPr>
          <w:spacing w:val="-11"/>
        </w:rPr>
        <w:t xml:space="preserve"> </w:t>
      </w:r>
      <w:r>
        <w:t>planta</w:t>
      </w:r>
      <w:r>
        <w:rPr>
          <w:spacing w:val="-10"/>
        </w:rPr>
        <w:t xml:space="preserve"> </w:t>
      </w:r>
      <w:r>
        <w:t>es</w:t>
      </w:r>
      <w:r>
        <w:rPr>
          <w:spacing w:val="-9"/>
        </w:rPr>
        <w:t xml:space="preserve"> </w:t>
      </w:r>
      <w:r>
        <w:t>que</w:t>
      </w:r>
      <w:r>
        <w:rPr>
          <w:spacing w:val="-9"/>
        </w:rPr>
        <w:t xml:space="preserve"> </w:t>
      </w:r>
      <w:r>
        <w:t>después</w:t>
      </w:r>
      <w:r>
        <w:rPr>
          <w:spacing w:val="-9"/>
        </w:rPr>
        <w:t xml:space="preserve"> </w:t>
      </w:r>
      <w:r>
        <w:t>de</w:t>
      </w:r>
      <w:r>
        <w:rPr>
          <w:spacing w:val="-10"/>
        </w:rPr>
        <w:t xml:space="preserve"> </w:t>
      </w:r>
      <w:r>
        <w:t>haber</w:t>
      </w:r>
      <w:r>
        <w:rPr>
          <w:spacing w:val="-10"/>
        </w:rPr>
        <w:t xml:space="preserve"> </w:t>
      </w:r>
      <w:r>
        <w:t>pintado</w:t>
      </w:r>
      <w:r>
        <w:rPr>
          <w:spacing w:val="-9"/>
        </w:rPr>
        <w:t xml:space="preserve"> </w:t>
      </w:r>
      <w:r>
        <w:t>las</w:t>
      </w:r>
      <w:r>
        <w:rPr>
          <w:spacing w:val="-10"/>
        </w:rPr>
        <w:t xml:space="preserve"> </w:t>
      </w:r>
      <w:r>
        <w:t>piezas</w:t>
      </w:r>
      <w:r>
        <w:rPr>
          <w:spacing w:val="-11"/>
        </w:rPr>
        <w:t xml:space="preserve"> </w:t>
      </w:r>
      <w:r>
        <w:t>artesanales,</w:t>
      </w:r>
      <w:r>
        <w:rPr>
          <w:spacing w:val="-9"/>
        </w:rPr>
        <w:t xml:space="preserve"> </w:t>
      </w:r>
      <w:r>
        <w:t>el</w:t>
      </w:r>
      <w:r>
        <w:rPr>
          <w:spacing w:val="-10"/>
        </w:rPr>
        <w:t xml:space="preserve"> </w:t>
      </w:r>
      <w:r>
        <w:t>color va</w:t>
      </w:r>
      <w:r>
        <w:rPr>
          <w:spacing w:val="-18"/>
        </w:rPr>
        <w:t xml:space="preserve"> </w:t>
      </w:r>
      <w:r>
        <w:t>disminuyendo</w:t>
      </w:r>
      <w:r>
        <w:rPr>
          <w:spacing w:val="-17"/>
        </w:rPr>
        <w:t xml:space="preserve"> </w:t>
      </w:r>
      <w:r>
        <w:t>dando</w:t>
      </w:r>
      <w:r>
        <w:rPr>
          <w:spacing w:val="-18"/>
        </w:rPr>
        <w:t xml:space="preserve"> </w:t>
      </w:r>
      <w:r>
        <w:t>como</w:t>
      </w:r>
      <w:r>
        <w:rPr>
          <w:spacing w:val="-16"/>
        </w:rPr>
        <w:t xml:space="preserve"> </w:t>
      </w:r>
      <w:r>
        <w:t>resultado</w:t>
      </w:r>
      <w:r>
        <w:rPr>
          <w:spacing w:val="-20"/>
        </w:rPr>
        <w:t xml:space="preserve"> </w:t>
      </w:r>
      <w:r>
        <w:t>tonalidades</w:t>
      </w:r>
      <w:r>
        <w:rPr>
          <w:spacing w:val="-18"/>
        </w:rPr>
        <w:t xml:space="preserve"> </w:t>
      </w:r>
      <w:r>
        <w:t>de</w:t>
      </w:r>
      <w:r>
        <w:rPr>
          <w:spacing w:val="-19"/>
        </w:rPr>
        <w:t xml:space="preserve"> </w:t>
      </w:r>
      <w:r>
        <w:t>concentración</w:t>
      </w:r>
      <w:r>
        <w:rPr>
          <w:spacing w:val="-16"/>
        </w:rPr>
        <w:t xml:space="preserve"> </w:t>
      </w:r>
      <w:r>
        <w:t>más baja, pero no se desaprovecha nada ya que también se puede comercializar, para las otras personas que utilizan la artesanía como fuente de trabajo; Del que también se puede mencion</w:t>
      </w:r>
      <w:r>
        <w:t>ar como un proceso de tinción de proceso pronto y fácil es de una planta llamada</w:t>
      </w:r>
      <w:r>
        <w:rPr>
          <w:spacing w:val="-16"/>
        </w:rPr>
        <w:t xml:space="preserve"> </w:t>
      </w:r>
      <w:r>
        <w:t>Cedrón.</w:t>
      </w:r>
    </w:p>
    <w:p w14:paraId="1F9C3CDC" w14:textId="77777777" w:rsidR="00E26C90" w:rsidRDefault="00E26C90">
      <w:pPr>
        <w:pStyle w:val="Textoindependiente"/>
        <w:spacing w:before="8"/>
        <w:rPr>
          <w:sz w:val="27"/>
        </w:rPr>
      </w:pPr>
    </w:p>
    <w:p w14:paraId="47D776A6" w14:textId="77777777" w:rsidR="00E26C90" w:rsidRDefault="00AC4384">
      <w:pPr>
        <w:pStyle w:val="Textoindependiente"/>
        <w:spacing w:line="276" w:lineRule="auto"/>
        <w:ind w:left="102" w:firstLine="707"/>
      </w:pPr>
      <w:r>
        <w:t>Otros tipos de recursos naturales de los que se extraen los pigmentos, por mencionar algunos son:</w:t>
      </w:r>
    </w:p>
    <w:p w14:paraId="2FEF9705" w14:textId="77777777" w:rsidR="00E26C90" w:rsidRDefault="00E26C90">
      <w:pPr>
        <w:pStyle w:val="Textoindependiente"/>
        <w:spacing w:before="8"/>
        <w:rPr>
          <w:sz w:val="27"/>
        </w:rPr>
      </w:pPr>
    </w:p>
    <w:p w14:paraId="1581770E" w14:textId="77777777" w:rsidR="00E26C90" w:rsidRDefault="00AC4384">
      <w:pPr>
        <w:pStyle w:val="Prrafodelista"/>
        <w:numPr>
          <w:ilvl w:val="0"/>
          <w:numId w:val="2"/>
        </w:numPr>
        <w:tabs>
          <w:tab w:val="left" w:pos="1530"/>
        </w:tabs>
        <w:spacing w:line="276" w:lineRule="auto"/>
        <w:ind w:right="123"/>
        <w:rPr>
          <w:sz w:val="24"/>
        </w:rPr>
      </w:pPr>
      <w:r>
        <w:rPr>
          <w:sz w:val="24"/>
        </w:rPr>
        <w:t>El Cempasúchil para dar los colores amarillos y naranjas, que al se</w:t>
      </w:r>
      <w:r>
        <w:rPr>
          <w:sz w:val="24"/>
        </w:rPr>
        <w:t>r combinados con la grana cochinilla da como resultado un rojo</w:t>
      </w:r>
      <w:r>
        <w:rPr>
          <w:spacing w:val="-3"/>
          <w:sz w:val="24"/>
        </w:rPr>
        <w:t xml:space="preserve"> </w:t>
      </w:r>
      <w:r>
        <w:rPr>
          <w:sz w:val="24"/>
        </w:rPr>
        <w:t>vivo;</w:t>
      </w:r>
    </w:p>
    <w:p w14:paraId="22C11E91" w14:textId="77777777" w:rsidR="00E26C90" w:rsidRDefault="00E26C90">
      <w:pPr>
        <w:pStyle w:val="Textoindependiente"/>
        <w:spacing w:before="7"/>
        <w:rPr>
          <w:sz w:val="27"/>
        </w:rPr>
      </w:pPr>
    </w:p>
    <w:p w14:paraId="65BE6948" w14:textId="77777777" w:rsidR="00E26C90" w:rsidRDefault="00AC4384">
      <w:pPr>
        <w:pStyle w:val="Prrafodelista"/>
        <w:numPr>
          <w:ilvl w:val="0"/>
          <w:numId w:val="2"/>
        </w:numPr>
        <w:tabs>
          <w:tab w:val="left" w:pos="1530"/>
        </w:tabs>
        <w:spacing w:line="276" w:lineRule="auto"/>
        <w:ind w:right="124"/>
        <w:rPr>
          <w:sz w:val="24"/>
        </w:rPr>
      </w:pPr>
      <w:r>
        <w:rPr>
          <w:sz w:val="24"/>
        </w:rPr>
        <w:t>El cuapax otro material para la extracción de tintes resultan los colores</w:t>
      </w:r>
      <w:r>
        <w:rPr>
          <w:spacing w:val="-3"/>
          <w:sz w:val="24"/>
        </w:rPr>
        <w:t xml:space="preserve"> </w:t>
      </w:r>
      <w:r>
        <w:rPr>
          <w:sz w:val="24"/>
        </w:rPr>
        <w:t>shedrón.</w:t>
      </w:r>
    </w:p>
    <w:p w14:paraId="54D9C95E" w14:textId="77777777" w:rsidR="00E26C90" w:rsidRDefault="00E26C90">
      <w:pPr>
        <w:pStyle w:val="Textoindependiente"/>
        <w:spacing w:before="8"/>
        <w:rPr>
          <w:sz w:val="27"/>
        </w:rPr>
      </w:pPr>
    </w:p>
    <w:p w14:paraId="420F0FAA" w14:textId="77777777" w:rsidR="00E26C90" w:rsidRDefault="00AC4384">
      <w:pPr>
        <w:pStyle w:val="Prrafodelista"/>
        <w:numPr>
          <w:ilvl w:val="0"/>
          <w:numId w:val="2"/>
        </w:numPr>
        <w:tabs>
          <w:tab w:val="left" w:pos="1530"/>
        </w:tabs>
        <w:spacing w:line="276" w:lineRule="auto"/>
        <w:ind w:right="117"/>
        <w:rPr>
          <w:b/>
          <w:sz w:val="24"/>
        </w:rPr>
      </w:pPr>
      <w:r>
        <w:rPr>
          <w:sz w:val="24"/>
        </w:rPr>
        <w:t xml:space="preserve">De la nuez silvestre se obtienen los colores cafés intensos y claros, por citar algunas especies de flora, </w:t>
      </w:r>
      <w:r>
        <w:rPr>
          <w:b/>
          <w:sz w:val="24"/>
          <w:u w:val="thick"/>
        </w:rPr>
        <w:t>ya que el Municipio de Hueyapan cuentan con gran cantidad de plantas con las que</w:t>
      </w:r>
      <w:r>
        <w:rPr>
          <w:b/>
          <w:spacing w:val="-12"/>
          <w:sz w:val="24"/>
          <w:u w:val="thick"/>
        </w:rPr>
        <w:t xml:space="preserve"> </w:t>
      </w:r>
      <w:r>
        <w:rPr>
          <w:b/>
          <w:sz w:val="24"/>
          <w:u w:val="thick"/>
        </w:rPr>
        <w:t>se</w:t>
      </w:r>
      <w:r>
        <w:rPr>
          <w:b/>
          <w:spacing w:val="-12"/>
          <w:sz w:val="24"/>
          <w:u w:val="thick"/>
        </w:rPr>
        <w:t xml:space="preserve"> </w:t>
      </w:r>
      <w:r>
        <w:rPr>
          <w:b/>
          <w:sz w:val="24"/>
          <w:u w:val="thick"/>
        </w:rPr>
        <w:t>puede</w:t>
      </w:r>
      <w:r>
        <w:rPr>
          <w:b/>
          <w:spacing w:val="-12"/>
          <w:sz w:val="24"/>
          <w:u w:val="thick"/>
        </w:rPr>
        <w:t xml:space="preserve"> </w:t>
      </w:r>
      <w:r>
        <w:rPr>
          <w:b/>
          <w:sz w:val="24"/>
          <w:u w:val="thick"/>
        </w:rPr>
        <w:t>experimentar</w:t>
      </w:r>
      <w:r>
        <w:rPr>
          <w:b/>
          <w:spacing w:val="-12"/>
          <w:sz w:val="24"/>
          <w:u w:val="thick"/>
        </w:rPr>
        <w:t xml:space="preserve"> </w:t>
      </w:r>
      <w:r>
        <w:rPr>
          <w:b/>
          <w:sz w:val="24"/>
          <w:u w:val="thick"/>
        </w:rPr>
        <w:t>para</w:t>
      </w:r>
      <w:r>
        <w:rPr>
          <w:b/>
          <w:spacing w:val="-12"/>
          <w:sz w:val="24"/>
          <w:u w:val="thick"/>
        </w:rPr>
        <w:t xml:space="preserve"> </w:t>
      </w:r>
      <w:r>
        <w:rPr>
          <w:b/>
          <w:sz w:val="24"/>
          <w:u w:val="thick"/>
        </w:rPr>
        <w:t>el</w:t>
      </w:r>
      <w:r>
        <w:rPr>
          <w:b/>
          <w:spacing w:val="-12"/>
          <w:sz w:val="24"/>
          <w:u w:val="thick"/>
        </w:rPr>
        <w:t xml:space="preserve"> </w:t>
      </w:r>
      <w:r>
        <w:rPr>
          <w:b/>
          <w:sz w:val="24"/>
          <w:u w:val="thick"/>
        </w:rPr>
        <w:t>proceso</w:t>
      </w:r>
      <w:r>
        <w:rPr>
          <w:b/>
          <w:spacing w:val="-12"/>
          <w:sz w:val="24"/>
          <w:u w:val="thick"/>
        </w:rPr>
        <w:t xml:space="preserve"> </w:t>
      </w:r>
      <w:r>
        <w:rPr>
          <w:b/>
          <w:sz w:val="24"/>
          <w:u w:val="thick"/>
        </w:rPr>
        <w:t>de</w:t>
      </w:r>
      <w:r>
        <w:rPr>
          <w:b/>
          <w:spacing w:val="-12"/>
          <w:sz w:val="24"/>
          <w:u w:val="thick"/>
        </w:rPr>
        <w:t xml:space="preserve"> </w:t>
      </w:r>
      <w:r>
        <w:rPr>
          <w:b/>
          <w:sz w:val="24"/>
          <w:u w:val="thick"/>
        </w:rPr>
        <w:t>tinción,</w:t>
      </w:r>
      <w:r>
        <w:rPr>
          <w:b/>
          <w:spacing w:val="-11"/>
          <w:sz w:val="24"/>
          <w:u w:val="thick"/>
        </w:rPr>
        <w:t xml:space="preserve"> </w:t>
      </w:r>
      <w:r>
        <w:rPr>
          <w:b/>
          <w:sz w:val="24"/>
          <w:u w:val="thick"/>
        </w:rPr>
        <w:t>como</w:t>
      </w:r>
      <w:r>
        <w:rPr>
          <w:b/>
          <w:spacing w:val="-10"/>
          <w:sz w:val="24"/>
          <w:u w:val="thick"/>
        </w:rPr>
        <w:t xml:space="preserve"> </w:t>
      </w:r>
      <w:r>
        <w:rPr>
          <w:b/>
          <w:sz w:val="24"/>
          <w:u w:val="thick"/>
        </w:rPr>
        <w:t>lo son</w:t>
      </w:r>
      <w:r>
        <w:rPr>
          <w:b/>
          <w:spacing w:val="-8"/>
          <w:sz w:val="24"/>
          <w:u w:val="thick"/>
        </w:rPr>
        <w:t xml:space="preserve"> </w:t>
      </w:r>
      <w:r>
        <w:rPr>
          <w:b/>
          <w:sz w:val="24"/>
          <w:u w:val="thick"/>
        </w:rPr>
        <w:t>las</w:t>
      </w:r>
      <w:r>
        <w:rPr>
          <w:b/>
          <w:spacing w:val="-7"/>
          <w:sz w:val="24"/>
          <w:u w:val="thick"/>
        </w:rPr>
        <w:t xml:space="preserve"> </w:t>
      </w:r>
      <w:r>
        <w:rPr>
          <w:b/>
          <w:sz w:val="24"/>
          <w:u w:val="thick"/>
        </w:rPr>
        <w:t>hojas</w:t>
      </w:r>
      <w:r>
        <w:rPr>
          <w:b/>
          <w:spacing w:val="-7"/>
          <w:sz w:val="24"/>
          <w:u w:val="thick"/>
        </w:rPr>
        <w:t xml:space="preserve"> </w:t>
      </w:r>
      <w:r>
        <w:rPr>
          <w:b/>
          <w:sz w:val="24"/>
          <w:u w:val="thick"/>
        </w:rPr>
        <w:t>de</w:t>
      </w:r>
      <w:r>
        <w:rPr>
          <w:b/>
          <w:spacing w:val="-11"/>
          <w:sz w:val="24"/>
          <w:u w:val="thick"/>
        </w:rPr>
        <w:t xml:space="preserve"> </w:t>
      </w:r>
      <w:r>
        <w:rPr>
          <w:b/>
          <w:sz w:val="24"/>
          <w:u w:val="thick"/>
        </w:rPr>
        <w:t>Guayaba,</w:t>
      </w:r>
      <w:r>
        <w:rPr>
          <w:b/>
          <w:spacing w:val="-7"/>
          <w:sz w:val="24"/>
          <w:u w:val="thick"/>
        </w:rPr>
        <w:t xml:space="preserve"> </w:t>
      </w:r>
      <w:r>
        <w:rPr>
          <w:b/>
          <w:sz w:val="24"/>
          <w:u w:val="thick"/>
        </w:rPr>
        <w:t>Gordolobo,</w:t>
      </w:r>
      <w:r>
        <w:rPr>
          <w:b/>
          <w:spacing w:val="-7"/>
          <w:sz w:val="24"/>
          <w:u w:val="thick"/>
        </w:rPr>
        <w:t xml:space="preserve"> </w:t>
      </w:r>
      <w:r>
        <w:rPr>
          <w:b/>
          <w:sz w:val="24"/>
          <w:u w:val="thick"/>
        </w:rPr>
        <w:t>Escobillo</w:t>
      </w:r>
      <w:r>
        <w:rPr>
          <w:b/>
          <w:spacing w:val="-8"/>
          <w:sz w:val="24"/>
          <w:u w:val="thick"/>
        </w:rPr>
        <w:t xml:space="preserve"> </w:t>
      </w:r>
      <w:r>
        <w:rPr>
          <w:b/>
          <w:sz w:val="24"/>
          <w:u w:val="thick"/>
        </w:rPr>
        <w:t>de</w:t>
      </w:r>
      <w:r>
        <w:rPr>
          <w:b/>
          <w:spacing w:val="-7"/>
          <w:sz w:val="24"/>
          <w:u w:val="thick"/>
        </w:rPr>
        <w:t xml:space="preserve"> </w:t>
      </w:r>
      <w:r>
        <w:rPr>
          <w:b/>
          <w:sz w:val="24"/>
          <w:u w:val="thick"/>
        </w:rPr>
        <w:t>rancho</w:t>
      </w:r>
      <w:r>
        <w:rPr>
          <w:b/>
          <w:spacing w:val="-7"/>
          <w:sz w:val="24"/>
          <w:u w:val="thick"/>
        </w:rPr>
        <w:t xml:space="preserve"> </w:t>
      </w:r>
      <w:r>
        <w:rPr>
          <w:b/>
          <w:sz w:val="24"/>
          <w:u w:val="thick"/>
        </w:rPr>
        <w:t>y</w:t>
      </w:r>
      <w:r>
        <w:rPr>
          <w:b/>
          <w:spacing w:val="-13"/>
          <w:sz w:val="24"/>
          <w:u w:val="thick"/>
        </w:rPr>
        <w:t xml:space="preserve"> </w:t>
      </w:r>
      <w:r>
        <w:rPr>
          <w:b/>
          <w:sz w:val="24"/>
          <w:u w:val="thick"/>
        </w:rPr>
        <w:t>de monte, nombres con los que comúnmente se</w:t>
      </w:r>
      <w:r>
        <w:rPr>
          <w:b/>
          <w:spacing w:val="-13"/>
          <w:sz w:val="24"/>
          <w:u w:val="thick"/>
        </w:rPr>
        <w:t xml:space="preserve"> </w:t>
      </w:r>
      <w:r>
        <w:rPr>
          <w:b/>
          <w:sz w:val="24"/>
          <w:u w:val="thick"/>
        </w:rPr>
        <w:t>conocen.</w:t>
      </w:r>
    </w:p>
    <w:p w14:paraId="56D8B18A" w14:textId="77777777" w:rsidR="00E26C90" w:rsidRDefault="00E26C90">
      <w:pPr>
        <w:pStyle w:val="Textoindependiente"/>
        <w:spacing w:before="5"/>
        <w:rPr>
          <w:b/>
          <w:sz w:val="19"/>
        </w:rPr>
      </w:pPr>
    </w:p>
    <w:p w14:paraId="521FF198" w14:textId="77777777" w:rsidR="00E26C90" w:rsidRDefault="00AC4384">
      <w:pPr>
        <w:pStyle w:val="Textoindependiente"/>
        <w:spacing w:before="100" w:line="276" w:lineRule="auto"/>
        <w:ind w:left="102" w:right="121" w:firstLine="707"/>
        <w:jc w:val="both"/>
      </w:pPr>
      <w:r>
        <w:t>El proceso de pigmentación es de carácter delicado ya que al no realizarse de una manera adecuada, se corta el tinte, por lo que se recomienda que en e</w:t>
      </w:r>
      <w:r>
        <w:t>l lugar donde se lleve a cabo esta actividad debe ser en un ambiente de paz, y que la persona encargada de la coloración de las prendas este en equilibrio su cuerpo y mente, y que solo se enfoque en ello y nada más, ya que se tienen la creencia que al real</w:t>
      </w:r>
      <w:r>
        <w:t>izar este proceso en la prenda, no debe estar estresadas o enfadadas de lo contrario no se logra una perfecta coloración.</w:t>
      </w:r>
    </w:p>
    <w:p w14:paraId="2E8434BA" w14:textId="77777777" w:rsidR="00E26C90" w:rsidRDefault="00E26C90">
      <w:pPr>
        <w:pStyle w:val="Textoindependiente"/>
        <w:spacing w:before="8"/>
        <w:rPr>
          <w:sz w:val="27"/>
        </w:rPr>
      </w:pPr>
    </w:p>
    <w:p w14:paraId="20E79B9D" w14:textId="77777777" w:rsidR="00E26C90" w:rsidRDefault="00AC4384">
      <w:pPr>
        <w:pStyle w:val="Textoindependiente"/>
        <w:spacing w:line="276" w:lineRule="auto"/>
        <w:ind w:left="102" w:right="120" w:firstLine="775"/>
        <w:jc w:val="both"/>
      </w:pPr>
      <w:r>
        <w:t>También se dice que cualquier grupo de personas que realicen esta actividad no deben de asistir a velorios o eventos relacionados con</w:t>
      </w:r>
      <w:r>
        <w:t xml:space="preserve"> la</w:t>
      </w:r>
    </w:p>
    <w:p w14:paraId="704999EB" w14:textId="77777777" w:rsidR="00E26C90" w:rsidRDefault="00E26C90">
      <w:pPr>
        <w:spacing w:line="276" w:lineRule="auto"/>
        <w:jc w:val="both"/>
        <w:sectPr w:rsidR="00E26C90">
          <w:pgSz w:w="12240" w:h="15840"/>
          <w:pgMar w:top="1980" w:right="1580" w:bottom="280" w:left="1600" w:header="456" w:footer="0" w:gutter="0"/>
          <w:cols w:space="720"/>
        </w:sectPr>
      </w:pPr>
    </w:p>
    <w:p w14:paraId="52A2BBF0" w14:textId="77777777" w:rsidR="00E26C90" w:rsidRDefault="00E26C90">
      <w:pPr>
        <w:pStyle w:val="Textoindependiente"/>
        <w:spacing w:before="8"/>
        <w:rPr>
          <w:sz w:val="14"/>
        </w:rPr>
      </w:pPr>
    </w:p>
    <w:p w14:paraId="4810D1DC" w14:textId="77777777" w:rsidR="00E26C90" w:rsidRDefault="00AC4384">
      <w:pPr>
        <w:pStyle w:val="Textoindependiente"/>
        <w:spacing w:before="100" w:line="276" w:lineRule="auto"/>
        <w:ind w:left="102" w:right="115"/>
        <w:jc w:val="both"/>
      </w:pPr>
      <w:r>
        <w:t>muerte o ambientes estresantes, de igual manera, las integrantes de este trabajo que estén en cualquier etapa de embarazo evitan realizar esta actividad</w:t>
      </w:r>
      <w:r>
        <w:rPr>
          <w:spacing w:val="-15"/>
        </w:rPr>
        <w:t xml:space="preserve"> </w:t>
      </w:r>
      <w:r>
        <w:t>porque</w:t>
      </w:r>
      <w:r>
        <w:rPr>
          <w:spacing w:val="-16"/>
        </w:rPr>
        <w:t xml:space="preserve"> </w:t>
      </w:r>
      <w:r>
        <w:t>sus</w:t>
      </w:r>
      <w:r>
        <w:rPr>
          <w:spacing w:val="-17"/>
        </w:rPr>
        <w:t xml:space="preserve"> </w:t>
      </w:r>
      <w:r>
        <w:t>creencia</w:t>
      </w:r>
      <w:r>
        <w:rPr>
          <w:spacing w:val="-16"/>
        </w:rPr>
        <w:t xml:space="preserve"> </w:t>
      </w:r>
      <w:r>
        <w:t>es</w:t>
      </w:r>
      <w:r>
        <w:rPr>
          <w:spacing w:val="-16"/>
        </w:rPr>
        <w:t xml:space="preserve"> </w:t>
      </w:r>
      <w:r>
        <w:t>que</w:t>
      </w:r>
      <w:r>
        <w:rPr>
          <w:spacing w:val="-15"/>
        </w:rPr>
        <w:t xml:space="preserve"> </w:t>
      </w:r>
      <w:r>
        <w:t>cuando</w:t>
      </w:r>
      <w:r>
        <w:rPr>
          <w:spacing w:val="-15"/>
        </w:rPr>
        <w:t xml:space="preserve"> </w:t>
      </w:r>
      <w:r>
        <w:t>las</w:t>
      </w:r>
      <w:r>
        <w:rPr>
          <w:spacing w:val="-16"/>
        </w:rPr>
        <w:t xml:space="preserve"> </w:t>
      </w:r>
      <w:r>
        <w:t>mujeres</w:t>
      </w:r>
      <w:r>
        <w:rPr>
          <w:spacing w:val="-15"/>
        </w:rPr>
        <w:t xml:space="preserve"> </w:t>
      </w:r>
      <w:r>
        <w:t>están</w:t>
      </w:r>
      <w:r>
        <w:rPr>
          <w:spacing w:val="-16"/>
        </w:rPr>
        <w:t xml:space="preserve"> </w:t>
      </w:r>
      <w:r>
        <w:t>en</w:t>
      </w:r>
      <w:r>
        <w:rPr>
          <w:spacing w:val="-16"/>
        </w:rPr>
        <w:t xml:space="preserve"> </w:t>
      </w:r>
      <w:r>
        <w:t>contacto con los pigmentos lo</w:t>
      </w:r>
      <w:r>
        <w:t>s bebés adquieren los colores que se manipulan y el teñido no funciona; es por ello que se recomienda tener un lugar exclusivo para un correcto</w:t>
      </w:r>
      <w:r>
        <w:rPr>
          <w:spacing w:val="-3"/>
        </w:rPr>
        <w:t xml:space="preserve"> </w:t>
      </w:r>
      <w:r>
        <w:t>teñido.</w:t>
      </w:r>
    </w:p>
    <w:p w14:paraId="484FBF6F" w14:textId="77777777" w:rsidR="00E26C90" w:rsidRDefault="00E26C90">
      <w:pPr>
        <w:pStyle w:val="Textoindependiente"/>
        <w:spacing w:before="8"/>
        <w:rPr>
          <w:sz w:val="27"/>
        </w:rPr>
      </w:pPr>
    </w:p>
    <w:p w14:paraId="366FEF59" w14:textId="77777777" w:rsidR="00E26C90" w:rsidRDefault="00AC4384">
      <w:pPr>
        <w:pStyle w:val="Textoindependiente"/>
        <w:spacing w:line="276" w:lineRule="auto"/>
        <w:ind w:left="102" w:right="120" w:firstLine="707"/>
        <w:jc w:val="both"/>
      </w:pPr>
      <w:r>
        <w:t>Así como en el proceso de teñido se tienen diferentes creencias, el proceso de trasquilado también cuenta con ello, dejando así la lana ocho días de reposo y después de este periodo iniciar con el proceso de la realización de las prendas.</w:t>
      </w:r>
    </w:p>
    <w:p w14:paraId="7F3E03FE" w14:textId="77777777" w:rsidR="00E26C90" w:rsidRDefault="00E26C90">
      <w:pPr>
        <w:pStyle w:val="Textoindependiente"/>
        <w:spacing w:before="8"/>
        <w:rPr>
          <w:sz w:val="27"/>
        </w:rPr>
      </w:pPr>
    </w:p>
    <w:p w14:paraId="092C1F3D" w14:textId="77777777" w:rsidR="00E26C90" w:rsidRDefault="00AC4384">
      <w:pPr>
        <w:pStyle w:val="Textoindependiente"/>
        <w:spacing w:line="276" w:lineRule="auto"/>
        <w:ind w:left="102" w:right="115" w:firstLine="707"/>
        <w:jc w:val="both"/>
      </w:pPr>
      <w:r>
        <w:t>Cuando se habla de una prenda artesanal se hace únicamente referencia</w:t>
      </w:r>
      <w:r>
        <w:rPr>
          <w:spacing w:val="-14"/>
        </w:rPr>
        <w:t xml:space="preserve"> </w:t>
      </w:r>
      <w:r>
        <w:t>a</w:t>
      </w:r>
      <w:r>
        <w:rPr>
          <w:spacing w:val="-13"/>
        </w:rPr>
        <w:t xml:space="preserve"> </w:t>
      </w:r>
      <w:r>
        <w:t>lo</w:t>
      </w:r>
      <w:r>
        <w:rPr>
          <w:spacing w:val="-12"/>
        </w:rPr>
        <w:t xml:space="preserve"> </w:t>
      </w:r>
      <w:r>
        <w:t>que</w:t>
      </w:r>
      <w:r>
        <w:rPr>
          <w:spacing w:val="-14"/>
        </w:rPr>
        <w:t xml:space="preserve"> </w:t>
      </w:r>
      <w:r>
        <w:t>se</w:t>
      </w:r>
      <w:r>
        <w:rPr>
          <w:spacing w:val="-13"/>
        </w:rPr>
        <w:t xml:space="preserve"> </w:t>
      </w:r>
      <w:r>
        <w:t>observa</w:t>
      </w:r>
      <w:r>
        <w:rPr>
          <w:spacing w:val="-16"/>
        </w:rPr>
        <w:t xml:space="preserve"> </w:t>
      </w:r>
      <w:r>
        <w:t>y</w:t>
      </w:r>
      <w:r>
        <w:rPr>
          <w:spacing w:val="-13"/>
        </w:rPr>
        <w:t xml:space="preserve"> </w:t>
      </w:r>
      <w:r>
        <w:t>lo</w:t>
      </w:r>
      <w:r>
        <w:rPr>
          <w:spacing w:val="-12"/>
        </w:rPr>
        <w:t xml:space="preserve"> </w:t>
      </w:r>
      <w:r>
        <w:t>que</w:t>
      </w:r>
      <w:r>
        <w:rPr>
          <w:spacing w:val="-13"/>
        </w:rPr>
        <w:t xml:space="preserve"> </w:t>
      </w:r>
      <w:r>
        <w:t>se</w:t>
      </w:r>
      <w:r>
        <w:rPr>
          <w:spacing w:val="-15"/>
        </w:rPr>
        <w:t xml:space="preserve"> </w:t>
      </w:r>
      <w:r>
        <w:t>tiene</w:t>
      </w:r>
      <w:r>
        <w:rPr>
          <w:spacing w:val="-13"/>
        </w:rPr>
        <w:t xml:space="preserve"> </w:t>
      </w:r>
      <w:r>
        <w:t>en</w:t>
      </w:r>
      <w:r>
        <w:rPr>
          <w:spacing w:val="-13"/>
        </w:rPr>
        <w:t xml:space="preserve"> </w:t>
      </w:r>
      <w:r>
        <w:t>manos</w:t>
      </w:r>
      <w:r>
        <w:rPr>
          <w:spacing w:val="-15"/>
        </w:rPr>
        <w:t xml:space="preserve"> </w:t>
      </w:r>
      <w:r>
        <w:t>cuando</w:t>
      </w:r>
      <w:r>
        <w:rPr>
          <w:spacing w:val="-15"/>
        </w:rPr>
        <w:t xml:space="preserve"> </w:t>
      </w:r>
      <w:r>
        <w:t>se</w:t>
      </w:r>
      <w:r>
        <w:rPr>
          <w:spacing w:val="-12"/>
        </w:rPr>
        <w:t xml:space="preserve"> </w:t>
      </w:r>
      <w:r>
        <w:t>termina esta prenda, sin embargo, se lleva un gran procedimiento de tiempo y esfuerzo.</w:t>
      </w:r>
    </w:p>
    <w:p w14:paraId="7CB7134A" w14:textId="77777777" w:rsidR="00E26C90" w:rsidRDefault="00E26C90">
      <w:pPr>
        <w:pStyle w:val="Textoindependiente"/>
        <w:spacing w:before="7"/>
        <w:rPr>
          <w:sz w:val="27"/>
        </w:rPr>
      </w:pPr>
    </w:p>
    <w:p w14:paraId="166BFD90" w14:textId="77777777" w:rsidR="00E26C90" w:rsidRDefault="00AC4384">
      <w:pPr>
        <w:pStyle w:val="Textoindependiente"/>
        <w:spacing w:line="276" w:lineRule="auto"/>
        <w:ind w:left="102" w:right="117" w:firstLine="707"/>
        <w:jc w:val="both"/>
      </w:pPr>
      <w:r>
        <w:t>Es</w:t>
      </w:r>
      <w:r>
        <w:rPr>
          <w:spacing w:val="-6"/>
        </w:rPr>
        <w:t xml:space="preserve"> </w:t>
      </w:r>
      <w:r>
        <w:t>importante</w:t>
      </w:r>
      <w:r>
        <w:rPr>
          <w:spacing w:val="-7"/>
        </w:rPr>
        <w:t xml:space="preserve"> </w:t>
      </w:r>
      <w:r>
        <w:t>compartir</w:t>
      </w:r>
      <w:r>
        <w:rPr>
          <w:spacing w:val="-5"/>
        </w:rPr>
        <w:t xml:space="preserve"> </w:t>
      </w:r>
      <w:r>
        <w:t>cual</w:t>
      </w:r>
      <w:r>
        <w:rPr>
          <w:spacing w:val="-6"/>
        </w:rPr>
        <w:t xml:space="preserve"> </w:t>
      </w:r>
      <w:r>
        <w:t>es</w:t>
      </w:r>
      <w:r>
        <w:rPr>
          <w:spacing w:val="-6"/>
        </w:rPr>
        <w:t xml:space="preserve"> </w:t>
      </w:r>
      <w:r>
        <w:t>el</w:t>
      </w:r>
      <w:r>
        <w:rPr>
          <w:spacing w:val="-8"/>
        </w:rPr>
        <w:t xml:space="preserve"> </w:t>
      </w:r>
      <w:r>
        <w:t>proced</w:t>
      </w:r>
      <w:r>
        <w:t>imiento</w:t>
      </w:r>
      <w:r>
        <w:rPr>
          <w:spacing w:val="-6"/>
        </w:rPr>
        <w:t xml:space="preserve"> </w:t>
      </w:r>
      <w:r>
        <w:t>para</w:t>
      </w:r>
      <w:r>
        <w:rPr>
          <w:spacing w:val="-7"/>
        </w:rPr>
        <w:t xml:space="preserve"> </w:t>
      </w:r>
      <w:r>
        <w:t>la</w:t>
      </w:r>
      <w:r>
        <w:rPr>
          <w:spacing w:val="-6"/>
        </w:rPr>
        <w:t xml:space="preserve"> </w:t>
      </w:r>
      <w:r>
        <w:t>elaboración de una prenda hecha en</w:t>
      </w:r>
      <w:r>
        <w:rPr>
          <w:spacing w:val="-4"/>
        </w:rPr>
        <w:t xml:space="preserve"> </w:t>
      </w:r>
      <w:r>
        <w:t>Hueyapan.</w:t>
      </w:r>
    </w:p>
    <w:p w14:paraId="47EB4492" w14:textId="77777777" w:rsidR="00E26C90" w:rsidRDefault="00E26C90">
      <w:pPr>
        <w:pStyle w:val="Textoindependiente"/>
        <w:spacing w:before="8"/>
        <w:rPr>
          <w:sz w:val="27"/>
        </w:rPr>
      </w:pPr>
    </w:p>
    <w:p w14:paraId="27B264EA" w14:textId="77777777" w:rsidR="00E26C90" w:rsidRDefault="00AC4384">
      <w:pPr>
        <w:pStyle w:val="Textoindependiente"/>
        <w:spacing w:line="276" w:lineRule="auto"/>
        <w:ind w:left="102" w:right="117" w:firstLine="707"/>
        <w:jc w:val="both"/>
      </w:pPr>
      <w:r>
        <w:t xml:space="preserve">Las mujeres artesanas del Municipio de Hueyapan llevan a cabo la elaboración de bellas obras de arte mediante un proceso meramente natural y conservando esa gran riqueza adquirida de generación </w:t>
      </w:r>
      <w:r>
        <w:t>en generación.</w:t>
      </w:r>
    </w:p>
    <w:p w14:paraId="01D6309D" w14:textId="77777777" w:rsidR="00E26C90" w:rsidRDefault="00E26C90">
      <w:pPr>
        <w:pStyle w:val="Textoindependiente"/>
        <w:spacing w:before="7"/>
        <w:rPr>
          <w:sz w:val="27"/>
        </w:rPr>
      </w:pPr>
    </w:p>
    <w:p w14:paraId="1113B514" w14:textId="77777777" w:rsidR="00E26C90" w:rsidRDefault="00AC4384">
      <w:pPr>
        <w:pStyle w:val="Textoindependiente"/>
        <w:ind w:left="810"/>
      </w:pPr>
      <w:r>
        <w:t>Cómo se elabora un Chal Bordado:</w:t>
      </w:r>
    </w:p>
    <w:p w14:paraId="3C168308" w14:textId="77777777" w:rsidR="00E26C90" w:rsidRDefault="00E26C90">
      <w:pPr>
        <w:pStyle w:val="Textoindependiente"/>
        <w:spacing w:before="3"/>
        <w:rPr>
          <w:sz w:val="31"/>
        </w:rPr>
      </w:pPr>
    </w:p>
    <w:p w14:paraId="46AD8E51" w14:textId="77777777" w:rsidR="00E26C90" w:rsidRDefault="00AC4384">
      <w:pPr>
        <w:pStyle w:val="Textoindependiente"/>
        <w:spacing w:line="276" w:lineRule="auto"/>
        <w:ind w:left="102" w:right="119" w:firstLine="707"/>
        <w:jc w:val="both"/>
      </w:pPr>
      <w:r>
        <w:t>La</w:t>
      </w:r>
      <w:r>
        <w:rPr>
          <w:spacing w:val="-9"/>
        </w:rPr>
        <w:t xml:space="preserve"> </w:t>
      </w:r>
      <w:r>
        <w:t>Mujer</w:t>
      </w:r>
      <w:r>
        <w:rPr>
          <w:spacing w:val="-9"/>
        </w:rPr>
        <w:t xml:space="preserve"> </w:t>
      </w:r>
      <w:r>
        <w:t>Trasquila</w:t>
      </w:r>
      <w:r>
        <w:rPr>
          <w:spacing w:val="-9"/>
        </w:rPr>
        <w:t xml:space="preserve"> </w:t>
      </w:r>
      <w:r>
        <w:t>la</w:t>
      </w:r>
      <w:r>
        <w:rPr>
          <w:spacing w:val="-8"/>
        </w:rPr>
        <w:t xml:space="preserve"> </w:t>
      </w:r>
      <w:r>
        <w:t>lana</w:t>
      </w:r>
      <w:r>
        <w:rPr>
          <w:spacing w:val="-8"/>
        </w:rPr>
        <w:t xml:space="preserve"> </w:t>
      </w:r>
      <w:r>
        <w:t>del</w:t>
      </w:r>
      <w:r>
        <w:rPr>
          <w:spacing w:val="-7"/>
        </w:rPr>
        <w:t xml:space="preserve"> </w:t>
      </w:r>
      <w:r>
        <w:t>Borrego</w:t>
      </w:r>
      <w:r>
        <w:rPr>
          <w:spacing w:val="-9"/>
        </w:rPr>
        <w:t xml:space="preserve"> </w:t>
      </w:r>
      <w:r>
        <w:t>(Ichkat</w:t>
      </w:r>
      <w:r>
        <w:rPr>
          <w:spacing w:val="-7"/>
        </w:rPr>
        <w:t xml:space="preserve"> </w:t>
      </w:r>
      <w:r>
        <w:t>Xomalis),</w:t>
      </w:r>
      <w:r>
        <w:rPr>
          <w:spacing w:val="-9"/>
        </w:rPr>
        <w:t xml:space="preserve"> </w:t>
      </w:r>
      <w:r>
        <w:t>adquiriendo</w:t>
      </w:r>
      <w:r>
        <w:rPr>
          <w:spacing w:val="-9"/>
        </w:rPr>
        <w:t xml:space="preserve"> </w:t>
      </w:r>
      <w:r>
        <w:t>así la materia prima esencial para la elaboración de esa obra de</w:t>
      </w:r>
      <w:r>
        <w:rPr>
          <w:spacing w:val="-20"/>
        </w:rPr>
        <w:t xml:space="preserve"> </w:t>
      </w:r>
      <w:r>
        <w:t>arte.</w:t>
      </w:r>
    </w:p>
    <w:p w14:paraId="0B398D0D" w14:textId="77777777" w:rsidR="00E26C90" w:rsidRDefault="00E26C90">
      <w:pPr>
        <w:pStyle w:val="Textoindependiente"/>
        <w:spacing w:before="8"/>
        <w:rPr>
          <w:sz w:val="27"/>
        </w:rPr>
      </w:pPr>
    </w:p>
    <w:p w14:paraId="39E4D41C" w14:textId="77777777" w:rsidR="00E26C90" w:rsidRDefault="00AC4384">
      <w:pPr>
        <w:pStyle w:val="Textoindependiente"/>
        <w:spacing w:line="276" w:lineRule="auto"/>
        <w:ind w:left="102" w:right="115" w:firstLine="707"/>
        <w:jc w:val="both"/>
      </w:pPr>
      <w:r>
        <w:t>Una vez obtenida la lana del borrego se procede al lavado (Tojmi Pakalis) utilizando una raíz que se llama amole y que sirve como jabón para lavar</w:t>
      </w:r>
      <w:r>
        <w:rPr>
          <w:spacing w:val="-5"/>
        </w:rPr>
        <w:t xml:space="preserve"> </w:t>
      </w:r>
      <w:r>
        <w:t>la</w:t>
      </w:r>
      <w:r>
        <w:rPr>
          <w:spacing w:val="-5"/>
        </w:rPr>
        <w:t xml:space="preserve"> </w:t>
      </w:r>
      <w:r>
        <w:t>lana</w:t>
      </w:r>
      <w:r>
        <w:rPr>
          <w:spacing w:val="-8"/>
        </w:rPr>
        <w:t xml:space="preserve"> </w:t>
      </w:r>
      <w:r>
        <w:t>dándole</w:t>
      </w:r>
      <w:r>
        <w:rPr>
          <w:spacing w:val="-4"/>
        </w:rPr>
        <w:t xml:space="preserve"> </w:t>
      </w:r>
      <w:r>
        <w:t>una</w:t>
      </w:r>
      <w:r>
        <w:rPr>
          <w:spacing w:val="-7"/>
        </w:rPr>
        <w:t xml:space="preserve"> </w:t>
      </w:r>
      <w:r>
        <w:t>suavidad</w:t>
      </w:r>
      <w:r>
        <w:rPr>
          <w:spacing w:val="-6"/>
        </w:rPr>
        <w:t xml:space="preserve"> </w:t>
      </w:r>
      <w:r>
        <w:t>y</w:t>
      </w:r>
      <w:r>
        <w:rPr>
          <w:spacing w:val="-6"/>
        </w:rPr>
        <w:t xml:space="preserve"> </w:t>
      </w:r>
      <w:r>
        <w:t>permite</w:t>
      </w:r>
      <w:r>
        <w:rPr>
          <w:spacing w:val="-5"/>
        </w:rPr>
        <w:t xml:space="preserve"> </w:t>
      </w:r>
      <w:r>
        <w:t>pueda</w:t>
      </w:r>
      <w:r>
        <w:rPr>
          <w:spacing w:val="-7"/>
        </w:rPr>
        <w:t xml:space="preserve"> </w:t>
      </w:r>
      <w:r>
        <w:t>ser</w:t>
      </w:r>
      <w:r>
        <w:rPr>
          <w:spacing w:val="-6"/>
        </w:rPr>
        <w:t xml:space="preserve"> </w:t>
      </w:r>
      <w:r>
        <w:t>utilizada</w:t>
      </w:r>
      <w:r>
        <w:rPr>
          <w:spacing w:val="-6"/>
        </w:rPr>
        <w:t xml:space="preserve"> </w:t>
      </w:r>
      <w:r>
        <w:t>la</w:t>
      </w:r>
      <w:r>
        <w:rPr>
          <w:spacing w:val="-5"/>
        </w:rPr>
        <w:t xml:space="preserve"> </w:t>
      </w:r>
      <w:r>
        <w:t>materia de</w:t>
      </w:r>
      <w:r>
        <w:rPr>
          <w:spacing w:val="-12"/>
        </w:rPr>
        <w:t xml:space="preserve"> </w:t>
      </w:r>
      <w:r>
        <w:t>manera</w:t>
      </w:r>
      <w:r>
        <w:rPr>
          <w:spacing w:val="-13"/>
        </w:rPr>
        <w:t xml:space="preserve"> </w:t>
      </w:r>
      <w:r>
        <w:t>adecuado</w:t>
      </w:r>
      <w:r>
        <w:rPr>
          <w:spacing w:val="-12"/>
        </w:rPr>
        <w:t xml:space="preserve"> </w:t>
      </w:r>
      <w:r>
        <w:t>y</w:t>
      </w:r>
      <w:r>
        <w:rPr>
          <w:spacing w:val="-13"/>
        </w:rPr>
        <w:t xml:space="preserve"> </w:t>
      </w:r>
      <w:r>
        <w:t>así</w:t>
      </w:r>
      <w:r>
        <w:rPr>
          <w:spacing w:val="-11"/>
        </w:rPr>
        <w:t xml:space="preserve"> </w:t>
      </w:r>
      <w:r>
        <w:t>sus</w:t>
      </w:r>
      <w:r>
        <w:rPr>
          <w:spacing w:val="-11"/>
        </w:rPr>
        <w:t xml:space="preserve"> </w:t>
      </w:r>
      <w:r>
        <w:t>nutrientes</w:t>
      </w:r>
      <w:r>
        <w:rPr>
          <w:spacing w:val="-13"/>
        </w:rPr>
        <w:t xml:space="preserve"> </w:t>
      </w:r>
      <w:r>
        <w:t>permitan</w:t>
      </w:r>
      <w:r>
        <w:rPr>
          <w:spacing w:val="-11"/>
        </w:rPr>
        <w:t xml:space="preserve"> </w:t>
      </w:r>
      <w:r>
        <w:t>a</w:t>
      </w:r>
      <w:r>
        <w:rPr>
          <w:spacing w:val="-12"/>
        </w:rPr>
        <w:t xml:space="preserve"> </w:t>
      </w:r>
      <w:r>
        <w:t>la</w:t>
      </w:r>
      <w:r>
        <w:rPr>
          <w:spacing w:val="-12"/>
        </w:rPr>
        <w:t xml:space="preserve"> </w:t>
      </w:r>
      <w:r>
        <w:t>Mujer</w:t>
      </w:r>
      <w:r>
        <w:rPr>
          <w:spacing w:val="-14"/>
        </w:rPr>
        <w:t xml:space="preserve"> </w:t>
      </w:r>
      <w:r>
        <w:t>Artesana</w:t>
      </w:r>
      <w:r>
        <w:rPr>
          <w:spacing w:val="-12"/>
        </w:rPr>
        <w:t xml:space="preserve"> </w:t>
      </w:r>
      <w:r>
        <w:t>llevar a cabo un buen</w:t>
      </w:r>
      <w:r>
        <w:rPr>
          <w:spacing w:val="-1"/>
        </w:rPr>
        <w:t xml:space="preserve"> </w:t>
      </w:r>
      <w:r>
        <w:t>Chal.</w:t>
      </w:r>
    </w:p>
    <w:p w14:paraId="1AAA0C58" w14:textId="77777777" w:rsidR="00E26C90" w:rsidRDefault="00E26C90">
      <w:pPr>
        <w:spacing w:line="276" w:lineRule="auto"/>
        <w:jc w:val="both"/>
        <w:sectPr w:rsidR="00E26C90">
          <w:pgSz w:w="12240" w:h="15840"/>
          <w:pgMar w:top="1980" w:right="1580" w:bottom="280" w:left="1600" w:header="456" w:footer="0" w:gutter="0"/>
          <w:cols w:space="720"/>
        </w:sectPr>
      </w:pPr>
    </w:p>
    <w:p w14:paraId="08A83B1A" w14:textId="77777777" w:rsidR="00E26C90" w:rsidRDefault="00E26C90">
      <w:pPr>
        <w:pStyle w:val="Textoindependiente"/>
        <w:spacing w:before="8"/>
        <w:rPr>
          <w:sz w:val="14"/>
        </w:rPr>
      </w:pPr>
    </w:p>
    <w:p w14:paraId="38F01196" w14:textId="77777777" w:rsidR="00E26C90" w:rsidRDefault="00AC4384">
      <w:pPr>
        <w:pStyle w:val="Textoindependiente"/>
        <w:spacing w:before="100" w:line="276" w:lineRule="auto"/>
        <w:ind w:left="102" w:right="114" w:firstLine="707"/>
        <w:jc w:val="both"/>
      </w:pPr>
      <w:r>
        <w:t>Una vez que se seca la lana se procede al proceso de Variado (Tacohuia</w:t>
      </w:r>
      <w:r>
        <w:rPr>
          <w:spacing w:val="-7"/>
        </w:rPr>
        <w:t xml:space="preserve"> </w:t>
      </w:r>
      <w:r>
        <w:t>in</w:t>
      </w:r>
      <w:r>
        <w:rPr>
          <w:spacing w:val="-6"/>
        </w:rPr>
        <w:t xml:space="preserve"> </w:t>
      </w:r>
      <w:r>
        <w:t>Tojmit)</w:t>
      </w:r>
      <w:r>
        <w:rPr>
          <w:spacing w:val="-5"/>
        </w:rPr>
        <w:t xml:space="preserve"> </w:t>
      </w:r>
      <w:r>
        <w:t>lo</w:t>
      </w:r>
      <w:r>
        <w:rPr>
          <w:spacing w:val="-6"/>
        </w:rPr>
        <w:t xml:space="preserve"> </w:t>
      </w:r>
      <w:r>
        <w:t>cual</w:t>
      </w:r>
      <w:r>
        <w:rPr>
          <w:spacing w:val="-6"/>
        </w:rPr>
        <w:t xml:space="preserve"> </w:t>
      </w:r>
      <w:r>
        <w:t>consiste</w:t>
      </w:r>
      <w:r>
        <w:rPr>
          <w:spacing w:val="-5"/>
        </w:rPr>
        <w:t xml:space="preserve"> </w:t>
      </w:r>
      <w:r>
        <w:t>en</w:t>
      </w:r>
      <w:r>
        <w:rPr>
          <w:spacing w:val="-6"/>
        </w:rPr>
        <w:t xml:space="preserve"> </w:t>
      </w:r>
      <w:r>
        <w:t>pegarle</w:t>
      </w:r>
      <w:r>
        <w:rPr>
          <w:spacing w:val="-6"/>
        </w:rPr>
        <w:t xml:space="preserve"> </w:t>
      </w:r>
      <w:r>
        <w:t>a</w:t>
      </w:r>
      <w:r>
        <w:rPr>
          <w:spacing w:val="-6"/>
        </w:rPr>
        <w:t xml:space="preserve"> </w:t>
      </w:r>
      <w:r>
        <w:t>la</w:t>
      </w:r>
      <w:r>
        <w:rPr>
          <w:spacing w:val="-7"/>
        </w:rPr>
        <w:t xml:space="preserve"> </w:t>
      </w:r>
      <w:r>
        <w:t>lana</w:t>
      </w:r>
      <w:r>
        <w:rPr>
          <w:spacing w:val="-6"/>
        </w:rPr>
        <w:t xml:space="preserve"> </w:t>
      </w:r>
      <w:r>
        <w:t>con</w:t>
      </w:r>
      <w:r>
        <w:rPr>
          <w:spacing w:val="-5"/>
        </w:rPr>
        <w:t xml:space="preserve"> </w:t>
      </w:r>
      <w:r>
        <w:t>una</w:t>
      </w:r>
      <w:r>
        <w:rPr>
          <w:spacing w:val="-7"/>
        </w:rPr>
        <w:t xml:space="preserve"> </w:t>
      </w:r>
      <w:r>
        <w:t>vara,</w:t>
      </w:r>
      <w:r>
        <w:rPr>
          <w:spacing w:val="-5"/>
        </w:rPr>
        <w:t xml:space="preserve"> </w:t>
      </w:r>
      <w:r>
        <w:t>para que la basura que se encuentra incrustada en la lana y que no se desprendió con el proceso de lavado se termine de limpiar, buscando suavizar al cien por</w:t>
      </w:r>
      <w:r>
        <w:rPr>
          <w:spacing w:val="-5"/>
        </w:rPr>
        <w:t xml:space="preserve"> </w:t>
      </w:r>
      <w:r>
        <w:t>ciento.</w:t>
      </w:r>
    </w:p>
    <w:p w14:paraId="6CDF89B9" w14:textId="77777777" w:rsidR="00E26C90" w:rsidRDefault="00E26C90">
      <w:pPr>
        <w:pStyle w:val="Textoindependiente"/>
        <w:spacing w:before="8"/>
        <w:rPr>
          <w:sz w:val="27"/>
        </w:rPr>
      </w:pPr>
    </w:p>
    <w:p w14:paraId="56B35D11" w14:textId="77777777" w:rsidR="00E26C90" w:rsidRDefault="00AC4384">
      <w:pPr>
        <w:pStyle w:val="Textoindependiente"/>
        <w:spacing w:line="276" w:lineRule="auto"/>
        <w:ind w:left="102" w:right="116" w:firstLine="707"/>
        <w:jc w:val="both"/>
      </w:pPr>
      <w:r>
        <w:t>Se</w:t>
      </w:r>
      <w:r>
        <w:rPr>
          <w:spacing w:val="-9"/>
        </w:rPr>
        <w:t xml:space="preserve"> </w:t>
      </w:r>
      <w:r>
        <w:t>continúa</w:t>
      </w:r>
      <w:r>
        <w:rPr>
          <w:spacing w:val="-9"/>
        </w:rPr>
        <w:t xml:space="preserve"> </w:t>
      </w:r>
      <w:r>
        <w:t>con</w:t>
      </w:r>
      <w:r>
        <w:rPr>
          <w:spacing w:val="-12"/>
        </w:rPr>
        <w:t xml:space="preserve"> </w:t>
      </w:r>
      <w:r>
        <w:t>el</w:t>
      </w:r>
      <w:r>
        <w:rPr>
          <w:spacing w:val="-9"/>
        </w:rPr>
        <w:t xml:space="preserve"> </w:t>
      </w:r>
      <w:r>
        <w:t>Cardado</w:t>
      </w:r>
      <w:r>
        <w:rPr>
          <w:spacing w:val="-9"/>
        </w:rPr>
        <w:t xml:space="preserve"> </w:t>
      </w:r>
      <w:r>
        <w:t>(Tojmit</w:t>
      </w:r>
      <w:r>
        <w:rPr>
          <w:spacing w:val="-11"/>
        </w:rPr>
        <w:t xml:space="preserve"> </w:t>
      </w:r>
      <w:r>
        <w:t>Takaloxuilis)</w:t>
      </w:r>
      <w:r>
        <w:rPr>
          <w:spacing w:val="-9"/>
        </w:rPr>
        <w:t xml:space="preserve"> </w:t>
      </w:r>
      <w:r>
        <w:t>el</w:t>
      </w:r>
      <w:r>
        <w:rPr>
          <w:spacing w:val="-12"/>
        </w:rPr>
        <w:t xml:space="preserve"> </w:t>
      </w:r>
      <w:r>
        <w:t>cual</w:t>
      </w:r>
      <w:r>
        <w:rPr>
          <w:spacing w:val="-9"/>
        </w:rPr>
        <w:t xml:space="preserve"> </w:t>
      </w:r>
      <w:r>
        <w:t>se</w:t>
      </w:r>
      <w:r>
        <w:rPr>
          <w:spacing w:val="-10"/>
        </w:rPr>
        <w:t xml:space="preserve"> </w:t>
      </w:r>
      <w:r>
        <w:t>lleva</w:t>
      </w:r>
      <w:r>
        <w:rPr>
          <w:spacing w:val="-10"/>
        </w:rPr>
        <w:t xml:space="preserve"> </w:t>
      </w:r>
      <w:r>
        <w:t>acabo con dos bases de madera en forma de paleta del mismo tamaño ambas con alambre en la cual se coloca la lana y se frotan de sentido contrario para suavizar aún más la</w:t>
      </w:r>
      <w:r>
        <w:rPr>
          <w:spacing w:val="-3"/>
        </w:rPr>
        <w:t xml:space="preserve"> </w:t>
      </w:r>
      <w:r>
        <w:t>lana.</w:t>
      </w:r>
    </w:p>
    <w:p w14:paraId="3A062D84" w14:textId="77777777" w:rsidR="00E26C90" w:rsidRDefault="00E26C90">
      <w:pPr>
        <w:pStyle w:val="Textoindependiente"/>
        <w:spacing w:before="8"/>
        <w:rPr>
          <w:sz w:val="27"/>
        </w:rPr>
      </w:pPr>
    </w:p>
    <w:p w14:paraId="1A0D00B7" w14:textId="77777777" w:rsidR="00E26C90" w:rsidRDefault="00AC4384">
      <w:pPr>
        <w:pStyle w:val="Textoindependiente"/>
        <w:spacing w:line="276" w:lineRule="auto"/>
        <w:ind w:left="102" w:right="123" w:firstLine="707"/>
        <w:jc w:val="both"/>
      </w:pPr>
      <w:r>
        <w:t>Utilizando un malacate (Melacat) que es una varita con un disco de madera y un</w:t>
      </w:r>
      <w:r>
        <w:t xml:space="preserve"> cajete de barro, se empieza con el hilado (Tamalacahuique), logrando así ya obtener ese hilo tan fino y elegante que permite la elaboración de esta prenda tan distinguida que es el Chal Bordado.</w:t>
      </w:r>
    </w:p>
    <w:p w14:paraId="7FE12533" w14:textId="77777777" w:rsidR="00E26C90" w:rsidRDefault="00E26C90">
      <w:pPr>
        <w:pStyle w:val="Textoindependiente"/>
        <w:spacing w:before="7"/>
        <w:rPr>
          <w:sz w:val="27"/>
        </w:rPr>
      </w:pPr>
    </w:p>
    <w:p w14:paraId="7B5D029F" w14:textId="77777777" w:rsidR="00E26C90" w:rsidRDefault="00AC4384">
      <w:pPr>
        <w:pStyle w:val="Textoindependiente"/>
        <w:spacing w:line="276" w:lineRule="auto"/>
        <w:ind w:left="102" w:right="115" w:firstLine="707"/>
        <w:jc w:val="both"/>
      </w:pPr>
      <w:r>
        <w:t>Una vez obtenido el hilo se da paso al Tendido de Hilo ( To</w:t>
      </w:r>
      <w:r>
        <w:t>jmit Tatetekalis),</w:t>
      </w:r>
      <w:r>
        <w:rPr>
          <w:spacing w:val="-6"/>
        </w:rPr>
        <w:t xml:space="preserve"> </w:t>
      </w:r>
      <w:r>
        <w:t>en</w:t>
      </w:r>
      <w:r>
        <w:rPr>
          <w:spacing w:val="-5"/>
        </w:rPr>
        <w:t xml:space="preserve"> </w:t>
      </w:r>
      <w:r>
        <w:t>el</w:t>
      </w:r>
      <w:r>
        <w:rPr>
          <w:spacing w:val="-6"/>
        </w:rPr>
        <w:t xml:space="preserve"> </w:t>
      </w:r>
      <w:r>
        <w:t>cual</w:t>
      </w:r>
      <w:r>
        <w:rPr>
          <w:spacing w:val="-6"/>
        </w:rPr>
        <w:t xml:space="preserve"> </w:t>
      </w:r>
      <w:r>
        <w:t>se</w:t>
      </w:r>
      <w:r>
        <w:rPr>
          <w:spacing w:val="-6"/>
        </w:rPr>
        <w:t xml:space="preserve"> </w:t>
      </w:r>
      <w:r>
        <w:t>utiliza</w:t>
      </w:r>
      <w:r>
        <w:rPr>
          <w:spacing w:val="-6"/>
        </w:rPr>
        <w:t xml:space="preserve"> </w:t>
      </w:r>
      <w:r>
        <w:t>una</w:t>
      </w:r>
      <w:r>
        <w:rPr>
          <w:spacing w:val="-6"/>
        </w:rPr>
        <w:t xml:space="preserve"> </w:t>
      </w:r>
      <w:r>
        <w:t>base</w:t>
      </w:r>
      <w:r>
        <w:rPr>
          <w:spacing w:val="-6"/>
        </w:rPr>
        <w:t xml:space="preserve"> </w:t>
      </w:r>
      <w:r>
        <w:t>de</w:t>
      </w:r>
      <w:r>
        <w:rPr>
          <w:spacing w:val="-5"/>
        </w:rPr>
        <w:t xml:space="preserve"> </w:t>
      </w:r>
      <w:r>
        <w:t>madera</w:t>
      </w:r>
      <w:r>
        <w:rPr>
          <w:spacing w:val="-7"/>
        </w:rPr>
        <w:t xml:space="preserve"> </w:t>
      </w:r>
      <w:r>
        <w:t>a</w:t>
      </w:r>
      <w:r>
        <w:rPr>
          <w:spacing w:val="-6"/>
        </w:rPr>
        <w:t xml:space="preserve"> </w:t>
      </w:r>
      <w:r>
        <w:t>la</w:t>
      </w:r>
      <w:r>
        <w:rPr>
          <w:spacing w:val="-6"/>
        </w:rPr>
        <w:t xml:space="preserve"> </w:t>
      </w:r>
      <w:r>
        <w:t>cual</w:t>
      </w:r>
      <w:r>
        <w:rPr>
          <w:spacing w:val="-7"/>
        </w:rPr>
        <w:t xml:space="preserve"> </w:t>
      </w:r>
      <w:r>
        <w:t>se</w:t>
      </w:r>
      <w:r>
        <w:rPr>
          <w:spacing w:val="-5"/>
        </w:rPr>
        <w:t xml:space="preserve"> </w:t>
      </w:r>
      <w:r>
        <w:t>le</w:t>
      </w:r>
      <w:r>
        <w:rPr>
          <w:spacing w:val="-7"/>
        </w:rPr>
        <w:t xml:space="preserve"> </w:t>
      </w:r>
      <w:r>
        <w:t>colocan 3 bases de cada lado permitiendo así el trabajo en mención de acuerdo a la prenda que se requiera o que la artesana desee elaborar independientemente de la prenda caracterí</w:t>
      </w:r>
      <w:r>
        <w:t>stica del Municipio que es el Chal.</w:t>
      </w:r>
    </w:p>
    <w:p w14:paraId="3A3A7996" w14:textId="77777777" w:rsidR="00E26C90" w:rsidRDefault="00E26C90">
      <w:pPr>
        <w:pStyle w:val="Textoindependiente"/>
        <w:spacing w:before="8"/>
        <w:rPr>
          <w:sz w:val="27"/>
        </w:rPr>
      </w:pPr>
    </w:p>
    <w:p w14:paraId="705731A7" w14:textId="77777777" w:rsidR="00E26C90" w:rsidRDefault="00AC4384">
      <w:pPr>
        <w:pStyle w:val="Textoindependiente"/>
        <w:spacing w:line="276" w:lineRule="auto"/>
        <w:ind w:left="102" w:right="120" w:firstLine="707"/>
        <w:jc w:val="both"/>
      </w:pPr>
      <w:r>
        <w:t>Las mujeres artesanas utilizando métodos antiguos realizan el Tejido (Takitilis</w:t>
      </w:r>
      <w:r>
        <w:rPr>
          <w:spacing w:val="-17"/>
        </w:rPr>
        <w:t xml:space="preserve"> </w:t>
      </w:r>
      <w:r>
        <w:t>Taiteikit)</w:t>
      </w:r>
      <w:r>
        <w:rPr>
          <w:spacing w:val="-19"/>
        </w:rPr>
        <w:t xml:space="preserve"> </w:t>
      </w:r>
      <w:r>
        <w:t>para</w:t>
      </w:r>
      <w:r>
        <w:rPr>
          <w:spacing w:val="-18"/>
        </w:rPr>
        <w:t xml:space="preserve"> </w:t>
      </w:r>
      <w:r>
        <w:t>lo</w:t>
      </w:r>
      <w:r>
        <w:rPr>
          <w:spacing w:val="-18"/>
        </w:rPr>
        <w:t xml:space="preserve"> </w:t>
      </w:r>
      <w:r>
        <w:t>cual</w:t>
      </w:r>
      <w:r>
        <w:rPr>
          <w:spacing w:val="-17"/>
        </w:rPr>
        <w:t xml:space="preserve"> </w:t>
      </w:r>
      <w:r>
        <w:t>coloca</w:t>
      </w:r>
      <w:r>
        <w:rPr>
          <w:spacing w:val="-18"/>
        </w:rPr>
        <w:t xml:space="preserve"> </w:t>
      </w:r>
      <w:r>
        <w:t>el</w:t>
      </w:r>
      <w:r>
        <w:rPr>
          <w:spacing w:val="-19"/>
        </w:rPr>
        <w:t xml:space="preserve"> </w:t>
      </w:r>
      <w:r>
        <w:t>telar</w:t>
      </w:r>
      <w:r>
        <w:rPr>
          <w:spacing w:val="-17"/>
        </w:rPr>
        <w:t xml:space="preserve"> </w:t>
      </w:r>
      <w:r>
        <w:t>en</w:t>
      </w:r>
      <w:r>
        <w:rPr>
          <w:spacing w:val="-17"/>
        </w:rPr>
        <w:t xml:space="preserve"> </w:t>
      </w:r>
      <w:r>
        <w:t>su</w:t>
      </w:r>
      <w:r>
        <w:rPr>
          <w:spacing w:val="-19"/>
        </w:rPr>
        <w:t xml:space="preserve"> </w:t>
      </w:r>
      <w:r>
        <w:t>cintura,</w:t>
      </w:r>
      <w:r>
        <w:rPr>
          <w:spacing w:val="-19"/>
        </w:rPr>
        <w:t xml:space="preserve"> </w:t>
      </w:r>
      <w:r>
        <w:t>colocando</w:t>
      </w:r>
      <w:r>
        <w:rPr>
          <w:spacing w:val="-18"/>
        </w:rPr>
        <w:t xml:space="preserve"> </w:t>
      </w:r>
      <w:r>
        <w:t>un</w:t>
      </w:r>
      <w:r>
        <w:rPr>
          <w:spacing w:val="-19"/>
        </w:rPr>
        <w:t xml:space="preserve"> </w:t>
      </w:r>
      <w:r>
        <w:t>palo de madera con un mecate a una base (palo y/o pared) para poder empezar a tejer el Chal o en su caso la prenda elegida para</w:t>
      </w:r>
      <w:r>
        <w:rPr>
          <w:spacing w:val="-18"/>
        </w:rPr>
        <w:t xml:space="preserve"> </w:t>
      </w:r>
      <w:r>
        <w:t>elaborar.</w:t>
      </w:r>
    </w:p>
    <w:p w14:paraId="5C18BC6B" w14:textId="77777777" w:rsidR="00E26C90" w:rsidRDefault="00E26C90">
      <w:pPr>
        <w:pStyle w:val="Textoindependiente"/>
        <w:spacing w:before="8"/>
        <w:rPr>
          <w:sz w:val="27"/>
        </w:rPr>
      </w:pPr>
    </w:p>
    <w:p w14:paraId="3C012C50" w14:textId="77777777" w:rsidR="00E26C90" w:rsidRDefault="00AC4384">
      <w:pPr>
        <w:pStyle w:val="Textoindependiente"/>
        <w:spacing w:line="276" w:lineRule="auto"/>
        <w:ind w:left="102" w:right="116" w:firstLine="707"/>
        <w:jc w:val="both"/>
      </w:pPr>
      <w:r>
        <w:t>Una vez termino el Tejido al Chal o a la prenda elaborada se le</w:t>
      </w:r>
      <w:r>
        <w:rPr>
          <w:spacing w:val="-31"/>
        </w:rPr>
        <w:t xml:space="preserve"> </w:t>
      </w:r>
      <w:r>
        <w:t>deber realizar un amarre (Tayekailpilis Tatsilol), dá</w:t>
      </w:r>
      <w:r>
        <w:t>ndole un toque especial y característico de las artesanas, ya que los amarres se caracterizan entre sencillo y fino, mostrando la elegancia en esas delicadas</w:t>
      </w:r>
      <w:r>
        <w:rPr>
          <w:spacing w:val="-15"/>
        </w:rPr>
        <w:t xml:space="preserve"> </w:t>
      </w:r>
      <w:r>
        <w:t>prendas.</w:t>
      </w:r>
    </w:p>
    <w:p w14:paraId="140DD1EE" w14:textId="77777777" w:rsidR="00E26C90" w:rsidRDefault="00E26C90">
      <w:pPr>
        <w:pStyle w:val="Textoindependiente"/>
        <w:spacing w:before="7"/>
        <w:rPr>
          <w:sz w:val="27"/>
        </w:rPr>
      </w:pPr>
    </w:p>
    <w:p w14:paraId="713B5B45" w14:textId="77777777" w:rsidR="00E26C90" w:rsidRDefault="00AC4384">
      <w:pPr>
        <w:pStyle w:val="Textoindependiente"/>
        <w:spacing w:line="276" w:lineRule="auto"/>
        <w:ind w:left="102" w:right="118" w:firstLine="707"/>
        <w:jc w:val="both"/>
      </w:pPr>
      <w:r>
        <w:t>Una vez terminado el Chal, se procede al Teñido natural (Tapalis) del color deseado util</w:t>
      </w:r>
      <w:r>
        <w:t>izando diversos materiales como madera, flores, plantas, semillas o frutos todo natural y extraído del propio Municipio. Mediante</w:t>
      </w:r>
    </w:p>
    <w:p w14:paraId="0D294EAB" w14:textId="77777777" w:rsidR="00E26C90" w:rsidRDefault="00E26C90">
      <w:pPr>
        <w:spacing w:line="276" w:lineRule="auto"/>
        <w:jc w:val="both"/>
        <w:sectPr w:rsidR="00E26C90">
          <w:pgSz w:w="12240" w:h="15840"/>
          <w:pgMar w:top="1980" w:right="1580" w:bottom="280" w:left="1600" w:header="456" w:footer="0" w:gutter="0"/>
          <w:cols w:space="720"/>
        </w:sectPr>
      </w:pPr>
    </w:p>
    <w:p w14:paraId="04BBBF7B" w14:textId="77777777" w:rsidR="00E26C90" w:rsidRDefault="00E26C90">
      <w:pPr>
        <w:pStyle w:val="Textoindependiente"/>
        <w:spacing w:before="8"/>
        <w:rPr>
          <w:sz w:val="14"/>
        </w:rPr>
      </w:pPr>
    </w:p>
    <w:p w14:paraId="31AD7E7E" w14:textId="77777777" w:rsidR="00E26C90" w:rsidRDefault="00AC4384">
      <w:pPr>
        <w:pStyle w:val="Textoindependiente"/>
        <w:spacing w:before="100" w:line="276" w:lineRule="auto"/>
        <w:ind w:left="102"/>
      </w:pPr>
      <w:r>
        <w:t>cocción e infusión obteniendo unos colores auténticos de las artesanías elaboradas por las Artesanas.</w:t>
      </w:r>
    </w:p>
    <w:p w14:paraId="67DA7313" w14:textId="77777777" w:rsidR="00E26C90" w:rsidRDefault="00E26C90">
      <w:pPr>
        <w:pStyle w:val="Textoindependiente"/>
        <w:spacing w:before="8"/>
        <w:rPr>
          <w:sz w:val="27"/>
        </w:rPr>
      </w:pPr>
    </w:p>
    <w:p w14:paraId="427D8ECC" w14:textId="77777777" w:rsidR="00E26C90" w:rsidRDefault="00AC4384">
      <w:pPr>
        <w:pStyle w:val="Textoindependiente"/>
        <w:spacing w:line="276" w:lineRule="auto"/>
        <w:ind w:left="102" w:right="117" w:firstLine="707"/>
        <w:jc w:val="both"/>
      </w:pPr>
      <w:r>
        <w:t>El</w:t>
      </w:r>
      <w:r>
        <w:rPr>
          <w:spacing w:val="-5"/>
        </w:rPr>
        <w:t xml:space="preserve"> </w:t>
      </w:r>
      <w:r>
        <w:t>último</w:t>
      </w:r>
      <w:r>
        <w:rPr>
          <w:spacing w:val="-4"/>
        </w:rPr>
        <w:t xml:space="preserve"> </w:t>
      </w:r>
      <w:r>
        <w:t>paso</w:t>
      </w:r>
      <w:r>
        <w:rPr>
          <w:spacing w:val="-6"/>
        </w:rPr>
        <w:t xml:space="preserve"> </w:t>
      </w:r>
      <w:r>
        <w:t>de</w:t>
      </w:r>
      <w:r>
        <w:rPr>
          <w:spacing w:val="-4"/>
        </w:rPr>
        <w:t xml:space="preserve"> </w:t>
      </w:r>
      <w:r>
        <w:t>este</w:t>
      </w:r>
      <w:r>
        <w:rPr>
          <w:spacing w:val="-5"/>
        </w:rPr>
        <w:t xml:space="preserve"> </w:t>
      </w:r>
      <w:r>
        <w:t>trabajo</w:t>
      </w:r>
      <w:r>
        <w:rPr>
          <w:spacing w:val="-5"/>
        </w:rPr>
        <w:t xml:space="preserve"> </w:t>
      </w:r>
      <w:r>
        <w:t>artesanal</w:t>
      </w:r>
      <w:r>
        <w:rPr>
          <w:spacing w:val="-4"/>
        </w:rPr>
        <w:t xml:space="preserve"> </w:t>
      </w:r>
      <w:r>
        <w:t>es</w:t>
      </w:r>
      <w:r>
        <w:rPr>
          <w:spacing w:val="-5"/>
        </w:rPr>
        <w:t xml:space="preserve"> </w:t>
      </w:r>
      <w:r>
        <w:t>el</w:t>
      </w:r>
      <w:r>
        <w:rPr>
          <w:spacing w:val="-5"/>
        </w:rPr>
        <w:t xml:space="preserve"> </w:t>
      </w:r>
      <w:r>
        <w:t>bordado</w:t>
      </w:r>
      <w:r>
        <w:rPr>
          <w:spacing w:val="-5"/>
        </w:rPr>
        <w:t xml:space="preserve"> </w:t>
      </w:r>
      <w:r>
        <w:t>(Tatsomalis)</w:t>
      </w:r>
      <w:r>
        <w:rPr>
          <w:spacing w:val="-5"/>
        </w:rPr>
        <w:t xml:space="preserve"> </w:t>
      </w:r>
      <w:r>
        <w:t>del chal donde se plasman con hilos de lana de colores vivos, figuras como</w:t>
      </w:r>
      <w:r>
        <w:rPr>
          <w:spacing w:val="-46"/>
        </w:rPr>
        <w:t xml:space="preserve"> </w:t>
      </w:r>
      <w:r>
        <w:t>son animales,</w:t>
      </w:r>
      <w:r>
        <w:rPr>
          <w:spacing w:val="-8"/>
        </w:rPr>
        <w:t xml:space="preserve"> </w:t>
      </w:r>
      <w:r>
        <w:t>plantas,</w:t>
      </w:r>
      <w:r>
        <w:rPr>
          <w:spacing w:val="-7"/>
        </w:rPr>
        <w:t xml:space="preserve"> </w:t>
      </w:r>
      <w:r>
        <w:t>estrellas</w:t>
      </w:r>
      <w:r>
        <w:rPr>
          <w:spacing w:val="-8"/>
        </w:rPr>
        <w:t xml:space="preserve"> </w:t>
      </w:r>
      <w:r>
        <w:t>entre</w:t>
      </w:r>
      <w:r>
        <w:rPr>
          <w:spacing w:val="-9"/>
        </w:rPr>
        <w:t xml:space="preserve"> </w:t>
      </w:r>
      <w:r>
        <w:t>otros</w:t>
      </w:r>
      <w:r>
        <w:rPr>
          <w:spacing w:val="-8"/>
        </w:rPr>
        <w:t xml:space="preserve"> </w:t>
      </w:r>
      <w:r>
        <w:t>diseños</w:t>
      </w:r>
      <w:r>
        <w:rPr>
          <w:spacing w:val="-8"/>
        </w:rPr>
        <w:t xml:space="preserve"> </w:t>
      </w:r>
      <w:r>
        <w:t>el</w:t>
      </w:r>
      <w:r>
        <w:rPr>
          <w:spacing w:val="-9"/>
        </w:rPr>
        <w:t xml:space="preserve"> </w:t>
      </w:r>
      <w:r>
        <w:t>resultado</w:t>
      </w:r>
      <w:r>
        <w:rPr>
          <w:spacing w:val="-9"/>
        </w:rPr>
        <w:t xml:space="preserve"> </w:t>
      </w:r>
      <w:r>
        <w:t>de</w:t>
      </w:r>
      <w:r>
        <w:rPr>
          <w:spacing w:val="-10"/>
        </w:rPr>
        <w:t xml:space="preserve"> </w:t>
      </w:r>
      <w:r>
        <w:t>este</w:t>
      </w:r>
      <w:r>
        <w:rPr>
          <w:spacing w:val="-9"/>
        </w:rPr>
        <w:t xml:space="preserve"> </w:t>
      </w:r>
      <w:r>
        <w:t>trabajo</w:t>
      </w:r>
      <w:r>
        <w:rPr>
          <w:spacing w:val="-8"/>
        </w:rPr>
        <w:t xml:space="preserve"> </w:t>
      </w:r>
      <w:r>
        <w:t>es una obra de arte realizada por las Artesanas de Hueyapan quien plasman en cada una de estas prendas sus</w:t>
      </w:r>
      <w:r>
        <w:rPr>
          <w:spacing w:val="-10"/>
        </w:rPr>
        <w:t xml:space="preserve"> </w:t>
      </w:r>
      <w:r>
        <w:t>conocimientos.</w:t>
      </w:r>
    </w:p>
    <w:p w14:paraId="65DBFB5A" w14:textId="77777777" w:rsidR="00E26C90" w:rsidRDefault="00E26C90">
      <w:pPr>
        <w:pStyle w:val="Textoindependiente"/>
        <w:spacing w:before="8"/>
        <w:rPr>
          <w:sz w:val="27"/>
        </w:rPr>
      </w:pPr>
    </w:p>
    <w:p w14:paraId="4346A454" w14:textId="77777777" w:rsidR="00E26C90" w:rsidRDefault="00AC4384">
      <w:pPr>
        <w:pStyle w:val="Textoindependiente"/>
        <w:spacing w:line="276" w:lineRule="auto"/>
        <w:ind w:left="102" w:right="114" w:firstLine="707"/>
        <w:jc w:val="both"/>
      </w:pPr>
      <w:r>
        <w:t>Hueyapan es un Municipio con una población no mayor de 12,000 habitantes de los cuales el 90% se dedican a la actividad artesanal, el</w:t>
      </w:r>
      <w:r>
        <w:t xml:space="preserve"> proceso se realiza entre varios artesanos lo que hace que la dependencia económica del Municipio esté basada en la elaboración de estas piezas artesanales.</w:t>
      </w:r>
    </w:p>
    <w:p w14:paraId="081B154B" w14:textId="77777777" w:rsidR="00E26C90" w:rsidRDefault="00E26C90">
      <w:pPr>
        <w:pStyle w:val="Textoindependiente"/>
        <w:spacing w:before="7"/>
        <w:rPr>
          <w:sz w:val="27"/>
        </w:rPr>
      </w:pPr>
    </w:p>
    <w:p w14:paraId="120C8B82" w14:textId="77777777" w:rsidR="00E26C90" w:rsidRDefault="00AC4384">
      <w:pPr>
        <w:pStyle w:val="Textoindependiente"/>
        <w:spacing w:line="276" w:lineRule="auto"/>
        <w:ind w:left="102" w:right="120" w:firstLine="707"/>
        <w:jc w:val="both"/>
      </w:pPr>
      <w:r>
        <w:t>A pesar de que la actividad agrícola sea una de las actividades principales de la vida económica d</w:t>
      </w:r>
      <w:r>
        <w:t>e Hueyapan, la artesanía fortalece el ingreso y las mejoras en la calidad de vida de sus habitantes.</w:t>
      </w:r>
    </w:p>
    <w:p w14:paraId="0650A29E" w14:textId="77777777" w:rsidR="00E26C90" w:rsidRDefault="00E26C90">
      <w:pPr>
        <w:pStyle w:val="Textoindependiente"/>
        <w:spacing w:before="8"/>
        <w:rPr>
          <w:sz w:val="27"/>
        </w:rPr>
      </w:pPr>
    </w:p>
    <w:p w14:paraId="5E7B3733" w14:textId="77777777" w:rsidR="00E26C90" w:rsidRDefault="00AC4384">
      <w:pPr>
        <w:pStyle w:val="Textoindependiente"/>
        <w:spacing w:line="276" w:lineRule="auto"/>
        <w:ind w:left="102" w:right="118" w:firstLine="707"/>
        <w:jc w:val="both"/>
      </w:pPr>
      <w:r>
        <w:t>El trabajo artesanal de Hueyapan, queda como ejemplo el desarrollo que se lleva a cabo en una cadena productiva aprovechando todos sus recursos primarios,</w:t>
      </w:r>
      <w:r>
        <w:t xml:space="preserve"> transformándolos en piezas como chales, huipiles, los tiñen, hay quienes hacen los amarres en varias ocasiones se dividen los procesos ya que hay personas que son muy buenas en el amarre de punta tanto en macramé y pepenado, así mismo hay quienes se dedic</w:t>
      </w:r>
      <w:r>
        <w:t>an al teñido, otros al bordado y quienes buscan comercializarlos.</w:t>
      </w:r>
    </w:p>
    <w:p w14:paraId="38019B62" w14:textId="77777777" w:rsidR="00E26C90" w:rsidRDefault="00E26C90">
      <w:pPr>
        <w:pStyle w:val="Textoindependiente"/>
        <w:spacing w:before="7"/>
        <w:rPr>
          <w:sz w:val="27"/>
        </w:rPr>
      </w:pPr>
    </w:p>
    <w:p w14:paraId="30B2E21C" w14:textId="77777777" w:rsidR="00E26C90" w:rsidRDefault="00AC4384">
      <w:pPr>
        <w:pStyle w:val="Textoindependiente"/>
        <w:spacing w:line="276" w:lineRule="auto"/>
        <w:ind w:left="102" w:right="116" w:firstLine="707"/>
        <w:jc w:val="both"/>
      </w:pPr>
      <w:r>
        <w:t>Al llegar a Hueyapan puedes escuchar el golpe de los telares de pedal creando esos lienzos tan largos para que posteriormente las mujeres acudan por su lienzo ya sea para chal, chalina, hui</w:t>
      </w:r>
      <w:r>
        <w:t>pil, Tomijcoton esto con la esperanza de finalizar con el proceso y tener un ingreso para sus familias impulsando a sus hijos a salir adelante o en muchas ocasiones ellos en sus instituciones hacen que estos trabajos sean valorador y se reconozcan aún más.</w:t>
      </w:r>
    </w:p>
    <w:p w14:paraId="5999080A" w14:textId="77777777" w:rsidR="00E26C90" w:rsidRDefault="00E26C90">
      <w:pPr>
        <w:spacing w:line="276" w:lineRule="auto"/>
        <w:jc w:val="both"/>
        <w:sectPr w:rsidR="00E26C90">
          <w:pgSz w:w="12240" w:h="15840"/>
          <w:pgMar w:top="1980" w:right="1580" w:bottom="280" w:left="1600" w:header="456" w:footer="0" w:gutter="0"/>
          <w:cols w:space="720"/>
        </w:sectPr>
      </w:pPr>
    </w:p>
    <w:p w14:paraId="5ED6467E" w14:textId="77777777" w:rsidR="00E26C90" w:rsidRDefault="00E26C90">
      <w:pPr>
        <w:pStyle w:val="Textoindependiente"/>
        <w:spacing w:before="8"/>
        <w:rPr>
          <w:sz w:val="14"/>
        </w:rPr>
      </w:pPr>
    </w:p>
    <w:p w14:paraId="5D5B27F6" w14:textId="77777777" w:rsidR="00E26C90" w:rsidRDefault="00AC4384">
      <w:pPr>
        <w:pStyle w:val="Textoindependiente"/>
        <w:spacing w:before="100" w:line="276" w:lineRule="auto"/>
        <w:ind w:left="102" w:right="115" w:firstLine="707"/>
        <w:jc w:val="both"/>
      </w:pPr>
      <w:r>
        <w:t>Lo importante de la economía de los artesanos es que la población haga</w:t>
      </w:r>
      <w:r>
        <w:rPr>
          <w:spacing w:val="-7"/>
        </w:rPr>
        <w:t xml:space="preserve"> </w:t>
      </w:r>
      <w:r>
        <w:t>un</w:t>
      </w:r>
      <w:r>
        <w:rPr>
          <w:spacing w:val="-4"/>
        </w:rPr>
        <w:t xml:space="preserve"> </w:t>
      </w:r>
      <w:r>
        <w:t>reconocimiento</w:t>
      </w:r>
      <w:r>
        <w:rPr>
          <w:spacing w:val="-3"/>
        </w:rPr>
        <w:t xml:space="preserve"> </w:t>
      </w:r>
      <w:r>
        <w:t>a</w:t>
      </w:r>
      <w:r>
        <w:rPr>
          <w:spacing w:val="-6"/>
        </w:rPr>
        <w:t xml:space="preserve"> </w:t>
      </w:r>
      <w:r>
        <w:t>todo</w:t>
      </w:r>
      <w:r>
        <w:rPr>
          <w:spacing w:val="-3"/>
        </w:rPr>
        <w:t xml:space="preserve"> </w:t>
      </w:r>
      <w:r>
        <w:t>el</w:t>
      </w:r>
      <w:r>
        <w:rPr>
          <w:spacing w:val="-4"/>
        </w:rPr>
        <w:t xml:space="preserve"> </w:t>
      </w:r>
      <w:r>
        <w:t>proceso</w:t>
      </w:r>
      <w:r>
        <w:rPr>
          <w:spacing w:val="-4"/>
        </w:rPr>
        <w:t xml:space="preserve"> </w:t>
      </w:r>
      <w:r>
        <w:t>para</w:t>
      </w:r>
      <w:r>
        <w:rPr>
          <w:spacing w:val="-5"/>
        </w:rPr>
        <w:t xml:space="preserve"> </w:t>
      </w:r>
      <w:r>
        <w:t>obtener</w:t>
      </w:r>
      <w:r>
        <w:rPr>
          <w:spacing w:val="-5"/>
        </w:rPr>
        <w:t xml:space="preserve"> </w:t>
      </w:r>
      <w:r>
        <w:t>un</w:t>
      </w:r>
      <w:r>
        <w:rPr>
          <w:spacing w:val="-4"/>
        </w:rPr>
        <w:t xml:space="preserve"> </w:t>
      </w:r>
      <w:r>
        <w:t>precio</w:t>
      </w:r>
      <w:r>
        <w:rPr>
          <w:spacing w:val="-4"/>
        </w:rPr>
        <w:t xml:space="preserve"> </w:t>
      </w:r>
      <w:r>
        <w:t>justo</w:t>
      </w:r>
      <w:r>
        <w:rPr>
          <w:spacing w:val="-5"/>
        </w:rPr>
        <w:t xml:space="preserve"> </w:t>
      </w:r>
      <w:r>
        <w:t>de los productos terminado, y se evite el</w:t>
      </w:r>
      <w:r>
        <w:rPr>
          <w:spacing w:val="-9"/>
        </w:rPr>
        <w:t xml:space="preserve"> </w:t>
      </w:r>
      <w:r>
        <w:t>regateo.</w:t>
      </w:r>
    </w:p>
    <w:p w14:paraId="0D19008E" w14:textId="77777777" w:rsidR="00E26C90" w:rsidRDefault="00E26C90">
      <w:pPr>
        <w:pStyle w:val="Textoindependiente"/>
        <w:spacing w:before="8"/>
        <w:rPr>
          <w:sz w:val="27"/>
        </w:rPr>
      </w:pPr>
    </w:p>
    <w:p w14:paraId="1337088D" w14:textId="77777777" w:rsidR="00E26C90" w:rsidRDefault="00AC4384">
      <w:pPr>
        <w:pStyle w:val="Textoindependiente"/>
        <w:spacing w:line="276" w:lineRule="auto"/>
        <w:ind w:left="102" w:right="115" w:firstLine="707"/>
        <w:jc w:val="both"/>
      </w:pPr>
      <w:r>
        <w:t>Hueyapan a lo largo de su historia se ha caracterizado por ser un Municipio que conserva su identidad a través de sus usos y costumbres, como se manifiesta en sus fiestas patronales, su música, sus danzas, la gastronomía, su lengua materna, la vestimenta t</w:t>
      </w:r>
      <w:r>
        <w:t>radicional en hombres y mujeres.</w:t>
      </w:r>
    </w:p>
    <w:p w14:paraId="414FCF35" w14:textId="77777777" w:rsidR="00E26C90" w:rsidRDefault="00E26C90">
      <w:pPr>
        <w:pStyle w:val="Textoindependiente"/>
        <w:spacing w:before="8"/>
        <w:rPr>
          <w:sz w:val="27"/>
        </w:rPr>
      </w:pPr>
    </w:p>
    <w:p w14:paraId="2DCCF0C2" w14:textId="77777777" w:rsidR="00E26C90" w:rsidRDefault="00AC4384">
      <w:pPr>
        <w:pStyle w:val="Textoindependiente"/>
        <w:spacing w:line="276" w:lineRule="auto"/>
        <w:ind w:left="102" w:right="115" w:firstLine="707"/>
        <w:jc w:val="both"/>
      </w:pPr>
      <w:r>
        <w:t>Los bordados de Hueyapan siempre acompañan a sus habitantes en todas sus celebraciones, nunca puede faltar el tradicional chal, o una prenda bordada cuando hay compromisos de fe.</w:t>
      </w:r>
    </w:p>
    <w:p w14:paraId="2A3D076A" w14:textId="77777777" w:rsidR="00E26C90" w:rsidRDefault="00E26C90">
      <w:pPr>
        <w:pStyle w:val="Textoindependiente"/>
        <w:spacing w:before="7"/>
        <w:rPr>
          <w:sz w:val="27"/>
        </w:rPr>
      </w:pPr>
    </w:p>
    <w:p w14:paraId="0252252F" w14:textId="77777777" w:rsidR="00E26C90" w:rsidRDefault="00AC4384">
      <w:pPr>
        <w:pStyle w:val="Textoindependiente"/>
        <w:spacing w:line="276" w:lineRule="auto"/>
        <w:ind w:left="102" w:right="113" w:firstLine="707"/>
        <w:jc w:val="both"/>
      </w:pPr>
      <w:r>
        <w:t>En la actualidad todas las actividades soc</w:t>
      </w:r>
      <w:r>
        <w:t>iales, religiosas y de gobierno</w:t>
      </w:r>
      <w:r>
        <w:rPr>
          <w:spacing w:val="-11"/>
        </w:rPr>
        <w:t xml:space="preserve"> </w:t>
      </w:r>
      <w:r>
        <w:t>han</w:t>
      </w:r>
      <w:r>
        <w:rPr>
          <w:spacing w:val="-14"/>
        </w:rPr>
        <w:t xml:space="preserve"> </w:t>
      </w:r>
      <w:r>
        <w:t>instaurado</w:t>
      </w:r>
      <w:r>
        <w:rPr>
          <w:spacing w:val="-10"/>
        </w:rPr>
        <w:t xml:space="preserve"> </w:t>
      </w:r>
      <w:r>
        <w:t>el</w:t>
      </w:r>
      <w:r>
        <w:rPr>
          <w:spacing w:val="-14"/>
        </w:rPr>
        <w:t xml:space="preserve"> </w:t>
      </w:r>
      <w:r>
        <w:t>uso</w:t>
      </w:r>
      <w:r>
        <w:rPr>
          <w:spacing w:val="-11"/>
        </w:rPr>
        <w:t xml:space="preserve"> </w:t>
      </w:r>
      <w:r>
        <w:t>de</w:t>
      </w:r>
      <w:r>
        <w:rPr>
          <w:spacing w:val="-14"/>
        </w:rPr>
        <w:t xml:space="preserve"> </w:t>
      </w:r>
      <w:r>
        <w:t>la</w:t>
      </w:r>
      <w:r>
        <w:rPr>
          <w:spacing w:val="-15"/>
        </w:rPr>
        <w:t xml:space="preserve"> </w:t>
      </w:r>
      <w:r>
        <w:t>vestimenta</w:t>
      </w:r>
      <w:r>
        <w:rPr>
          <w:spacing w:val="-12"/>
        </w:rPr>
        <w:t xml:space="preserve"> </w:t>
      </w:r>
      <w:r>
        <w:t>tradicional</w:t>
      </w:r>
      <w:r>
        <w:rPr>
          <w:spacing w:val="-10"/>
        </w:rPr>
        <w:t xml:space="preserve"> </w:t>
      </w:r>
      <w:r>
        <w:t>con</w:t>
      </w:r>
      <w:r>
        <w:rPr>
          <w:spacing w:val="-11"/>
        </w:rPr>
        <w:t xml:space="preserve"> </w:t>
      </w:r>
      <w:r>
        <w:t>el</w:t>
      </w:r>
      <w:r>
        <w:rPr>
          <w:spacing w:val="-14"/>
        </w:rPr>
        <w:t xml:space="preserve"> </w:t>
      </w:r>
      <w:r>
        <w:t>objeto</w:t>
      </w:r>
      <w:r>
        <w:rPr>
          <w:spacing w:val="-12"/>
        </w:rPr>
        <w:t xml:space="preserve"> </w:t>
      </w:r>
      <w:r>
        <w:t>de crear pertenencia con la cultura y tradición que han heredado las grandes maestras del arte popular mexicano.</w:t>
      </w:r>
    </w:p>
    <w:p w14:paraId="24692DFA" w14:textId="77777777" w:rsidR="00E26C90" w:rsidRDefault="00E26C90">
      <w:pPr>
        <w:pStyle w:val="Textoindependiente"/>
        <w:spacing w:before="8"/>
        <w:rPr>
          <w:sz w:val="27"/>
        </w:rPr>
      </w:pPr>
    </w:p>
    <w:p w14:paraId="7215A89C" w14:textId="77777777" w:rsidR="00E26C90" w:rsidRDefault="00AC4384">
      <w:pPr>
        <w:pStyle w:val="Textoindependiente"/>
        <w:spacing w:line="276" w:lineRule="auto"/>
        <w:ind w:left="102" w:right="116" w:firstLine="707"/>
        <w:jc w:val="both"/>
      </w:pPr>
      <w:r>
        <w:t>Los artesanos de Hueyapan han obtenido reconocimiento a nivel internacional participando en encuentros para compartir conocimientos con diseña</w:t>
      </w:r>
      <w:r>
        <w:t>dores interesados en la cultura mexicana, tal fue el caso del Joven Guillermo Pascual Lozada, quien acudió a Francia para compartir su conocimiento y a su vez innovar con las técnicas tradicionales que desarrollan en el Municipio de Hueyapan.</w:t>
      </w:r>
    </w:p>
    <w:p w14:paraId="43F262E1" w14:textId="77777777" w:rsidR="00E26C90" w:rsidRDefault="00E26C90">
      <w:pPr>
        <w:pStyle w:val="Textoindependiente"/>
        <w:spacing w:before="7"/>
        <w:rPr>
          <w:sz w:val="27"/>
        </w:rPr>
      </w:pPr>
    </w:p>
    <w:p w14:paraId="44C83578" w14:textId="77777777" w:rsidR="00E26C90" w:rsidRDefault="00AC4384">
      <w:pPr>
        <w:pStyle w:val="Textoindependiente"/>
        <w:spacing w:line="276" w:lineRule="auto"/>
        <w:ind w:left="102" w:right="114" w:firstLine="707"/>
        <w:jc w:val="both"/>
      </w:pPr>
      <w:r>
        <w:t xml:space="preserve">Así mismo a </w:t>
      </w:r>
      <w:r>
        <w:t>nivel nacional se ha tenido presencia a lo largo de estos años participando en concursos emitidos por Fonar como es; El Concurso Nacional del Rebozo, Concurso Nacional de Textiles, Concurso Nacional</w:t>
      </w:r>
      <w:r>
        <w:rPr>
          <w:spacing w:val="-36"/>
        </w:rPr>
        <w:t xml:space="preserve"> </w:t>
      </w:r>
      <w:r>
        <w:t>de Jóvenes Creadores, Arte Popular Mexicano y Concurso Na</w:t>
      </w:r>
      <w:r>
        <w:t>cional de Grandes Maestros.</w:t>
      </w:r>
    </w:p>
    <w:p w14:paraId="4FB80D5E" w14:textId="77777777" w:rsidR="00E26C90" w:rsidRDefault="00E26C90">
      <w:pPr>
        <w:pStyle w:val="Textoindependiente"/>
        <w:rPr>
          <w:sz w:val="28"/>
        </w:rPr>
      </w:pPr>
    </w:p>
    <w:p w14:paraId="62E5A1A5" w14:textId="77777777" w:rsidR="00E26C90" w:rsidRDefault="00E26C90">
      <w:pPr>
        <w:pStyle w:val="Textoindependiente"/>
        <w:spacing w:before="3"/>
        <w:rPr>
          <w:sz w:val="27"/>
        </w:rPr>
      </w:pPr>
    </w:p>
    <w:p w14:paraId="1E771042" w14:textId="77777777" w:rsidR="00E26C90" w:rsidRDefault="00AC4384">
      <w:pPr>
        <w:pStyle w:val="Textoindependiente"/>
        <w:spacing w:line="276" w:lineRule="auto"/>
        <w:ind w:left="102" w:right="114" w:firstLine="707"/>
        <w:jc w:val="both"/>
      </w:pPr>
      <w:r>
        <w:t>Así mismo en 2016, Manuela Cecilia Lino Bello, artista nahua de Hueyapan, Puebla. Fue Ganadora del Premio Nacional de Artes y</w:t>
      </w:r>
      <w:r>
        <w:rPr>
          <w:spacing w:val="-43"/>
        </w:rPr>
        <w:t xml:space="preserve"> </w:t>
      </w:r>
      <w:r>
        <w:t>Literatura en la categoría IV Artes y Tradiciones Populares. Es la máxima distinción</w:t>
      </w:r>
      <w:r>
        <w:rPr>
          <w:spacing w:val="-31"/>
        </w:rPr>
        <w:t xml:space="preserve"> </w:t>
      </w:r>
      <w:r>
        <w:t>que otorga</w:t>
      </w:r>
      <w:r>
        <w:rPr>
          <w:spacing w:val="8"/>
        </w:rPr>
        <w:t xml:space="preserve"> </w:t>
      </w:r>
      <w:r>
        <w:t>el</w:t>
      </w:r>
      <w:r>
        <w:rPr>
          <w:spacing w:val="9"/>
        </w:rPr>
        <w:t xml:space="preserve"> </w:t>
      </w:r>
      <w:r>
        <w:t>G</w:t>
      </w:r>
      <w:r>
        <w:t>obierno</w:t>
      </w:r>
      <w:r>
        <w:rPr>
          <w:spacing w:val="7"/>
        </w:rPr>
        <w:t xml:space="preserve"> </w:t>
      </w:r>
      <w:r>
        <w:t>de</w:t>
      </w:r>
      <w:r>
        <w:rPr>
          <w:spacing w:val="9"/>
        </w:rPr>
        <w:t xml:space="preserve"> </w:t>
      </w:r>
      <w:r>
        <w:t>la</w:t>
      </w:r>
      <w:r>
        <w:rPr>
          <w:spacing w:val="8"/>
        </w:rPr>
        <w:t xml:space="preserve"> </w:t>
      </w:r>
      <w:r>
        <w:t>República</w:t>
      </w:r>
      <w:r>
        <w:rPr>
          <w:spacing w:val="7"/>
        </w:rPr>
        <w:t xml:space="preserve"> </w:t>
      </w:r>
      <w:r>
        <w:t>a</w:t>
      </w:r>
      <w:r>
        <w:rPr>
          <w:spacing w:val="8"/>
        </w:rPr>
        <w:t xml:space="preserve"> </w:t>
      </w:r>
      <w:r>
        <w:t>personas</w:t>
      </w:r>
      <w:r>
        <w:rPr>
          <w:spacing w:val="10"/>
        </w:rPr>
        <w:t xml:space="preserve"> </w:t>
      </w:r>
      <w:r>
        <w:t>físicas,</w:t>
      </w:r>
      <w:r>
        <w:rPr>
          <w:spacing w:val="7"/>
        </w:rPr>
        <w:t xml:space="preserve"> </w:t>
      </w:r>
      <w:r>
        <w:t>o</w:t>
      </w:r>
      <w:r>
        <w:rPr>
          <w:spacing w:val="10"/>
        </w:rPr>
        <w:t xml:space="preserve"> </w:t>
      </w:r>
      <w:r>
        <w:t>en</w:t>
      </w:r>
      <w:r>
        <w:rPr>
          <w:spacing w:val="8"/>
        </w:rPr>
        <w:t xml:space="preserve"> </w:t>
      </w:r>
      <w:r>
        <w:t>su</w:t>
      </w:r>
      <w:r>
        <w:rPr>
          <w:spacing w:val="8"/>
        </w:rPr>
        <w:t xml:space="preserve"> </w:t>
      </w:r>
      <w:r>
        <w:t>caso,</w:t>
      </w:r>
    </w:p>
    <w:p w14:paraId="58B77B3B" w14:textId="77777777" w:rsidR="00E26C90" w:rsidRDefault="00E26C90">
      <w:pPr>
        <w:spacing w:line="276" w:lineRule="auto"/>
        <w:jc w:val="both"/>
        <w:sectPr w:rsidR="00E26C90">
          <w:pgSz w:w="12240" w:h="15840"/>
          <w:pgMar w:top="1980" w:right="1580" w:bottom="280" w:left="1600" w:header="456" w:footer="0" w:gutter="0"/>
          <w:cols w:space="720"/>
        </w:sectPr>
      </w:pPr>
    </w:p>
    <w:p w14:paraId="11FF7CAC" w14:textId="77777777" w:rsidR="00E26C90" w:rsidRDefault="00E26C90">
      <w:pPr>
        <w:pStyle w:val="Textoindependiente"/>
        <w:spacing w:before="8"/>
        <w:rPr>
          <w:sz w:val="14"/>
        </w:rPr>
      </w:pPr>
    </w:p>
    <w:p w14:paraId="115E9E17" w14:textId="77777777" w:rsidR="00E26C90" w:rsidRDefault="00AC4384">
      <w:pPr>
        <w:pStyle w:val="Textoindependiente"/>
        <w:spacing w:before="100" w:line="276" w:lineRule="auto"/>
        <w:ind w:left="102" w:right="116"/>
        <w:jc w:val="both"/>
      </w:pPr>
      <w:r>
        <w:t>comunidades o grupos que, por sus producciones y trabajos docentes, de investigación o de divulgación hayan contribuido a enriquecer el acervo cultural del país.</w:t>
      </w:r>
    </w:p>
    <w:p w14:paraId="75E39665" w14:textId="77777777" w:rsidR="00E26C90" w:rsidRDefault="00E26C90">
      <w:pPr>
        <w:pStyle w:val="Textoindependiente"/>
        <w:spacing w:before="8"/>
        <w:rPr>
          <w:sz w:val="27"/>
        </w:rPr>
      </w:pPr>
    </w:p>
    <w:p w14:paraId="370D89D1" w14:textId="77777777" w:rsidR="00E26C90" w:rsidRDefault="00AC4384">
      <w:pPr>
        <w:pStyle w:val="Textoindependiente"/>
        <w:spacing w:line="276" w:lineRule="auto"/>
        <w:ind w:left="102" w:right="114" w:firstLine="707"/>
        <w:jc w:val="both"/>
      </w:pPr>
      <w:r>
        <w:t>Que es fundamental realizar medidas específicas para salvaguardar la</w:t>
      </w:r>
      <w:r>
        <w:rPr>
          <w:spacing w:val="-15"/>
        </w:rPr>
        <w:t xml:space="preserve"> </w:t>
      </w:r>
      <w:r>
        <w:t>ancestral</w:t>
      </w:r>
      <w:r>
        <w:rPr>
          <w:spacing w:val="-14"/>
        </w:rPr>
        <w:t xml:space="preserve"> </w:t>
      </w:r>
      <w:r>
        <w:t>tradición</w:t>
      </w:r>
      <w:r>
        <w:rPr>
          <w:spacing w:val="-15"/>
        </w:rPr>
        <w:t xml:space="preserve"> </w:t>
      </w:r>
      <w:r>
        <w:t>de</w:t>
      </w:r>
      <w:r>
        <w:rPr>
          <w:spacing w:val="-14"/>
        </w:rPr>
        <w:t xml:space="preserve"> </w:t>
      </w:r>
      <w:r>
        <w:t>l</w:t>
      </w:r>
      <w:r>
        <w:t>os</w:t>
      </w:r>
      <w:r>
        <w:rPr>
          <w:spacing w:val="-12"/>
        </w:rPr>
        <w:t xml:space="preserve"> </w:t>
      </w:r>
      <w:r>
        <w:t>“Bordados</w:t>
      </w:r>
      <w:r>
        <w:rPr>
          <w:spacing w:val="-10"/>
        </w:rPr>
        <w:t xml:space="preserve"> </w:t>
      </w:r>
      <w:r>
        <w:t>y</w:t>
      </w:r>
      <w:r>
        <w:rPr>
          <w:spacing w:val="-14"/>
        </w:rPr>
        <w:t xml:space="preserve"> </w:t>
      </w:r>
      <w:r>
        <w:t>Tejidos</w:t>
      </w:r>
      <w:r>
        <w:rPr>
          <w:spacing w:val="-16"/>
        </w:rPr>
        <w:t xml:space="preserve"> </w:t>
      </w:r>
      <w:r>
        <w:t>de</w:t>
      </w:r>
      <w:r>
        <w:rPr>
          <w:spacing w:val="-13"/>
        </w:rPr>
        <w:t xml:space="preserve"> </w:t>
      </w:r>
      <w:r>
        <w:t>Hueyapan”</w:t>
      </w:r>
      <w:r>
        <w:rPr>
          <w:spacing w:val="-13"/>
        </w:rPr>
        <w:t xml:space="preserve"> </w:t>
      </w:r>
      <w:r>
        <w:t>y</w:t>
      </w:r>
      <w:r>
        <w:rPr>
          <w:spacing w:val="-13"/>
        </w:rPr>
        <w:t xml:space="preserve"> </w:t>
      </w:r>
      <w:r>
        <w:t>conservarla para la posteridad, pues con tristeza se puede observar que, Chales, chalina, cotones, jorongos, peruanas, fajas, cobijas, huipiles, mañanitas, Tomijcoton</w:t>
      </w:r>
      <w:r>
        <w:rPr>
          <w:spacing w:val="-20"/>
        </w:rPr>
        <w:t xml:space="preserve"> </w:t>
      </w:r>
      <w:r>
        <w:t>y</w:t>
      </w:r>
      <w:r>
        <w:rPr>
          <w:spacing w:val="-16"/>
        </w:rPr>
        <w:t xml:space="preserve"> </w:t>
      </w:r>
      <w:r>
        <w:t>los</w:t>
      </w:r>
      <w:r>
        <w:rPr>
          <w:spacing w:val="-17"/>
        </w:rPr>
        <w:t xml:space="preserve"> </w:t>
      </w:r>
      <w:r>
        <w:t>lienzos,</w:t>
      </w:r>
      <w:r>
        <w:rPr>
          <w:spacing w:val="-16"/>
        </w:rPr>
        <w:t xml:space="preserve"> </w:t>
      </w:r>
      <w:r>
        <w:t>han</w:t>
      </w:r>
      <w:r>
        <w:rPr>
          <w:spacing w:val="-19"/>
        </w:rPr>
        <w:t xml:space="preserve"> </w:t>
      </w:r>
      <w:r>
        <w:t>sido</w:t>
      </w:r>
      <w:r>
        <w:rPr>
          <w:spacing w:val="-15"/>
        </w:rPr>
        <w:t xml:space="preserve"> </w:t>
      </w:r>
      <w:r>
        <w:t>elaborados</w:t>
      </w:r>
      <w:r>
        <w:rPr>
          <w:spacing w:val="-19"/>
        </w:rPr>
        <w:t xml:space="preserve"> </w:t>
      </w:r>
      <w:r>
        <w:t>en</w:t>
      </w:r>
      <w:r>
        <w:rPr>
          <w:spacing w:val="-17"/>
        </w:rPr>
        <w:t xml:space="preserve"> </w:t>
      </w:r>
      <w:r>
        <w:t>países</w:t>
      </w:r>
      <w:r>
        <w:rPr>
          <w:spacing w:val="-16"/>
        </w:rPr>
        <w:t xml:space="preserve"> </w:t>
      </w:r>
      <w:r>
        <w:t>asiáticos</w:t>
      </w:r>
      <w:r>
        <w:rPr>
          <w:spacing w:val="-17"/>
        </w:rPr>
        <w:t xml:space="preserve"> </w:t>
      </w:r>
      <w:r>
        <w:t>como</w:t>
      </w:r>
      <w:r>
        <w:rPr>
          <w:spacing w:val="-16"/>
        </w:rPr>
        <w:t xml:space="preserve"> </w:t>
      </w:r>
      <w:r>
        <w:t>China, en un a producción en serie y a bajo costo; ocasionando un comercio desleal por el volumen y precio, dañando económicamente a nuestras artesanas, pues sus productos son hechos a mano a través de conocimientos y técnicas transmitidas d</w:t>
      </w:r>
      <w:r>
        <w:t>e generación en generación; pero además, si resultara poco, se ataca claramente nuestro patrimonio</w:t>
      </w:r>
      <w:r>
        <w:rPr>
          <w:spacing w:val="-37"/>
        </w:rPr>
        <w:t xml:space="preserve"> </w:t>
      </w:r>
      <w:r>
        <w:t>cultural.</w:t>
      </w:r>
    </w:p>
    <w:p w14:paraId="1D6CEAC6" w14:textId="77777777" w:rsidR="00E26C90" w:rsidRDefault="00E26C90">
      <w:pPr>
        <w:pStyle w:val="Textoindependiente"/>
        <w:spacing w:before="8"/>
        <w:rPr>
          <w:sz w:val="27"/>
        </w:rPr>
      </w:pPr>
    </w:p>
    <w:p w14:paraId="76776B38" w14:textId="77777777" w:rsidR="00E26C90" w:rsidRDefault="00AC4384">
      <w:pPr>
        <w:pStyle w:val="Textoindependiente"/>
        <w:spacing w:line="276" w:lineRule="auto"/>
        <w:ind w:left="102" w:right="115" w:firstLine="707"/>
        <w:jc w:val="both"/>
      </w:pPr>
      <w:r>
        <w:t>Que la Ley de Cultura del Estado de Puebla tiene por objeto, entre otros; establecer las bases que orienten la actuación de las autoridades compet</w:t>
      </w:r>
      <w:r>
        <w:t xml:space="preserve">entes en la valoración, identificación, </w:t>
      </w:r>
      <w:r>
        <w:rPr>
          <w:u w:val="single"/>
        </w:rPr>
        <w:t>protección, conservación</w:t>
      </w:r>
      <w:r>
        <w:t xml:space="preserve">, restauración, recuperación y difusión del </w:t>
      </w:r>
      <w:r>
        <w:rPr>
          <w:u w:val="single"/>
        </w:rPr>
        <w:t>patrimonio cultural de la Entidad</w:t>
      </w:r>
      <w:r>
        <w:t>; así</w:t>
      </w:r>
      <w:r>
        <w:rPr>
          <w:spacing w:val="-17"/>
        </w:rPr>
        <w:t xml:space="preserve"> </w:t>
      </w:r>
      <w:r>
        <w:t>como</w:t>
      </w:r>
      <w:r>
        <w:rPr>
          <w:spacing w:val="-17"/>
        </w:rPr>
        <w:t xml:space="preserve"> </w:t>
      </w:r>
      <w:r>
        <w:t>regular</w:t>
      </w:r>
      <w:r>
        <w:rPr>
          <w:spacing w:val="-17"/>
        </w:rPr>
        <w:t xml:space="preserve"> </w:t>
      </w:r>
      <w:r>
        <w:t>las</w:t>
      </w:r>
      <w:r>
        <w:rPr>
          <w:spacing w:val="-16"/>
        </w:rPr>
        <w:t xml:space="preserve"> </w:t>
      </w:r>
      <w:r>
        <w:t>acciones</w:t>
      </w:r>
      <w:r>
        <w:rPr>
          <w:spacing w:val="-18"/>
        </w:rPr>
        <w:t xml:space="preserve"> </w:t>
      </w:r>
      <w:r>
        <w:t>de</w:t>
      </w:r>
      <w:r>
        <w:rPr>
          <w:spacing w:val="-16"/>
        </w:rPr>
        <w:t xml:space="preserve"> </w:t>
      </w:r>
      <w:r>
        <w:t>las</w:t>
      </w:r>
      <w:r>
        <w:rPr>
          <w:spacing w:val="-16"/>
        </w:rPr>
        <w:t xml:space="preserve"> </w:t>
      </w:r>
      <w:r>
        <w:t>autoridades</w:t>
      </w:r>
      <w:r>
        <w:rPr>
          <w:spacing w:val="-16"/>
        </w:rPr>
        <w:t xml:space="preserve"> </w:t>
      </w:r>
      <w:r>
        <w:t>estatales</w:t>
      </w:r>
      <w:r>
        <w:rPr>
          <w:spacing w:val="-16"/>
        </w:rPr>
        <w:t xml:space="preserve"> </w:t>
      </w:r>
      <w:r>
        <w:t>y</w:t>
      </w:r>
      <w:r>
        <w:rPr>
          <w:spacing w:val="-18"/>
        </w:rPr>
        <w:t xml:space="preserve"> </w:t>
      </w:r>
      <w:r>
        <w:t>municipales</w:t>
      </w:r>
      <w:r>
        <w:rPr>
          <w:spacing w:val="-16"/>
        </w:rPr>
        <w:t xml:space="preserve"> </w:t>
      </w:r>
      <w:r>
        <w:t xml:space="preserve">que tiendan a facilitar, y en su caso a </w:t>
      </w:r>
      <w:r>
        <w:rPr>
          <w:u w:val="single"/>
        </w:rPr>
        <w:t>garantizar, el disfrute, preservación,</w:t>
      </w:r>
      <w:r>
        <w:t xml:space="preserve"> </w:t>
      </w:r>
      <w:r>
        <w:rPr>
          <w:u w:val="single"/>
        </w:rPr>
        <w:t>promoción, difusión</w:t>
      </w:r>
      <w:r>
        <w:t xml:space="preserve"> y recreación </w:t>
      </w:r>
      <w:r>
        <w:rPr>
          <w:u w:val="single"/>
        </w:rPr>
        <w:t>de la cultura en sus manifestaciones</w:t>
      </w:r>
      <w:r>
        <w:t xml:space="preserve"> </w:t>
      </w:r>
      <w:r>
        <w:rPr>
          <w:u w:val="single"/>
        </w:rPr>
        <w:t>artísticas, artesanales, costumbres y tradiciones</w:t>
      </w:r>
      <w:r>
        <w:rPr>
          <w:spacing w:val="-6"/>
          <w:u w:val="single"/>
        </w:rPr>
        <w:t xml:space="preserve"> </w:t>
      </w:r>
      <w:r>
        <w:rPr>
          <w:u w:val="single"/>
        </w:rPr>
        <w:t>populares.</w:t>
      </w:r>
    </w:p>
    <w:p w14:paraId="5E593383" w14:textId="77777777" w:rsidR="00E26C90" w:rsidRDefault="00E26C90">
      <w:pPr>
        <w:pStyle w:val="Textoindependiente"/>
        <w:rPr>
          <w:sz w:val="20"/>
        </w:rPr>
      </w:pPr>
    </w:p>
    <w:p w14:paraId="1F19FF49" w14:textId="77777777" w:rsidR="00E26C90" w:rsidRDefault="00E26C90">
      <w:pPr>
        <w:pStyle w:val="Textoindependiente"/>
        <w:rPr>
          <w:sz w:val="20"/>
        </w:rPr>
      </w:pPr>
    </w:p>
    <w:p w14:paraId="43634D11" w14:textId="77777777" w:rsidR="00E26C90" w:rsidRDefault="00E26C90">
      <w:pPr>
        <w:pStyle w:val="Textoindependiente"/>
        <w:rPr>
          <w:sz w:val="20"/>
        </w:rPr>
      </w:pPr>
    </w:p>
    <w:p w14:paraId="53904BD5" w14:textId="77777777" w:rsidR="00E26C90" w:rsidRDefault="00E26C90">
      <w:pPr>
        <w:pStyle w:val="Textoindependiente"/>
        <w:spacing w:before="8"/>
        <w:rPr>
          <w:sz w:val="14"/>
        </w:rPr>
      </w:pPr>
    </w:p>
    <w:p w14:paraId="61BA0F3B" w14:textId="77777777" w:rsidR="00E26C90" w:rsidRDefault="00AC4384">
      <w:pPr>
        <w:pStyle w:val="Textoindependiente"/>
        <w:spacing w:before="100" w:line="276" w:lineRule="auto"/>
        <w:ind w:left="102" w:right="118" w:firstLine="707"/>
        <w:jc w:val="both"/>
      </w:pPr>
      <w:r>
        <w:t>La Ley de Cultura del Estado de Puebla establece que es Bien constitutivo de Patri</w:t>
      </w:r>
      <w:r>
        <w:t>monio Cultural: La manifestación tangible e intangible producto de la acción del hombre y que por sus valores antropológicos, arquitectónicos,</w:t>
      </w:r>
      <w:r>
        <w:rPr>
          <w:spacing w:val="-12"/>
        </w:rPr>
        <w:t xml:space="preserve"> </w:t>
      </w:r>
      <w:r>
        <w:t>históricos,</w:t>
      </w:r>
      <w:r>
        <w:rPr>
          <w:spacing w:val="-12"/>
        </w:rPr>
        <w:t xml:space="preserve"> </w:t>
      </w:r>
      <w:r>
        <w:t>artísticos,</w:t>
      </w:r>
      <w:r>
        <w:rPr>
          <w:spacing w:val="-12"/>
        </w:rPr>
        <w:t xml:space="preserve"> </w:t>
      </w:r>
      <w:r>
        <w:t>etnográficos,</w:t>
      </w:r>
      <w:r>
        <w:rPr>
          <w:spacing w:val="-12"/>
        </w:rPr>
        <w:t xml:space="preserve"> </w:t>
      </w:r>
      <w:r>
        <w:t>científicos,</w:t>
      </w:r>
      <w:r>
        <w:rPr>
          <w:spacing w:val="-13"/>
        </w:rPr>
        <w:t xml:space="preserve"> </w:t>
      </w:r>
      <w:r>
        <w:t>cosmogónicos o tradicionales, tengan relevancia para los habit</w:t>
      </w:r>
      <w:r>
        <w:t>antes del Estado y sean parte de la identidad social, representativos de una época o sea conveniente su conservación para la</w:t>
      </w:r>
      <w:r>
        <w:rPr>
          <w:spacing w:val="-6"/>
        </w:rPr>
        <w:t xml:space="preserve"> </w:t>
      </w:r>
      <w:r>
        <w:t>posteridad.</w:t>
      </w:r>
    </w:p>
    <w:p w14:paraId="39E73701" w14:textId="77777777" w:rsidR="00E26C90" w:rsidRDefault="00E26C90">
      <w:pPr>
        <w:pStyle w:val="Textoindependiente"/>
        <w:spacing w:before="8"/>
        <w:rPr>
          <w:sz w:val="27"/>
        </w:rPr>
      </w:pPr>
    </w:p>
    <w:p w14:paraId="763602C4" w14:textId="77777777" w:rsidR="00E26C90" w:rsidRDefault="00AC4384">
      <w:pPr>
        <w:pStyle w:val="Textoindependiente"/>
        <w:spacing w:line="276" w:lineRule="auto"/>
        <w:ind w:left="102" w:right="117" w:firstLine="707"/>
        <w:jc w:val="both"/>
      </w:pPr>
      <w:r>
        <w:t>El artículo 19 de la citada Ley, señala que se entiende por patrimonio cultural intangible los usos, representaciones,</w:t>
      </w:r>
      <w:r>
        <w:t xml:space="preserve"> expresiones, </w:t>
      </w:r>
      <w:r>
        <w:rPr>
          <w:u w:val="single"/>
        </w:rPr>
        <w:t>conocimientos y</w:t>
      </w:r>
    </w:p>
    <w:p w14:paraId="11151E81" w14:textId="77777777" w:rsidR="00E26C90" w:rsidRDefault="00E26C90">
      <w:pPr>
        <w:spacing w:line="276" w:lineRule="auto"/>
        <w:jc w:val="both"/>
        <w:sectPr w:rsidR="00E26C90">
          <w:pgSz w:w="12240" w:h="15840"/>
          <w:pgMar w:top="1980" w:right="1580" w:bottom="280" w:left="1600" w:header="456" w:footer="0" w:gutter="0"/>
          <w:cols w:space="720"/>
        </w:sectPr>
      </w:pPr>
    </w:p>
    <w:p w14:paraId="723FF3BB" w14:textId="77777777" w:rsidR="00E26C90" w:rsidRDefault="00E26C90">
      <w:pPr>
        <w:pStyle w:val="Textoindependiente"/>
        <w:spacing w:before="8"/>
        <w:rPr>
          <w:sz w:val="14"/>
        </w:rPr>
      </w:pPr>
    </w:p>
    <w:p w14:paraId="1A7647F8" w14:textId="77777777" w:rsidR="00E26C90" w:rsidRDefault="00AC4384">
      <w:pPr>
        <w:pStyle w:val="Textoindependiente"/>
        <w:spacing w:before="100" w:line="276" w:lineRule="auto"/>
        <w:ind w:left="102"/>
      </w:pPr>
      <w:r>
        <w:rPr>
          <w:u w:val="single"/>
        </w:rPr>
        <w:t>técnicas a los que las comunidades, los grupos y en algunos casos los</w:t>
      </w:r>
      <w:r>
        <w:t xml:space="preserve"> </w:t>
      </w:r>
      <w:r>
        <w:rPr>
          <w:u w:val="single"/>
        </w:rPr>
        <w:t>individuos, reconocen como parte integrante de su herencia cultural;</w:t>
      </w:r>
    </w:p>
    <w:p w14:paraId="46B3B276" w14:textId="77777777" w:rsidR="00E26C90" w:rsidRDefault="00E26C90">
      <w:pPr>
        <w:pStyle w:val="Textoindependiente"/>
        <w:spacing w:before="6"/>
        <w:rPr>
          <w:sz w:val="19"/>
        </w:rPr>
      </w:pPr>
    </w:p>
    <w:p w14:paraId="76D229A3" w14:textId="77777777" w:rsidR="00E26C90" w:rsidRDefault="00AC4384">
      <w:pPr>
        <w:pStyle w:val="Textoindependiente"/>
        <w:spacing w:before="100" w:line="276" w:lineRule="auto"/>
        <w:ind w:left="102" w:right="117" w:firstLine="707"/>
        <w:jc w:val="both"/>
      </w:pPr>
      <w:r>
        <w:t>Es</w:t>
      </w:r>
      <w:r>
        <w:rPr>
          <w:spacing w:val="-8"/>
        </w:rPr>
        <w:t xml:space="preserve"> </w:t>
      </w:r>
      <w:r>
        <w:t>así</w:t>
      </w:r>
      <w:r>
        <w:rPr>
          <w:spacing w:val="-7"/>
        </w:rPr>
        <w:t xml:space="preserve"> </w:t>
      </w:r>
      <w:r>
        <w:t>que,</w:t>
      </w:r>
      <w:r>
        <w:rPr>
          <w:spacing w:val="-7"/>
        </w:rPr>
        <w:t xml:space="preserve"> </w:t>
      </w:r>
      <w:r>
        <w:t>para</w:t>
      </w:r>
      <w:r>
        <w:rPr>
          <w:spacing w:val="-8"/>
        </w:rPr>
        <w:t xml:space="preserve"> </w:t>
      </w:r>
      <w:r>
        <w:t>ser</w:t>
      </w:r>
      <w:r>
        <w:rPr>
          <w:spacing w:val="-8"/>
        </w:rPr>
        <w:t xml:space="preserve"> </w:t>
      </w:r>
      <w:r>
        <w:t>considerado</w:t>
      </w:r>
      <w:r>
        <w:rPr>
          <w:spacing w:val="-7"/>
        </w:rPr>
        <w:t xml:space="preserve"> </w:t>
      </w:r>
      <w:r>
        <w:t>constitutivo</w:t>
      </w:r>
      <w:r>
        <w:rPr>
          <w:spacing w:val="-7"/>
        </w:rPr>
        <w:t xml:space="preserve"> </w:t>
      </w:r>
      <w:r>
        <w:t>de</w:t>
      </w:r>
      <w:r>
        <w:rPr>
          <w:spacing w:val="-4"/>
        </w:rPr>
        <w:t xml:space="preserve"> </w:t>
      </w:r>
      <w:r>
        <w:rPr>
          <w:u w:val="single"/>
        </w:rPr>
        <w:t>patrimonio</w:t>
      </w:r>
      <w:r>
        <w:rPr>
          <w:spacing w:val="-8"/>
          <w:u w:val="single"/>
        </w:rPr>
        <w:t xml:space="preserve"> </w:t>
      </w:r>
      <w:r>
        <w:rPr>
          <w:u w:val="single"/>
        </w:rPr>
        <w:t>intangible,</w:t>
      </w:r>
      <w:r>
        <w:t xml:space="preserve"> </w:t>
      </w:r>
      <w:r>
        <w:rPr>
          <w:u w:val="single"/>
        </w:rPr>
        <w:t>es necesario que las manifestaciones antes referidas sean transmitidas de</w:t>
      </w:r>
      <w:r>
        <w:t xml:space="preserve"> </w:t>
      </w:r>
      <w:r>
        <w:rPr>
          <w:u w:val="single"/>
        </w:rPr>
        <w:t>generación en generación y constantemente sean recreadas por</w:t>
      </w:r>
      <w:r>
        <w:t xml:space="preserve"> </w:t>
      </w:r>
      <w:r>
        <w:rPr>
          <w:u w:val="single"/>
        </w:rPr>
        <w:t xml:space="preserve">comunidades y grupos en respuesta a su </w:t>
      </w:r>
      <w:r>
        <w:t xml:space="preserve">ambiente, su interacción con la naturaleza y su historia; así como se </w:t>
      </w:r>
      <w:r>
        <w:t>provean sentido de la identidad y la continuidad, al tiempo de que promuevan el respeto para la diversidad cultural y la creatividad</w:t>
      </w:r>
      <w:r>
        <w:rPr>
          <w:spacing w:val="-4"/>
        </w:rPr>
        <w:t xml:space="preserve"> </w:t>
      </w:r>
      <w:r>
        <w:t>humana.</w:t>
      </w:r>
    </w:p>
    <w:p w14:paraId="77944B12" w14:textId="77777777" w:rsidR="00E26C90" w:rsidRDefault="00E26C90">
      <w:pPr>
        <w:pStyle w:val="Textoindependiente"/>
        <w:spacing w:before="8"/>
        <w:rPr>
          <w:sz w:val="27"/>
        </w:rPr>
      </w:pPr>
    </w:p>
    <w:p w14:paraId="0F10F14C" w14:textId="77777777" w:rsidR="00E26C90" w:rsidRDefault="00AC4384">
      <w:pPr>
        <w:pStyle w:val="Textoindependiente"/>
        <w:spacing w:line="276" w:lineRule="auto"/>
        <w:ind w:left="102" w:right="116" w:firstLine="707"/>
        <w:jc w:val="both"/>
      </w:pPr>
      <w:r>
        <w:t xml:space="preserve">Que la Declaratoria de Patrimonio Cultural es un pronunciamiento emitido por el Gobernador del Estado y que tiene </w:t>
      </w:r>
      <w:r>
        <w:t>como fin el reconocimiento expreso de la calidad de un bien como constitutivo de patrimonio cultural.</w:t>
      </w:r>
    </w:p>
    <w:p w14:paraId="1805988D" w14:textId="77777777" w:rsidR="00E26C90" w:rsidRDefault="00E26C90">
      <w:pPr>
        <w:pStyle w:val="Textoindependiente"/>
        <w:spacing w:before="7"/>
        <w:rPr>
          <w:sz w:val="27"/>
        </w:rPr>
      </w:pPr>
    </w:p>
    <w:p w14:paraId="29BA0595" w14:textId="77777777" w:rsidR="00E26C90" w:rsidRDefault="00AC4384">
      <w:pPr>
        <w:pStyle w:val="Textoindependiente"/>
        <w:spacing w:line="276" w:lineRule="auto"/>
        <w:ind w:left="102" w:right="114" w:firstLine="707"/>
        <w:jc w:val="both"/>
      </w:pPr>
      <w:r>
        <w:t>Por otra parte, dentro de los elementos que forman la Propiedad Industrial, existen otros signos distintivos conocidos como “Denominaciones de Origen”, l</w:t>
      </w:r>
      <w:r>
        <w:t>as cuales están constituidas por los nombres geográficos de un país,</w:t>
      </w:r>
      <w:r>
        <w:rPr>
          <w:spacing w:val="-7"/>
        </w:rPr>
        <w:t xml:space="preserve"> </w:t>
      </w:r>
      <w:r>
        <w:t>región</w:t>
      </w:r>
      <w:r>
        <w:rPr>
          <w:spacing w:val="-6"/>
        </w:rPr>
        <w:t xml:space="preserve"> </w:t>
      </w:r>
      <w:r>
        <w:t>o</w:t>
      </w:r>
      <w:r>
        <w:rPr>
          <w:spacing w:val="-6"/>
        </w:rPr>
        <w:t xml:space="preserve"> </w:t>
      </w:r>
      <w:r>
        <w:t>lugar</w:t>
      </w:r>
      <w:r>
        <w:rPr>
          <w:spacing w:val="-7"/>
        </w:rPr>
        <w:t xml:space="preserve"> </w:t>
      </w:r>
      <w:r>
        <w:t>concreto</w:t>
      </w:r>
      <w:r>
        <w:rPr>
          <w:spacing w:val="-8"/>
        </w:rPr>
        <w:t xml:space="preserve"> </w:t>
      </w:r>
      <w:r>
        <w:t>y</w:t>
      </w:r>
      <w:r>
        <w:rPr>
          <w:spacing w:val="-6"/>
        </w:rPr>
        <w:t xml:space="preserve"> </w:t>
      </w:r>
      <w:r>
        <w:t>que</w:t>
      </w:r>
      <w:r>
        <w:rPr>
          <w:spacing w:val="-4"/>
        </w:rPr>
        <w:t xml:space="preserve"> </w:t>
      </w:r>
      <w:r>
        <w:rPr>
          <w:u w:val="single"/>
        </w:rPr>
        <w:t>se</w:t>
      </w:r>
      <w:r>
        <w:rPr>
          <w:spacing w:val="-8"/>
          <w:u w:val="single"/>
        </w:rPr>
        <w:t xml:space="preserve"> </w:t>
      </w:r>
      <w:r>
        <w:rPr>
          <w:u w:val="single"/>
        </w:rPr>
        <w:t>han</w:t>
      </w:r>
      <w:r>
        <w:rPr>
          <w:spacing w:val="-6"/>
          <w:u w:val="single"/>
        </w:rPr>
        <w:t xml:space="preserve"> </w:t>
      </w:r>
      <w:r>
        <w:rPr>
          <w:u w:val="single"/>
        </w:rPr>
        <w:t>convertido</w:t>
      </w:r>
      <w:r>
        <w:rPr>
          <w:spacing w:val="-6"/>
          <w:u w:val="single"/>
        </w:rPr>
        <w:t xml:space="preserve"> </w:t>
      </w:r>
      <w:r>
        <w:rPr>
          <w:u w:val="single"/>
        </w:rPr>
        <w:t>en</w:t>
      </w:r>
      <w:r>
        <w:rPr>
          <w:spacing w:val="-5"/>
          <w:u w:val="single"/>
        </w:rPr>
        <w:t xml:space="preserve"> </w:t>
      </w:r>
      <w:r>
        <w:rPr>
          <w:u w:val="single"/>
        </w:rPr>
        <w:t>designación</w:t>
      </w:r>
      <w:r>
        <w:rPr>
          <w:spacing w:val="-6"/>
          <w:u w:val="single"/>
        </w:rPr>
        <w:t xml:space="preserve"> </w:t>
      </w:r>
      <w:r>
        <w:rPr>
          <w:u w:val="single"/>
        </w:rPr>
        <w:t>de</w:t>
      </w:r>
      <w:r>
        <w:rPr>
          <w:spacing w:val="-6"/>
          <w:u w:val="single"/>
        </w:rPr>
        <w:t xml:space="preserve"> </w:t>
      </w:r>
      <w:r>
        <w:rPr>
          <w:u w:val="single"/>
        </w:rPr>
        <w:t>un</w:t>
      </w:r>
      <w:r>
        <w:t xml:space="preserve"> </w:t>
      </w:r>
      <w:r>
        <w:rPr>
          <w:u w:val="single"/>
        </w:rPr>
        <w:t>producto originario de esa región geográfica</w:t>
      </w:r>
      <w:r>
        <w:t>, cuyas características y cualidades</w:t>
      </w:r>
      <w:r>
        <w:rPr>
          <w:spacing w:val="-5"/>
        </w:rPr>
        <w:t xml:space="preserve"> </w:t>
      </w:r>
      <w:r>
        <w:t>especiales</w:t>
      </w:r>
      <w:r>
        <w:rPr>
          <w:spacing w:val="-4"/>
        </w:rPr>
        <w:t xml:space="preserve"> </w:t>
      </w:r>
      <w:r>
        <w:t>respecto</w:t>
      </w:r>
      <w:r>
        <w:rPr>
          <w:spacing w:val="-6"/>
        </w:rPr>
        <w:t xml:space="preserve"> </w:t>
      </w:r>
      <w:r>
        <w:t>de</w:t>
      </w:r>
      <w:r>
        <w:rPr>
          <w:spacing w:val="-7"/>
        </w:rPr>
        <w:t xml:space="preserve"> </w:t>
      </w:r>
      <w:r>
        <w:t>otros</w:t>
      </w:r>
      <w:r>
        <w:rPr>
          <w:spacing w:val="-8"/>
        </w:rPr>
        <w:t xml:space="preserve"> </w:t>
      </w:r>
      <w:r>
        <w:t>productos</w:t>
      </w:r>
      <w:r>
        <w:rPr>
          <w:spacing w:val="-7"/>
        </w:rPr>
        <w:t xml:space="preserve"> </w:t>
      </w:r>
      <w:r>
        <w:t>de</w:t>
      </w:r>
      <w:r>
        <w:rPr>
          <w:spacing w:val="-6"/>
        </w:rPr>
        <w:t xml:space="preserve"> </w:t>
      </w:r>
      <w:r>
        <w:t>su</w:t>
      </w:r>
      <w:r>
        <w:rPr>
          <w:spacing w:val="-3"/>
        </w:rPr>
        <w:t xml:space="preserve"> </w:t>
      </w:r>
      <w:r>
        <w:t>misma</w:t>
      </w:r>
      <w:r>
        <w:rPr>
          <w:spacing w:val="-5"/>
        </w:rPr>
        <w:t xml:space="preserve"> </w:t>
      </w:r>
      <w:r>
        <w:t>especie,</w:t>
      </w:r>
      <w:r>
        <w:rPr>
          <w:spacing w:val="-6"/>
        </w:rPr>
        <w:t xml:space="preserve"> </w:t>
      </w:r>
      <w:r>
        <w:t xml:space="preserve">se </w:t>
      </w:r>
      <w:r>
        <w:rPr>
          <w:u w:val="single"/>
        </w:rPr>
        <w:t>deben exclusiva o esencialmente al medio ambiente geográfico, con</w:t>
      </w:r>
      <w:r>
        <w:t xml:space="preserve"> </w:t>
      </w:r>
      <w:r>
        <w:rPr>
          <w:u w:val="single"/>
        </w:rPr>
        <w:t>inclusión de factores naturales y humanos</w:t>
      </w:r>
      <w:r>
        <w:t xml:space="preserve">. Por consiguiente, estos signos distintivos </w:t>
      </w:r>
      <w:r>
        <w:rPr>
          <w:u w:val="single"/>
        </w:rPr>
        <w:t>son también indicaciones de procedencia</w:t>
      </w:r>
      <w:r>
        <w:t xml:space="preserve"> de estos</w:t>
      </w:r>
      <w:r>
        <w:rPr>
          <w:spacing w:val="-20"/>
        </w:rPr>
        <w:t xml:space="preserve"> </w:t>
      </w:r>
      <w:r>
        <w:t>productos.</w:t>
      </w:r>
    </w:p>
    <w:p w14:paraId="6074ECFC" w14:textId="77777777" w:rsidR="00E26C90" w:rsidRDefault="00E26C90">
      <w:pPr>
        <w:pStyle w:val="Textoindependiente"/>
        <w:spacing w:before="6"/>
        <w:rPr>
          <w:sz w:val="19"/>
        </w:rPr>
      </w:pPr>
    </w:p>
    <w:p w14:paraId="00B460CF" w14:textId="77777777" w:rsidR="00E26C90" w:rsidRDefault="00AC4384">
      <w:pPr>
        <w:spacing w:before="100" w:line="276" w:lineRule="auto"/>
        <w:ind w:left="102" w:right="116" w:firstLine="707"/>
        <w:jc w:val="both"/>
        <w:rPr>
          <w:sz w:val="24"/>
        </w:rPr>
      </w:pPr>
      <w:r>
        <w:rPr>
          <w:sz w:val="24"/>
        </w:rPr>
        <w:t>Que se pu</w:t>
      </w:r>
      <w:r>
        <w:rPr>
          <w:sz w:val="24"/>
        </w:rPr>
        <w:t xml:space="preserve">ede establecer que una denominación de origen existe sin necesidad de que se declare la existencia de ésta; es decir, que regularmente por la </w:t>
      </w:r>
      <w:r>
        <w:rPr>
          <w:i/>
          <w:sz w:val="24"/>
        </w:rPr>
        <w:t xml:space="preserve">costumbre o tradición, algunos productos con características especiales o singulares son designados con </w:t>
      </w:r>
      <w:r>
        <w:rPr>
          <w:i/>
          <w:spacing w:val="3"/>
          <w:sz w:val="24"/>
        </w:rPr>
        <w:t xml:space="preserve">el </w:t>
      </w:r>
      <w:r>
        <w:rPr>
          <w:i/>
          <w:sz w:val="24"/>
        </w:rPr>
        <w:t xml:space="preserve">nombre </w:t>
      </w:r>
      <w:r>
        <w:rPr>
          <w:i/>
          <w:sz w:val="24"/>
        </w:rPr>
        <w:t>del lugar donde se producen</w:t>
      </w:r>
      <w:r>
        <w:rPr>
          <w:sz w:val="24"/>
        </w:rPr>
        <w:t>, o dicho de otra manera, son designados con el nombre del lugar donde tienen su origen o que indican su procedencia; sin embargo,</w:t>
      </w:r>
      <w:r>
        <w:rPr>
          <w:spacing w:val="-10"/>
          <w:sz w:val="24"/>
        </w:rPr>
        <w:t xml:space="preserve"> </w:t>
      </w:r>
      <w:r>
        <w:rPr>
          <w:sz w:val="24"/>
        </w:rPr>
        <w:t>para</w:t>
      </w:r>
      <w:r>
        <w:rPr>
          <w:spacing w:val="-11"/>
          <w:sz w:val="24"/>
        </w:rPr>
        <w:t xml:space="preserve"> </w:t>
      </w:r>
      <w:r>
        <w:rPr>
          <w:sz w:val="24"/>
        </w:rPr>
        <w:t>que</w:t>
      </w:r>
      <w:r>
        <w:rPr>
          <w:spacing w:val="-8"/>
          <w:sz w:val="24"/>
        </w:rPr>
        <w:t xml:space="preserve"> </w:t>
      </w:r>
      <w:r>
        <w:rPr>
          <w:sz w:val="24"/>
        </w:rPr>
        <w:t>pueda</w:t>
      </w:r>
      <w:r>
        <w:rPr>
          <w:spacing w:val="-11"/>
          <w:sz w:val="24"/>
        </w:rPr>
        <w:t xml:space="preserve"> </w:t>
      </w:r>
      <w:r>
        <w:rPr>
          <w:sz w:val="24"/>
        </w:rPr>
        <w:t>ser</w:t>
      </w:r>
      <w:r>
        <w:rPr>
          <w:spacing w:val="-10"/>
          <w:sz w:val="24"/>
        </w:rPr>
        <w:t xml:space="preserve"> </w:t>
      </w:r>
      <w:r>
        <w:rPr>
          <w:sz w:val="24"/>
        </w:rPr>
        <w:t>considerada</w:t>
      </w:r>
      <w:r>
        <w:rPr>
          <w:spacing w:val="-11"/>
          <w:sz w:val="24"/>
        </w:rPr>
        <w:t xml:space="preserve"> </w:t>
      </w:r>
      <w:r>
        <w:rPr>
          <w:sz w:val="24"/>
        </w:rPr>
        <w:t>esa</w:t>
      </w:r>
      <w:r>
        <w:rPr>
          <w:spacing w:val="-10"/>
          <w:sz w:val="24"/>
        </w:rPr>
        <w:t xml:space="preserve"> </w:t>
      </w:r>
      <w:r>
        <w:rPr>
          <w:sz w:val="24"/>
        </w:rPr>
        <w:t>indicación</w:t>
      </w:r>
      <w:r>
        <w:rPr>
          <w:spacing w:val="-12"/>
          <w:sz w:val="24"/>
        </w:rPr>
        <w:t xml:space="preserve"> </w:t>
      </w:r>
      <w:r>
        <w:rPr>
          <w:sz w:val="24"/>
        </w:rPr>
        <w:t>de</w:t>
      </w:r>
      <w:r>
        <w:rPr>
          <w:spacing w:val="-10"/>
          <w:sz w:val="24"/>
        </w:rPr>
        <w:t xml:space="preserve"> </w:t>
      </w:r>
      <w:r>
        <w:rPr>
          <w:sz w:val="24"/>
        </w:rPr>
        <w:t>procedencia una denominación de origen y ser prot</w:t>
      </w:r>
      <w:r>
        <w:rPr>
          <w:sz w:val="24"/>
        </w:rPr>
        <w:t>egida como tal por media de la declaratoria respectiva, debe cumplir con tres condiciones principales,</w:t>
      </w:r>
      <w:r>
        <w:rPr>
          <w:spacing w:val="-41"/>
          <w:sz w:val="24"/>
        </w:rPr>
        <w:t xml:space="preserve"> </w:t>
      </w:r>
      <w:r>
        <w:rPr>
          <w:sz w:val="24"/>
        </w:rPr>
        <w:t>que son las</w:t>
      </w:r>
      <w:r>
        <w:rPr>
          <w:spacing w:val="-1"/>
          <w:sz w:val="24"/>
        </w:rPr>
        <w:t xml:space="preserve"> </w:t>
      </w:r>
      <w:r>
        <w:rPr>
          <w:sz w:val="24"/>
        </w:rPr>
        <w:t>siguientes:</w:t>
      </w:r>
    </w:p>
    <w:p w14:paraId="22F28FD6" w14:textId="77777777" w:rsidR="00E26C90" w:rsidRDefault="00E26C90">
      <w:pPr>
        <w:spacing w:line="276" w:lineRule="auto"/>
        <w:jc w:val="both"/>
        <w:rPr>
          <w:sz w:val="24"/>
        </w:rPr>
        <w:sectPr w:rsidR="00E26C90">
          <w:pgSz w:w="12240" w:h="15840"/>
          <w:pgMar w:top="1980" w:right="1580" w:bottom="280" w:left="1600" w:header="456" w:footer="0" w:gutter="0"/>
          <w:cols w:space="720"/>
        </w:sectPr>
      </w:pPr>
    </w:p>
    <w:p w14:paraId="4E84C5C8" w14:textId="77777777" w:rsidR="00E26C90" w:rsidRDefault="00E26C90">
      <w:pPr>
        <w:pStyle w:val="Textoindependiente"/>
        <w:spacing w:before="8"/>
        <w:rPr>
          <w:sz w:val="14"/>
        </w:rPr>
      </w:pPr>
    </w:p>
    <w:p w14:paraId="56A4621C" w14:textId="77777777" w:rsidR="00E26C90" w:rsidRDefault="00AC4384">
      <w:pPr>
        <w:pStyle w:val="Prrafodelista"/>
        <w:numPr>
          <w:ilvl w:val="0"/>
          <w:numId w:val="1"/>
        </w:numPr>
        <w:tabs>
          <w:tab w:val="left" w:pos="1518"/>
        </w:tabs>
        <w:spacing w:before="100" w:line="276" w:lineRule="auto"/>
        <w:ind w:right="122" w:firstLine="0"/>
        <w:rPr>
          <w:sz w:val="24"/>
        </w:rPr>
      </w:pPr>
      <w:r>
        <w:rPr>
          <w:sz w:val="24"/>
        </w:rPr>
        <w:t>La denominación de origen deberá estar constituida por el nombre de un lugar o región geográfica del</w:t>
      </w:r>
      <w:r>
        <w:rPr>
          <w:spacing w:val="-7"/>
          <w:sz w:val="24"/>
        </w:rPr>
        <w:t xml:space="preserve"> </w:t>
      </w:r>
      <w:r>
        <w:rPr>
          <w:sz w:val="24"/>
        </w:rPr>
        <w:t>país.</w:t>
      </w:r>
    </w:p>
    <w:p w14:paraId="7B54A33C" w14:textId="77777777" w:rsidR="00E26C90" w:rsidRDefault="00AC4384">
      <w:pPr>
        <w:pStyle w:val="Prrafodelista"/>
        <w:numPr>
          <w:ilvl w:val="0"/>
          <w:numId w:val="1"/>
        </w:numPr>
        <w:tabs>
          <w:tab w:val="left" w:pos="1518"/>
        </w:tabs>
        <w:spacing w:line="276" w:lineRule="auto"/>
        <w:ind w:right="119" w:firstLine="0"/>
        <w:rPr>
          <w:sz w:val="24"/>
        </w:rPr>
      </w:pPr>
      <w:r>
        <w:rPr>
          <w:sz w:val="24"/>
        </w:rPr>
        <w:t>Que con</w:t>
      </w:r>
      <w:r>
        <w:rPr>
          <w:sz w:val="24"/>
        </w:rPr>
        <w:t xml:space="preserve"> dicho nombre se designe un producto originario de esa región</w:t>
      </w:r>
      <w:r>
        <w:rPr>
          <w:spacing w:val="-1"/>
          <w:sz w:val="24"/>
        </w:rPr>
        <w:t xml:space="preserve"> </w:t>
      </w:r>
      <w:r>
        <w:rPr>
          <w:sz w:val="24"/>
        </w:rPr>
        <w:t>geográfica.</w:t>
      </w:r>
    </w:p>
    <w:p w14:paraId="7907378B" w14:textId="77777777" w:rsidR="00E26C90" w:rsidRDefault="00AC4384">
      <w:pPr>
        <w:pStyle w:val="Prrafodelista"/>
        <w:numPr>
          <w:ilvl w:val="0"/>
          <w:numId w:val="1"/>
        </w:numPr>
        <w:tabs>
          <w:tab w:val="left" w:pos="1518"/>
        </w:tabs>
        <w:spacing w:line="276" w:lineRule="auto"/>
        <w:ind w:firstLine="0"/>
        <w:rPr>
          <w:sz w:val="24"/>
        </w:rPr>
      </w:pPr>
      <w:r>
        <w:rPr>
          <w:sz w:val="24"/>
        </w:rPr>
        <w:t>Que el producto tiene características y cualidades especiales respecto de productos de su misma clase o especie y que éstas se deban exclusivamente al medio geográfico, incluido en éste último los factores naturales y los</w:t>
      </w:r>
      <w:r>
        <w:rPr>
          <w:spacing w:val="-4"/>
          <w:sz w:val="24"/>
        </w:rPr>
        <w:t xml:space="preserve"> </w:t>
      </w:r>
      <w:r>
        <w:rPr>
          <w:sz w:val="24"/>
        </w:rPr>
        <w:t>humanos.</w:t>
      </w:r>
    </w:p>
    <w:p w14:paraId="24EACE5A" w14:textId="77777777" w:rsidR="00E26C90" w:rsidRDefault="00E26C90">
      <w:pPr>
        <w:pStyle w:val="Textoindependiente"/>
        <w:spacing w:before="8"/>
        <w:rPr>
          <w:sz w:val="27"/>
        </w:rPr>
      </w:pPr>
    </w:p>
    <w:p w14:paraId="5EFB1A1A" w14:textId="77777777" w:rsidR="00E26C90" w:rsidRDefault="00AC4384">
      <w:pPr>
        <w:pStyle w:val="Textoindependiente"/>
        <w:spacing w:line="276" w:lineRule="auto"/>
        <w:ind w:left="102" w:right="114" w:firstLine="707"/>
        <w:jc w:val="both"/>
      </w:pPr>
      <w:r>
        <w:rPr>
          <w:color w:val="404041"/>
        </w:rPr>
        <w:t xml:space="preserve">Que de acuerdo a lo establecido por el artículo 157 de la Ley de la Propiedad Industrial, se entiende </w:t>
      </w:r>
      <w:r>
        <w:t>por Denominación de Origen, el nombre de una zona geográfica o que contenga dicho nombre, u otra indicación conocida por hacer referencia a la citada zona</w:t>
      </w:r>
      <w:r>
        <w:t>, que identifique un producto como originario de la misma, cuando determinada calidad, reputación u otra característica del producto sea imputable fundamentalmente a su origen</w:t>
      </w:r>
      <w:r>
        <w:rPr>
          <w:spacing w:val="-3"/>
        </w:rPr>
        <w:t xml:space="preserve"> </w:t>
      </w:r>
      <w:r>
        <w:t>geográfico.</w:t>
      </w:r>
    </w:p>
    <w:p w14:paraId="62253541" w14:textId="77777777" w:rsidR="00E26C90" w:rsidRDefault="00E26C90">
      <w:pPr>
        <w:pStyle w:val="Textoindependiente"/>
        <w:spacing w:before="8"/>
        <w:rPr>
          <w:sz w:val="27"/>
        </w:rPr>
      </w:pPr>
    </w:p>
    <w:p w14:paraId="4878E856" w14:textId="77777777" w:rsidR="00E26C90" w:rsidRDefault="00AC4384">
      <w:pPr>
        <w:pStyle w:val="Textoindependiente"/>
        <w:spacing w:line="276" w:lineRule="auto"/>
        <w:ind w:left="102" w:right="116" w:firstLine="707"/>
        <w:jc w:val="both"/>
      </w:pPr>
      <w:r>
        <w:rPr>
          <w:color w:val="404041"/>
        </w:rPr>
        <w:t>Por otra parte, la indicación geográfica se utiliza para identifica</w:t>
      </w:r>
      <w:r>
        <w:rPr>
          <w:color w:val="404041"/>
        </w:rPr>
        <w:t>r productos cuyas características son otorgadas por las cualidades naturales del medio geográfico donde se produce. A pesar de que en otras zonas encontremos productos del mismo género, la Indicación Geográfica no asegura que el nombre del lugar que comple</w:t>
      </w:r>
      <w:r>
        <w:rPr>
          <w:color w:val="404041"/>
        </w:rPr>
        <w:t>menta la identificación del producto va acompañada de características particulares y exclusivas.</w:t>
      </w:r>
    </w:p>
    <w:p w14:paraId="61761065" w14:textId="77777777" w:rsidR="00E26C90" w:rsidRDefault="00E26C90">
      <w:pPr>
        <w:pStyle w:val="Textoindependiente"/>
        <w:spacing w:before="7"/>
        <w:rPr>
          <w:sz w:val="27"/>
        </w:rPr>
      </w:pPr>
    </w:p>
    <w:p w14:paraId="095FD4C7" w14:textId="77777777" w:rsidR="00E26C90" w:rsidRDefault="00AC4384">
      <w:pPr>
        <w:pStyle w:val="Textoindependiente"/>
        <w:spacing w:before="1" w:line="276" w:lineRule="auto"/>
        <w:ind w:left="102" w:right="117" w:firstLine="707"/>
        <w:jc w:val="both"/>
      </w:pPr>
      <w:r>
        <w:rPr>
          <w:color w:val="404041"/>
        </w:rPr>
        <w:t xml:space="preserve">Es así que, </w:t>
      </w:r>
      <w:r>
        <w:t>l</w:t>
      </w:r>
      <w:r>
        <w:rPr>
          <w:color w:val="404041"/>
        </w:rPr>
        <w:t>as indicaciones geográficas son bienes de dominio del poder</w:t>
      </w:r>
      <w:r>
        <w:rPr>
          <w:color w:val="404041"/>
          <w:spacing w:val="-19"/>
        </w:rPr>
        <w:t xml:space="preserve"> </w:t>
      </w:r>
      <w:r>
        <w:rPr>
          <w:color w:val="404041"/>
        </w:rPr>
        <w:t>público</w:t>
      </w:r>
      <w:r>
        <w:rPr>
          <w:color w:val="404041"/>
          <w:spacing w:val="-17"/>
        </w:rPr>
        <w:t xml:space="preserve"> </w:t>
      </w:r>
      <w:r>
        <w:rPr>
          <w:color w:val="404041"/>
        </w:rPr>
        <w:t>de</w:t>
      </w:r>
      <w:r>
        <w:rPr>
          <w:color w:val="404041"/>
          <w:spacing w:val="-17"/>
        </w:rPr>
        <w:t xml:space="preserve"> </w:t>
      </w:r>
      <w:r>
        <w:rPr>
          <w:color w:val="404041"/>
        </w:rPr>
        <w:t>la</w:t>
      </w:r>
      <w:r>
        <w:rPr>
          <w:color w:val="404041"/>
          <w:spacing w:val="-18"/>
        </w:rPr>
        <w:t xml:space="preserve"> </w:t>
      </w:r>
      <w:r>
        <w:rPr>
          <w:color w:val="404041"/>
        </w:rPr>
        <w:t>Federación</w:t>
      </w:r>
      <w:r>
        <w:rPr>
          <w:color w:val="404041"/>
          <w:spacing w:val="-17"/>
        </w:rPr>
        <w:t xml:space="preserve"> </w:t>
      </w:r>
      <w:r>
        <w:rPr>
          <w:color w:val="404041"/>
        </w:rPr>
        <w:t>y</w:t>
      </w:r>
      <w:r>
        <w:rPr>
          <w:color w:val="404041"/>
          <w:spacing w:val="-18"/>
        </w:rPr>
        <w:t xml:space="preserve"> </w:t>
      </w:r>
      <w:r>
        <w:rPr>
          <w:color w:val="404041"/>
        </w:rPr>
        <w:t>se</w:t>
      </w:r>
      <w:r>
        <w:rPr>
          <w:color w:val="404041"/>
          <w:spacing w:val="-18"/>
        </w:rPr>
        <w:t xml:space="preserve"> </w:t>
      </w:r>
      <w:r>
        <w:rPr>
          <w:color w:val="404041"/>
        </w:rPr>
        <w:t>reconocen</w:t>
      </w:r>
      <w:r>
        <w:rPr>
          <w:color w:val="404041"/>
          <w:spacing w:val="-17"/>
        </w:rPr>
        <w:t xml:space="preserve"> </w:t>
      </w:r>
      <w:r>
        <w:rPr>
          <w:color w:val="404041"/>
        </w:rPr>
        <w:t>a</w:t>
      </w:r>
      <w:r>
        <w:rPr>
          <w:color w:val="404041"/>
          <w:spacing w:val="-19"/>
        </w:rPr>
        <w:t xml:space="preserve"> </w:t>
      </w:r>
      <w:r>
        <w:rPr>
          <w:color w:val="404041"/>
        </w:rPr>
        <w:t>través</w:t>
      </w:r>
      <w:r>
        <w:rPr>
          <w:color w:val="404041"/>
          <w:spacing w:val="-17"/>
        </w:rPr>
        <w:t xml:space="preserve"> </w:t>
      </w:r>
      <w:r>
        <w:rPr>
          <w:color w:val="404041"/>
        </w:rPr>
        <w:t>de</w:t>
      </w:r>
      <w:r>
        <w:rPr>
          <w:color w:val="404041"/>
          <w:spacing w:val="-18"/>
        </w:rPr>
        <w:t xml:space="preserve"> </w:t>
      </w:r>
      <w:r>
        <w:rPr>
          <w:color w:val="404041"/>
        </w:rPr>
        <w:t>una</w:t>
      </w:r>
      <w:r>
        <w:rPr>
          <w:color w:val="404041"/>
          <w:spacing w:val="-19"/>
        </w:rPr>
        <w:t xml:space="preserve"> </w:t>
      </w:r>
      <w:r>
        <w:rPr>
          <w:color w:val="404041"/>
        </w:rPr>
        <w:t>declaratoria de protección em</w:t>
      </w:r>
      <w:r>
        <w:rPr>
          <w:color w:val="404041"/>
        </w:rPr>
        <w:t>itida por el Instituto Mexicano de la Propiedad Industrial. Por medio de ellas, se protegen productos agroalimentarios y manufacturados, tales como las artesanías y las bebidas</w:t>
      </w:r>
      <w:r>
        <w:rPr>
          <w:color w:val="404041"/>
          <w:spacing w:val="-7"/>
        </w:rPr>
        <w:t xml:space="preserve"> </w:t>
      </w:r>
      <w:r>
        <w:rPr>
          <w:color w:val="404041"/>
        </w:rPr>
        <w:t>típicas.</w:t>
      </w:r>
    </w:p>
    <w:p w14:paraId="3C7280DA" w14:textId="77777777" w:rsidR="00E26C90" w:rsidRDefault="00E26C90">
      <w:pPr>
        <w:pStyle w:val="Textoindependiente"/>
        <w:spacing w:before="7"/>
        <w:rPr>
          <w:sz w:val="27"/>
        </w:rPr>
      </w:pPr>
    </w:p>
    <w:p w14:paraId="0FC60BA2" w14:textId="77777777" w:rsidR="00E26C90" w:rsidRDefault="00AC4384">
      <w:pPr>
        <w:pStyle w:val="Textoindependiente"/>
        <w:spacing w:before="1" w:line="276" w:lineRule="auto"/>
        <w:ind w:left="102" w:right="118" w:firstLine="707"/>
        <w:jc w:val="both"/>
      </w:pPr>
      <w:r>
        <w:rPr>
          <w:color w:val="404041"/>
        </w:rPr>
        <w:t>La diferencia fundamental entre la denominación de origen y las Indic</w:t>
      </w:r>
      <w:r>
        <w:rPr>
          <w:color w:val="404041"/>
        </w:rPr>
        <w:t>ación Geográfica, consiste en el vínculo con el lugar de origen, que es más fuerte en la Denominación de Origen, en la que además deben existir factores naturales y humanos que otorguen características específicas al producto, mientras que en una Indicació</w:t>
      </w:r>
      <w:r>
        <w:rPr>
          <w:color w:val="404041"/>
        </w:rPr>
        <w:t>n Geográfica basta que cumpla con un solo criterio atribuible al origen geográfico, ya sea una calidad, reputación u otra característica.</w:t>
      </w:r>
    </w:p>
    <w:p w14:paraId="3BB8F090" w14:textId="77777777" w:rsidR="00E26C90" w:rsidRDefault="00E26C90">
      <w:pPr>
        <w:spacing w:line="276" w:lineRule="auto"/>
        <w:jc w:val="both"/>
        <w:sectPr w:rsidR="00E26C90">
          <w:pgSz w:w="12240" w:h="15840"/>
          <w:pgMar w:top="1980" w:right="1580" w:bottom="280" w:left="1600" w:header="456" w:footer="0" w:gutter="0"/>
          <w:cols w:space="720"/>
        </w:sectPr>
      </w:pPr>
    </w:p>
    <w:p w14:paraId="40F18C52" w14:textId="77777777" w:rsidR="00E26C90" w:rsidRDefault="00E26C90">
      <w:pPr>
        <w:pStyle w:val="Textoindependiente"/>
        <w:rPr>
          <w:sz w:val="20"/>
        </w:rPr>
      </w:pPr>
    </w:p>
    <w:p w14:paraId="0DA0EE9F" w14:textId="77777777" w:rsidR="00E26C90" w:rsidRDefault="00E26C90">
      <w:pPr>
        <w:pStyle w:val="Textoindependiente"/>
        <w:spacing w:before="3"/>
        <w:rPr>
          <w:sz w:val="22"/>
        </w:rPr>
      </w:pPr>
    </w:p>
    <w:p w14:paraId="71EF1284" w14:textId="77777777" w:rsidR="00E26C90" w:rsidRDefault="00AC4384">
      <w:pPr>
        <w:pStyle w:val="Textoindependiente"/>
        <w:spacing w:before="101" w:line="276" w:lineRule="auto"/>
        <w:ind w:left="102" w:right="116" w:firstLine="707"/>
        <w:jc w:val="both"/>
      </w:pPr>
      <w:r>
        <w:t>Por lo anteriormente expuesto y fundado, someto a consideración</w:t>
      </w:r>
      <w:r>
        <w:rPr>
          <w:spacing w:val="-20"/>
        </w:rPr>
        <w:t xml:space="preserve"> </w:t>
      </w:r>
      <w:r>
        <w:t>de esta Soberanía el siguiente Punto</w:t>
      </w:r>
      <w:r>
        <w:rPr>
          <w:spacing w:val="-4"/>
        </w:rPr>
        <w:t xml:space="preserve"> </w:t>
      </w:r>
      <w:r>
        <w:t>de:</w:t>
      </w:r>
    </w:p>
    <w:p w14:paraId="7BA63A1A" w14:textId="77777777" w:rsidR="00E26C90" w:rsidRDefault="00E26C90">
      <w:pPr>
        <w:pStyle w:val="Textoindependiente"/>
        <w:rPr>
          <w:sz w:val="36"/>
        </w:rPr>
      </w:pPr>
    </w:p>
    <w:p w14:paraId="330FE3DE" w14:textId="77777777" w:rsidR="00E26C90" w:rsidRDefault="00AC4384">
      <w:pPr>
        <w:pStyle w:val="Ttulo1"/>
        <w:ind w:left="2106"/>
        <w:jc w:val="center"/>
      </w:pPr>
      <w:r>
        <w:t>ACUERDO</w:t>
      </w:r>
    </w:p>
    <w:p w14:paraId="03A58F33" w14:textId="77777777" w:rsidR="00E26C90" w:rsidRDefault="00E26C90">
      <w:pPr>
        <w:pStyle w:val="Textoindependiente"/>
        <w:spacing w:before="2"/>
        <w:rPr>
          <w:b/>
          <w:sz w:val="31"/>
        </w:rPr>
      </w:pPr>
    </w:p>
    <w:p w14:paraId="017338F3" w14:textId="77777777" w:rsidR="00E26C90" w:rsidRDefault="00AC4384">
      <w:pPr>
        <w:pStyle w:val="Textoindependiente"/>
        <w:spacing w:line="276" w:lineRule="auto"/>
        <w:ind w:left="102" w:right="116" w:firstLine="707"/>
        <w:jc w:val="both"/>
      </w:pPr>
      <w:r>
        <w:rPr>
          <w:b/>
        </w:rPr>
        <w:t xml:space="preserve">PRIMERO.- </w:t>
      </w:r>
      <w:r>
        <w:t>Se exhorta respetuosamente al Titular del Poder Ejecutivo Estatal, para que realice las acciones necesarias, con el objeto de que a</w:t>
      </w:r>
      <w:r>
        <w:t xml:space="preserve"> los “Textiles y Bordados de Hueyapan” se declare como Patrimonio Cultural Intangible; y de esta manera se le reconozca expresamente la calidad de un Bien Constitutivo de Patrimonio Cultural del</w:t>
      </w:r>
      <w:r>
        <w:rPr>
          <w:spacing w:val="18"/>
        </w:rPr>
        <w:t xml:space="preserve"> </w:t>
      </w:r>
      <w:r>
        <w:t>Estado.</w:t>
      </w:r>
    </w:p>
    <w:p w14:paraId="3C5C7634" w14:textId="77777777" w:rsidR="00E26C90" w:rsidRDefault="00E26C90">
      <w:pPr>
        <w:pStyle w:val="Textoindependiente"/>
        <w:spacing w:before="8"/>
        <w:rPr>
          <w:sz w:val="27"/>
        </w:rPr>
      </w:pPr>
    </w:p>
    <w:p w14:paraId="422F7E03" w14:textId="77777777" w:rsidR="00E26C90" w:rsidRDefault="00AC4384">
      <w:pPr>
        <w:pStyle w:val="Textoindependiente"/>
        <w:spacing w:line="276" w:lineRule="auto"/>
        <w:ind w:left="102" w:right="115" w:firstLine="707"/>
        <w:jc w:val="both"/>
      </w:pPr>
      <w:r>
        <w:rPr>
          <w:b/>
        </w:rPr>
        <w:t xml:space="preserve">SEGUNDO.- </w:t>
      </w:r>
      <w:r>
        <w:t xml:space="preserve">Se exhorta respetuosamente al Titular del </w:t>
      </w:r>
      <w:r>
        <w:t>Poder Ejecutivo Estatal; para que por conducto de la Secretaría de Economía del Estado de Puebla, en conjunto con la Secretaría de Cultura del Estado de Puebla, realicen</w:t>
      </w:r>
      <w:r>
        <w:rPr>
          <w:spacing w:val="-7"/>
        </w:rPr>
        <w:t xml:space="preserve"> </w:t>
      </w:r>
      <w:r>
        <w:t>las</w:t>
      </w:r>
      <w:r>
        <w:rPr>
          <w:spacing w:val="-9"/>
        </w:rPr>
        <w:t xml:space="preserve"> </w:t>
      </w:r>
      <w:r>
        <w:t>acciones</w:t>
      </w:r>
      <w:r>
        <w:rPr>
          <w:spacing w:val="-9"/>
        </w:rPr>
        <w:t xml:space="preserve"> </w:t>
      </w:r>
      <w:r>
        <w:t>necesarias</w:t>
      </w:r>
      <w:r>
        <w:rPr>
          <w:spacing w:val="-7"/>
        </w:rPr>
        <w:t xml:space="preserve"> </w:t>
      </w:r>
      <w:r>
        <w:t>para</w:t>
      </w:r>
      <w:r>
        <w:rPr>
          <w:spacing w:val="-6"/>
        </w:rPr>
        <w:t xml:space="preserve"> </w:t>
      </w:r>
      <w:r>
        <w:t>impulsar</w:t>
      </w:r>
      <w:r>
        <w:rPr>
          <w:spacing w:val="-9"/>
        </w:rPr>
        <w:t xml:space="preserve"> </w:t>
      </w:r>
      <w:r>
        <w:t>ante</w:t>
      </w:r>
      <w:r>
        <w:rPr>
          <w:spacing w:val="-7"/>
        </w:rPr>
        <w:t xml:space="preserve"> </w:t>
      </w:r>
      <w:r>
        <w:t>el</w:t>
      </w:r>
      <w:r>
        <w:rPr>
          <w:spacing w:val="-8"/>
        </w:rPr>
        <w:t xml:space="preserve"> </w:t>
      </w:r>
      <w:r>
        <w:t>Instituto</w:t>
      </w:r>
      <w:r>
        <w:rPr>
          <w:spacing w:val="-8"/>
        </w:rPr>
        <w:t xml:space="preserve"> </w:t>
      </w:r>
      <w:r>
        <w:t>Mexicano</w:t>
      </w:r>
      <w:r>
        <w:rPr>
          <w:spacing w:val="-11"/>
        </w:rPr>
        <w:t xml:space="preserve"> </w:t>
      </w:r>
      <w:r>
        <w:t>de la</w:t>
      </w:r>
      <w:r>
        <w:rPr>
          <w:spacing w:val="-13"/>
        </w:rPr>
        <w:t xml:space="preserve"> </w:t>
      </w:r>
      <w:r>
        <w:t>Propiedad</w:t>
      </w:r>
      <w:r>
        <w:rPr>
          <w:spacing w:val="-10"/>
        </w:rPr>
        <w:t xml:space="preserve"> </w:t>
      </w:r>
      <w:r>
        <w:t>Industrial,</w:t>
      </w:r>
      <w:r>
        <w:rPr>
          <w:spacing w:val="-12"/>
        </w:rPr>
        <w:t xml:space="preserve"> </w:t>
      </w:r>
      <w:r>
        <w:t>se</w:t>
      </w:r>
      <w:r>
        <w:rPr>
          <w:spacing w:val="-11"/>
        </w:rPr>
        <w:t xml:space="preserve"> </w:t>
      </w:r>
      <w:r>
        <w:t>emita</w:t>
      </w:r>
      <w:r>
        <w:rPr>
          <w:spacing w:val="-13"/>
        </w:rPr>
        <w:t xml:space="preserve"> </w:t>
      </w:r>
      <w:r>
        <w:t>la</w:t>
      </w:r>
      <w:r>
        <w:rPr>
          <w:spacing w:val="-12"/>
        </w:rPr>
        <w:t xml:space="preserve"> </w:t>
      </w:r>
      <w:r>
        <w:t>Declaración</w:t>
      </w:r>
      <w:r>
        <w:rPr>
          <w:spacing w:val="-11"/>
        </w:rPr>
        <w:t xml:space="preserve"> </w:t>
      </w:r>
      <w:r>
        <w:t>de</w:t>
      </w:r>
      <w:r>
        <w:rPr>
          <w:spacing w:val="-13"/>
        </w:rPr>
        <w:t xml:space="preserve"> </w:t>
      </w:r>
      <w:r>
        <w:t>Denominación</w:t>
      </w:r>
      <w:r>
        <w:rPr>
          <w:spacing w:val="-13"/>
        </w:rPr>
        <w:t xml:space="preserve"> </w:t>
      </w:r>
      <w:r>
        <w:t>de</w:t>
      </w:r>
      <w:r>
        <w:rPr>
          <w:spacing w:val="-11"/>
        </w:rPr>
        <w:t xml:space="preserve"> </w:t>
      </w:r>
      <w:r>
        <w:t>Origen de los “Textiles y Bordados de Hueyapan”; y con ello se logre su</w:t>
      </w:r>
      <w:r>
        <w:rPr>
          <w:spacing w:val="-10"/>
        </w:rPr>
        <w:t xml:space="preserve"> </w:t>
      </w:r>
      <w:r>
        <w:t>protección.</w:t>
      </w:r>
    </w:p>
    <w:p w14:paraId="33020538" w14:textId="77777777" w:rsidR="00E26C90" w:rsidRDefault="00E26C90">
      <w:pPr>
        <w:pStyle w:val="Textoindependiente"/>
        <w:spacing w:before="8"/>
        <w:rPr>
          <w:sz w:val="27"/>
        </w:rPr>
      </w:pPr>
    </w:p>
    <w:p w14:paraId="6F8EFDCC" w14:textId="77777777" w:rsidR="00E26C90" w:rsidRDefault="00AC4384">
      <w:pPr>
        <w:pStyle w:val="Textoindependiente"/>
        <w:spacing w:line="276" w:lineRule="auto"/>
        <w:ind w:left="102" w:right="116" w:firstLine="707"/>
        <w:jc w:val="both"/>
      </w:pPr>
      <w:r>
        <w:rPr>
          <w:b/>
        </w:rPr>
        <w:t xml:space="preserve">TERCERO. - </w:t>
      </w:r>
      <w:r>
        <w:t>Se exhorta respetuosamente al Titular del Poder Ejecutivo Estatal; para que por conducto la Sec</w:t>
      </w:r>
      <w:r>
        <w:t>retaría de Economía del Estado de Puebla, en conjunto con la Secretaría de Cultura del Estado de Puebla, realice las acciones necesarias para impulsar ante el Instituto Mexicano de la</w:t>
      </w:r>
      <w:r>
        <w:rPr>
          <w:spacing w:val="-8"/>
        </w:rPr>
        <w:t xml:space="preserve"> </w:t>
      </w:r>
      <w:r>
        <w:t>Propiedad</w:t>
      </w:r>
      <w:r>
        <w:rPr>
          <w:spacing w:val="-9"/>
        </w:rPr>
        <w:t xml:space="preserve"> </w:t>
      </w:r>
      <w:r>
        <w:t>Industrial,</w:t>
      </w:r>
      <w:r>
        <w:rPr>
          <w:spacing w:val="-7"/>
        </w:rPr>
        <w:t xml:space="preserve"> </w:t>
      </w:r>
      <w:r>
        <w:t>se</w:t>
      </w:r>
      <w:r>
        <w:rPr>
          <w:spacing w:val="-7"/>
        </w:rPr>
        <w:t xml:space="preserve"> </w:t>
      </w:r>
      <w:r>
        <w:t>emita</w:t>
      </w:r>
      <w:r>
        <w:rPr>
          <w:spacing w:val="-7"/>
        </w:rPr>
        <w:t xml:space="preserve"> </w:t>
      </w:r>
      <w:r>
        <w:t>la</w:t>
      </w:r>
      <w:r>
        <w:rPr>
          <w:spacing w:val="-8"/>
        </w:rPr>
        <w:t xml:space="preserve"> </w:t>
      </w:r>
      <w:r>
        <w:t>Declaración</w:t>
      </w:r>
      <w:r>
        <w:rPr>
          <w:spacing w:val="-10"/>
        </w:rPr>
        <w:t xml:space="preserve"> </w:t>
      </w:r>
      <w:r>
        <w:t>de</w:t>
      </w:r>
      <w:r>
        <w:rPr>
          <w:spacing w:val="-7"/>
        </w:rPr>
        <w:t xml:space="preserve"> </w:t>
      </w:r>
      <w:r>
        <w:t>Indicación</w:t>
      </w:r>
      <w:r>
        <w:rPr>
          <w:spacing w:val="-9"/>
        </w:rPr>
        <w:t xml:space="preserve"> </w:t>
      </w:r>
      <w:r>
        <w:t>Geográfica,</w:t>
      </w:r>
      <w:r>
        <w:rPr>
          <w:spacing w:val="-7"/>
        </w:rPr>
        <w:t xml:space="preserve"> </w:t>
      </w:r>
      <w:r>
        <w:t>y con ello se logre la protección de los Textiles y la Iconografía de los “Textiles y Bordados de</w:t>
      </w:r>
      <w:r>
        <w:rPr>
          <w:spacing w:val="2"/>
        </w:rPr>
        <w:t xml:space="preserve"> </w:t>
      </w:r>
      <w:r>
        <w:t>Hueyapan”.</w:t>
      </w:r>
    </w:p>
    <w:p w14:paraId="5BAB6DC0" w14:textId="77777777" w:rsidR="00E26C90" w:rsidRDefault="00E26C90">
      <w:pPr>
        <w:pStyle w:val="Textoindependiente"/>
        <w:rPr>
          <w:sz w:val="36"/>
        </w:rPr>
      </w:pPr>
    </w:p>
    <w:p w14:paraId="5A9E354A" w14:textId="77777777" w:rsidR="00E26C90" w:rsidRDefault="00AC4384">
      <w:pPr>
        <w:pStyle w:val="Ttulo1"/>
        <w:ind w:left="2106"/>
        <w:jc w:val="center"/>
      </w:pPr>
      <w:r>
        <w:t>A T E N T A M E N T E</w:t>
      </w:r>
    </w:p>
    <w:p w14:paraId="026F5039" w14:textId="77777777" w:rsidR="00E26C90" w:rsidRDefault="00AC4384">
      <w:pPr>
        <w:spacing w:before="148" w:line="360" w:lineRule="auto"/>
        <w:ind w:left="2108" w:right="1419"/>
        <w:jc w:val="center"/>
        <w:rPr>
          <w:b/>
          <w:sz w:val="24"/>
        </w:rPr>
      </w:pPr>
      <w:r>
        <w:rPr>
          <w:b/>
          <w:sz w:val="24"/>
        </w:rPr>
        <w:t>CUATRO VECES HEROICA PUEBLA DE ZARAGOZA A 23 DE SEPTIEMBRE DEL 2020.</w:t>
      </w:r>
    </w:p>
    <w:p w14:paraId="0365433F" w14:textId="77777777" w:rsidR="00E26C90" w:rsidRDefault="00E26C90">
      <w:pPr>
        <w:pStyle w:val="Textoindependiente"/>
        <w:rPr>
          <w:b/>
          <w:sz w:val="28"/>
        </w:rPr>
      </w:pPr>
    </w:p>
    <w:p w14:paraId="5ED185A1" w14:textId="77777777" w:rsidR="00E26C90" w:rsidRDefault="00E26C90">
      <w:pPr>
        <w:pStyle w:val="Textoindependiente"/>
        <w:rPr>
          <w:b/>
          <w:sz w:val="28"/>
        </w:rPr>
      </w:pPr>
    </w:p>
    <w:p w14:paraId="270055BC" w14:textId="77777777" w:rsidR="00E26C90" w:rsidRDefault="00E26C90">
      <w:pPr>
        <w:pStyle w:val="Textoindependiente"/>
        <w:rPr>
          <w:b/>
          <w:sz w:val="28"/>
        </w:rPr>
      </w:pPr>
    </w:p>
    <w:p w14:paraId="52E5D933" w14:textId="77777777" w:rsidR="00E26C90" w:rsidRDefault="00E26C90">
      <w:pPr>
        <w:pStyle w:val="Textoindependiente"/>
        <w:spacing w:before="11"/>
        <w:rPr>
          <w:b/>
          <w:sz w:val="23"/>
        </w:rPr>
      </w:pPr>
    </w:p>
    <w:p w14:paraId="56CA5371" w14:textId="77777777" w:rsidR="00E26C90" w:rsidRDefault="00AC4384">
      <w:pPr>
        <w:ind w:left="2105" w:right="1419"/>
        <w:jc w:val="center"/>
        <w:rPr>
          <w:b/>
          <w:sz w:val="24"/>
        </w:rPr>
      </w:pPr>
      <w:r>
        <w:rPr>
          <w:b/>
          <w:sz w:val="24"/>
        </w:rPr>
        <w:t>DIPUTADA JOSEFINA GARCÍA HERNÁNDEZ</w:t>
      </w:r>
    </w:p>
    <w:sectPr w:rsidR="00E26C90">
      <w:pgSz w:w="12240" w:h="15840"/>
      <w:pgMar w:top="1980" w:right="1580" w:bottom="280" w:left="1600" w:header="4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6836" w14:textId="77777777" w:rsidR="00AC4384" w:rsidRDefault="00AC4384">
      <w:r>
        <w:separator/>
      </w:r>
    </w:p>
  </w:endnote>
  <w:endnote w:type="continuationSeparator" w:id="0">
    <w:p w14:paraId="7BB9B68B" w14:textId="77777777" w:rsidR="00AC4384" w:rsidRDefault="00A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386F" w14:textId="77777777" w:rsidR="00AC4384" w:rsidRDefault="00AC4384">
      <w:r>
        <w:separator/>
      </w:r>
    </w:p>
  </w:footnote>
  <w:footnote w:type="continuationSeparator" w:id="0">
    <w:p w14:paraId="364A1AE9" w14:textId="77777777" w:rsidR="00AC4384" w:rsidRDefault="00AC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8B41" w14:textId="757C1CDA" w:rsidR="00E26C90" w:rsidRDefault="00AC4384">
    <w:pPr>
      <w:pStyle w:val="Textoindependiente"/>
      <w:spacing w:line="14" w:lineRule="auto"/>
      <w:rPr>
        <w:sz w:val="20"/>
      </w:rPr>
    </w:pPr>
    <w:r>
      <w:rPr>
        <w:noProof/>
      </w:rPr>
      <w:drawing>
        <wp:anchor distT="0" distB="0" distL="0" distR="0" simplePos="0" relativeHeight="251404288" behindDoc="1" locked="0" layoutInCell="1" allowOverlap="1" wp14:anchorId="18519448" wp14:editId="0CB25B43">
          <wp:simplePos x="0" y="0"/>
          <wp:positionH relativeFrom="page">
            <wp:posOffset>6524625</wp:posOffset>
          </wp:positionH>
          <wp:positionV relativeFrom="page">
            <wp:posOffset>289559</wp:posOffset>
          </wp:positionV>
          <wp:extent cx="971550" cy="973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71550" cy="973454"/>
                  </a:xfrm>
                  <a:prstGeom prst="rect">
                    <a:avLst/>
                  </a:prstGeom>
                </pic:spPr>
              </pic:pic>
            </a:graphicData>
          </a:graphic>
        </wp:anchor>
      </w:drawing>
    </w:r>
    <w:r>
      <w:rPr>
        <w:noProof/>
      </w:rPr>
      <w:drawing>
        <wp:anchor distT="0" distB="0" distL="0" distR="0" simplePos="0" relativeHeight="251405312" behindDoc="1" locked="0" layoutInCell="1" allowOverlap="1" wp14:anchorId="3163C94C" wp14:editId="5C2E25AD">
          <wp:simplePos x="0" y="0"/>
          <wp:positionH relativeFrom="page">
            <wp:posOffset>275859</wp:posOffset>
          </wp:positionH>
          <wp:positionV relativeFrom="page">
            <wp:posOffset>346709</wp:posOffset>
          </wp:positionV>
          <wp:extent cx="2028843" cy="9117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028843" cy="911723"/>
                  </a:xfrm>
                  <a:prstGeom prst="rect">
                    <a:avLst/>
                  </a:prstGeom>
                </pic:spPr>
              </pic:pic>
            </a:graphicData>
          </a:graphic>
        </wp:anchor>
      </w:drawing>
    </w:r>
    <w:r w:rsidR="009239E5">
      <w:rPr>
        <w:noProof/>
      </w:rPr>
      <mc:AlternateContent>
        <mc:Choice Requires="wps">
          <w:drawing>
            <wp:anchor distT="0" distB="0" distL="114300" distR="114300" simplePos="0" relativeHeight="251406336" behindDoc="1" locked="0" layoutInCell="1" allowOverlap="1" wp14:anchorId="7168391C" wp14:editId="1D4B86B9">
              <wp:simplePos x="0" y="0"/>
              <wp:positionH relativeFrom="page">
                <wp:posOffset>2571750</wp:posOffset>
              </wp:positionH>
              <wp:positionV relativeFrom="page">
                <wp:posOffset>584835</wp:posOffset>
              </wp:positionV>
              <wp:extent cx="29908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807A" id="Line 3" o:spid="_x0000_s1026" style="position:absolute;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46.05pt" to="43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qnygEAAIMDAAAOAAAAZHJzL2Uyb0RvYy54bWysU8GO0zAQvSPxD5bvNGkRy27UdA8ty6VA&#10;pV0+YGo7iYXtsWy3af+esdOWBW6IHKyxZ+bNmzeT5ePJGnZUIWp0LZ/Pas6UEyi161v+/eXp3T1n&#10;MYGTYNCplp9V5I+rt2+Wo2/UAgc0UgVGIC42o2/5kJJvqiqKQVmIM/TKkbPDYCHRNfSVDDASujXV&#10;oq7vqhGD9AGFipFeN5OTrwp+1ymRvnVdVImZlhO3VM5Qzn0+q9USmj6AH7S40IB/YGFBOyp6g9pA&#10;AnYI+i8oq0XAiF2aCbQVdp0WqvRA3czrP7p5HsCr0guJE/1Npvj/YMXX4y4wLVt+x5kDSyPaaqfY&#10;+6zM6GNDAWu3C7k3cXLPfoviR2QO1wO4XhWGL2dPafOcUf2Wki/RE/5+/IKSYuCQsMh06oLNkCQA&#10;O5VpnG/TUKfEBD0uHh7q+w80NHH1VdBcE32I6bNCy7LRckOcCzActzFlItBcQ3Idh0/amDJs49hI&#10;bBcf67pkRDRaZm+Oi6Hfr01gR8j7Ur7SFnleh2XoDcRhiiuuaZMCHpwsZQYF8tPFTqDNZBMt4y4y&#10;ZWUmjfcoz7twlY8mXfhftjKv0ut7yf7176x+AgAA//8DAFBLAwQUAAYACAAAACEACmpvUt4AAAAJ&#10;AQAADwAAAGRycy9kb3ducmV2LnhtbEyPwU7DMBBE70j8g7VI3KjTCNoQ4lQIVFUgLm2RuG6TJQ7E&#10;6zR22/D3LOIAx50dzbwpFqPr1JGG0Ho2MJ0koIgrX7fcGHjdLq8yUCEi19h5JgNfFGBRnp8VmNf+&#10;xGs6bmKjJIRDjgZsjH2udagsOQwT3xPL790PDqOcQ6PrAU8S7jqdJslMO2xZGiz29GCp+twcnAF8&#10;XK3jW5Y+z9sn+/KxXe5XNtsbc3kx3t+BijTGPzP84As6lMK08weug+oMXCc3siUauE2noMSQzWci&#10;7H4FXRb6/4LyGwAA//8DAFBLAQItABQABgAIAAAAIQC2gziS/gAAAOEBAAATAAAAAAAAAAAAAAAA&#10;AAAAAABbQ29udGVudF9UeXBlc10ueG1sUEsBAi0AFAAGAAgAAAAhADj9If/WAAAAlAEAAAsAAAAA&#10;AAAAAAAAAAAALwEAAF9yZWxzLy5yZWxzUEsBAi0AFAAGAAgAAAAhABVN6qfKAQAAgwMAAA4AAAAA&#10;AAAAAAAAAAAALgIAAGRycy9lMm9Eb2MueG1sUEsBAi0AFAAGAAgAAAAhAApqb1LeAAAACQEAAA8A&#10;AAAAAAAAAAAAAAAAJAQAAGRycy9kb3ducmV2LnhtbFBLBQYAAAAABAAEAPMAAAAvBQAAAAA=&#10;" strokeweight="1pt">
              <w10:wrap anchorx="page" anchory="page"/>
            </v:line>
          </w:pict>
        </mc:Fallback>
      </mc:AlternateContent>
    </w:r>
    <w:r w:rsidR="009239E5">
      <w:rPr>
        <w:noProof/>
      </w:rPr>
      <mc:AlternateContent>
        <mc:Choice Requires="wps">
          <w:drawing>
            <wp:anchor distT="0" distB="0" distL="114300" distR="114300" simplePos="0" relativeHeight="251407360" behindDoc="1" locked="0" layoutInCell="1" allowOverlap="1" wp14:anchorId="4663CA27" wp14:editId="23FB8E16">
              <wp:simplePos x="0" y="0"/>
              <wp:positionH relativeFrom="page">
                <wp:posOffset>2609850</wp:posOffset>
              </wp:positionH>
              <wp:positionV relativeFrom="page">
                <wp:posOffset>927735</wp:posOffset>
              </wp:positionV>
              <wp:extent cx="29622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3703" id="Line 2"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73.05pt" to="438.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ZOygEAAIMDAAAOAAAAZHJzL2Uyb0RvYy54bWysU8GO0zAQvSPxD5bvNGkEuxA13UPLcilQ&#10;aZcPmNpOYuF4LNtt0r9n7LTdBW6IHKyxZ+bNmzeT1cM0GHZSPmi0DV8uSs6UFSi17Rr+4/nx3UfO&#10;QgQrwaBVDT+rwB/Wb9+sRlerCns0UnlGIDbUo2t4H6OriyKIXg0QFuiUJWeLfoBIV98V0sNI6IMp&#10;qrK8K0b00nkUKgR63c5Ovs74batE/N62QUVmGk7cYj59Pg/pLNYrqDsPrtfiQgP+gcUA2lLRG9QW&#10;IrCj139BDVp4DNjGhcChwLbVQuUeqJtl+Uc3Tz04lXshcYK7yRT+H6z4dtp7pmXD33NmYaAR7bRV&#10;rErKjC7UFLCxe596E5N9cjsUPwOzuOnBdiozfD47SlumjOK3lHQJjvAP41eUFAPHiFmmqfVDgiQB&#10;2JSncb5NQ02RCXqsPt1V1f0HzsTVV0B9TXQ+xC8KB5aMhhvinIHhtAsxEYH6GpLqWHzUxuRhG8tG&#10;Ylvdl2XOCGi0TN4UF3x32BjPTpD2JX+5LfK8DkvQWwj9HJdd8yZ5PFqZy/QK5OeLHUGb2SZaxl5k&#10;SsrMGh9Qnvf+Kh9NOvO/bGVapdf3nP3y76x/AQAA//8DAFBLAwQUAAYACAAAACEAklRn098AAAAL&#10;AQAADwAAAGRycy9kb3ducmV2LnhtbEyPQUvDQBCF74L/YRnBm92k1Cak2RRRSlG8tBV6nWbXbDQ7&#10;m2a3bfz3jiDocd57vPleuRxdJ85mCK0nBekkAWGo9rqlRsHbbnWXgwgRSWPnySj4MgGW1fVViYX2&#10;F9qY8zY2gksoFKjAxtgXUobaGodh4ntD7L37wWHkc2ikHvDC5a6T0ySZS4ct8QeLvXm0pv7cnpwC&#10;fFpv4j6fvmTts3392K2Oa5sflbq9GR8WIKIZ418YfvAZHSpmOvgT6SA6BbM05S2Rjdk8BcGJPMvu&#10;QRx+FVmV8v+G6hsAAP//AwBQSwECLQAUAAYACAAAACEAtoM4kv4AAADhAQAAEwAAAAAAAAAAAAAA&#10;AAAAAAAAW0NvbnRlbnRfVHlwZXNdLnhtbFBLAQItABQABgAIAAAAIQA4/SH/1gAAAJQBAAALAAAA&#10;AAAAAAAAAAAAAC8BAABfcmVscy8ucmVsc1BLAQItABQABgAIAAAAIQDSN1ZOygEAAIMDAAAOAAAA&#10;AAAAAAAAAAAAAC4CAABkcnMvZTJvRG9jLnhtbFBLAQItABQABgAIAAAAIQCSVGfT3wAAAAsBAAAP&#10;AAAAAAAAAAAAAAAAACQEAABkcnMvZG93bnJldi54bWxQSwUGAAAAAAQABADzAAAAMAUAAAAA&#10;" strokeweight="1pt">
              <w10:wrap anchorx="page" anchory="page"/>
            </v:line>
          </w:pict>
        </mc:Fallback>
      </mc:AlternateContent>
    </w:r>
    <w:r w:rsidR="009239E5">
      <w:rPr>
        <w:noProof/>
      </w:rPr>
      <mc:AlternateContent>
        <mc:Choice Requires="wps">
          <w:drawing>
            <wp:anchor distT="0" distB="0" distL="114300" distR="114300" simplePos="0" relativeHeight="251408384" behindDoc="1" locked="0" layoutInCell="1" allowOverlap="1" wp14:anchorId="7D4F120E" wp14:editId="2335175E">
              <wp:simplePos x="0" y="0"/>
              <wp:positionH relativeFrom="page">
                <wp:posOffset>2750820</wp:posOffset>
              </wp:positionH>
              <wp:positionV relativeFrom="page">
                <wp:posOffset>670560</wp:posOffset>
              </wp:positionV>
              <wp:extent cx="276669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A5C2" w14:textId="77777777" w:rsidR="00E26C90" w:rsidRDefault="00AC4384">
                          <w:pPr>
                            <w:spacing w:before="12"/>
                            <w:ind w:left="20"/>
                            <w:rPr>
                              <w:rFonts w:ascii="Arial" w:hAnsi="Arial"/>
                              <w:b/>
                              <w:sz w:val="24"/>
                            </w:rPr>
                          </w:pPr>
                          <w:r>
                            <w:rPr>
                              <w:rFonts w:ascii="Arial" w:hAnsi="Arial"/>
                              <w:b/>
                              <w:sz w:val="24"/>
                            </w:rPr>
                            <w:t>DIP. JOSEFINA GARCÍA HERNÁNDEZ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120E" id="_x0000_t202" coordsize="21600,21600" o:spt="202" path="m,l,21600r21600,l21600,xe">
              <v:stroke joinstyle="miter"/>
              <v:path gradientshapeok="t" o:connecttype="rect"/>
            </v:shapetype>
            <v:shape id="Text Box 1" o:spid="_x0000_s1026" type="#_x0000_t202" style="position:absolute;margin-left:216.6pt;margin-top:52.8pt;width:217.85pt;height:15.4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Ii5wEAALYDAAAOAAAAZHJzL2Uyb0RvYy54bWysU8Fu1DAQvSPxD5bvbDaRGmi02aq0KkIq&#10;UKnlA7yOnVgkHjP2brJ8PWNnsxR6q7hYk/HM85s3L5uraejZQaE3YGuer9acKSuhMbat+fenu3cf&#10;OPNB2Eb0YFXNj8rzq+3bN5vRVaqADvpGISMQ66vR1bwLwVVZ5mWnBuFX4JSlSw04iECf2GYNipHQ&#10;hz4r1usyGwEbhyCV95S9nS/5NuFrrWT4prVXgfU1J24hnZjOXTyz7UZULQrXGXmiIV7BYhDG0qNn&#10;qFsRBNujeQE1GIngQYeVhCEDrY1UaQaaJl//M81jJ5xKs5A43p1l8v8PVn49PCAzTc0LzqwYaEVP&#10;agrsI0wsj+qMzldU9OioLEyUpi2nSb27B/nDMws3nbCtukaEsVOiIXapM3vWOuP4CLIbv0BDz4h9&#10;gAQ0aRyidCQGI3Ta0vG8mUhFUrJ4X5bl5QVnku7yy7LILyK5TFRLt0MfPikYWAxqjrT5hC4O9z7M&#10;pUtJfMzCnen7tP3e/pUgzJhJ7CPhmXqYdtNJjR00R5oDYTYTmZ+CDvAXZyMZqeb+516g4qz/bEmL&#10;6LolwCXYLYGwklprHjibw5swu3Pv0LQdIc9qW7gmvbRJo0RhZxYnnmSOJMbJyNF9z79T1Z/fbfsb&#10;AAD//wMAUEsDBBQABgAIAAAAIQCDn2PK4AAAAAsBAAAPAAAAZHJzL2Rvd25yZXYueG1sTI/BTsMw&#10;DIbvSLxDZCRuLGFlVVeaThOCE9JEVw4c0yZrozVOabKtvP3MCY72/+n352Izu4GdzRSsRwmPCwHM&#10;YOu1xU7CZ/32kAELUaFWg0cj4ccE2JS3N4XKtb9gZc772DEqwZArCX2MY855aHvjVFj40SBlBz85&#10;FWmcOq4ndaFyN/ClECl3yiJd6NVoXnrTHvcnJ2H7hdWr/d41H9WhsnW9FvieHqW8v5u3z8CimeMf&#10;DL/6pA4lOTX+hDqwQcJTkiwJpUCsUmBEZGm2BtbQJklXwMuC//+hvAIAAP//AwBQSwECLQAUAAYA&#10;CAAAACEAtoM4kv4AAADhAQAAEwAAAAAAAAAAAAAAAAAAAAAAW0NvbnRlbnRfVHlwZXNdLnhtbFBL&#10;AQItABQABgAIAAAAIQA4/SH/1gAAAJQBAAALAAAAAAAAAAAAAAAAAC8BAABfcmVscy8ucmVsc1BL&#10;AQItABQABgAIAAAAIQDH7mIi5wEAALYDAAAOAAAAAAAAAAAAAAAAAC4CAABkcnMvZTJvRG9jLnht&#10;bFBLAQItABQABgAIAAAAIQCDn2PK4AAAAAsBAAAPAAAAAAAAAAAAAAAAAEEEAABkcnMvZG93bnJl&#10;di54bWxQSwUGAAAAAAQABADzAAAATgUAAAAA&#10;" filled="f" stroked="f">
              <v:textbox inset="0,0,0,0">
                <w:txbxContent>
                  <w:p w14:paraId="5D74A5C2" w14:textId="77777777" w:rsidR="00E26C90" w:rsidRDefault="00AC4384">
                    <w:pPr>
                      <w:spacing w:before="12"/>
                      <w:ind w:left="20"/>
                      <w:rPr>
                        <w:rFonts w:ascii="Arial" w:hAnsi="Arial"/>
                        <w:b/>
                        <w:sz w:val="24"/>
                      </w:rPr>
                    </w:pPr>
                    <w:r>
                      <w:rPr>
                        <w:rFonts w:ascii="Arial" w:hAnsi="Arial"/>
                        <w:b/>
                        <w:sz w:val="24"/>
                      </w:rPr>
                      <w:t>DIP. JOSEFINA GARCÍA HERNÁNDEZ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6C91"/>
    <w:multiLevelType w:val="hybridMultilevel"/>
    <w:tmpl w:val="64B27BBA"/>
    <w:lvl w:ilvl="0" w:tplc="134CB8FA">
      <w:numFmt w:val="bullet"/>
      <w:lvlText w:val=""/>
      <w:lvlJc w:val="left"/>
      <w:pPr>
        <w:ind w:left="1530" w:hanging="360"/>
      </w:pPr>
      <w:rPr>
        <w:rFonts w:ascii="Symbol" w:eastAsia="Symbol" w:hAnsi="Symbol" w:cs="Symbol" w:hint="default"/>
        <w:w w:val="100"/>
        <w:sz w:val="24"/>
        <w:szCs w:val="24"/>
        <w:lang w:val="es-ES" w:eastAsia="es-ES" w:bidi="es-ES"/>
      </w:rPr>
    </w:lvl>
    <w:lvl w:ilvl="1" w:tplc="C2B08B2C">
      <w:numFmt w:val="bullet"/>
      <w:lvlText w:val="•"/>
      <w:lvlJc w:val="left"/>
      <w:pPr>
        <w:ind w:left="2292" w:hanging="360"/>
      </w:pPr>
      <w:rPr>
        <w:rFonts w:hint="default"/>
        <w:lang w:val="es-ES" w:eastAsia="es-ES" w:bidi="es-ES"/>
      </w:rPr>
    </w:lvl>
    <w:lvl w:ilvl="2" w:tplc="868AC4BA">
      <w:numFmt w:val="bullet"/>
      <w:lvlText w:val="•"/>
      <w:lvlJc w:val="left"/>
      <w:pPr>
        <w:ind w:left="3044" w:hanging="360"/>
      </w:pPr>
      <w:rPr>
        <w:rFonts w:hint="default"/>
        <w:lang w:val="es-ES" w:eastAsia="es-ES" w:bidi="es-ES"/>
      </w:rPr>
    </w:lvl>
    <w:lvl w:ilvl="3" w:tplc="8D5CAA3E">
      <w:numFmt w:val="bullet"/>
      <w:lvlText w:val="•"/>
      <w:lvlJc w:val="left"/>
      <w:pPr>
        <w:ind w:left="3796" w:hanging="360"/>
      </w:pPr>
      <w:rPr>
        <w:rFonts w:hint="default"/>
        <w:lang w:val="es-ES" w:eastAsia="es-ES" w:bidi="es-ES"/>
      </w:rPr>
    </w:lvl>
    <w:lvl w:ilvl="4" w:tplc="9B523110">
      <w:numFmt w:val="bullet"/>
      <w:lvlText w:val="•"/>
      <w:lvlJc w:val="left"/>
      <w:pPr>
        <w:ind w:left="4548" w:hanging="360"/>
      </w:pPr>
      <w:rPr>
        <w:rFonts w:hint="default"/>
        <w:lang w:val="es-ES" w:eastAsia="es-ES" w:bidi="es-ES"/>
      </w:rPr>
    </w:lvl>
    <w:lvl w:ilvl="5" w:tplc="B9D0DE74">
      <w:numFmt w:val="bullet"/>
      <w:lvlText w:val="•"/>
      <w:lvlJc w:val="left"/>
      <w:pPr>
        <w:ind w:left="5300" w:hanging="360"/>
      </w:pPr>
      <w:rPr>
        <w:rFonts w:hint="default"/>
        <w:lang w:val="es-ES" w:eastAsia="es-ES" w:bidi="es-ES"/>
      </w:rPr>
    </w:lvl>
    <w:lvl w:ilvl="6" w:tplc="8676BE7C">
      <w:numFmt w:val="bullet"/>
      <w:lvlText w:val="•"/>
      <w:lvlJc w:val="left"/>
      <w:pPr>
        <w:ind w:left="6052" w:hanging="360"/>
      </w:pPr>
      <w:rPr>
        <w:rFonts w:hint="default"/>
        <w:lang w:val="es-ES" w:eastAsia="es-ES" w:bidi="es-ES"/>
      </w:rPr>
    </w:lvl>
    <w:lvl w:ilvl="7" w:tplc="16D2E60C">
      <w:numFmt w:val="bullet"/>
      <w:lvlText w:val="•"/>
      <w:lvlJc w:val="left"/>
      <w:pPr>
        <w:ind w:left="6804" w:hanging="360"/>
      </w:pPr>
      <w:rPr>
        <w:rFonts w:hint="default"/>
        <w:lang w:val="es-ES" w:eastAsia="es-ES" w:bidi="es-ES"/>
      </w:rPr>
    </w:lvl>
    <w:lvl w:ilvl="8" w:tplc="DE4A5426">
      <w:numFmt w:val="bullet"/>
      <w:lvlText w:val="•"/>
      <w:lvlJc w:val="left"/>
      <w:pPr>
        <w:ind w:left="7556" w:hanging="360"/>
      </w:pPr>
      <w:rPr>
        <w:rFonts w:hint="default"/>
        <w:lang w:val="es-ES" w:eastAsia="es-ES" w:bidi="es-ES"/>
      </w:rPr>
    </w:lvl>
  </w:abstractNum>
  <w:abstractNum w:abstractNumId="1" w15:restartNumberingAfterBreak="0">
    <w:nsid w:val="7E2B1C82"/>
    <w:multiLevelType w:val="hybridMultilevel"/>
    <w:tmpl w:val="B790BE62"/>
    <w:lvl w:ilvl="0" w:tplc="2E4EBD46">
      <w:numFmt w:val="bullet"/>
      <w:lvlText w:val=""/>
      <w:lvlJc w:val="left"/>
      <w:pPr>
        <w:ind w:left="954" w:hanging="564"/>
      </w:pPr>
      <w:rPr>
        <w:rFonts w:ascii="Symbol" w:eastAsia="Symbol" w:hAnsi="Symbol" w:cs="Symbol" w:hint="default"/>
        <w:w w:val="99"/>
        <w:sz w:val="20"/>
        <w:szCs w:val="20"/>
        <w:lang w:val="es-ES" w:eastAsia="es-ES" w:bidi="es-ES"/>
      </w:rPr>
    </w:lvl>
    <w:lvl w:ilvl="1" w:tplc="D0AE274E">
      <w:numFmt w:val="bullet"/>
      <w:lvlText w:val="•"/>
      <w:lvlJc w:val="left"/>
      <w:pPr>
        <w:ind w:left="1770" w:hanging="564"/>
      </w:pPr>
      <w:rPr>
        <w:rFonts w:hint="default"/>
        <w:lang w:val="es-ES" w:eastAsia="es-ES" w:bidi="es-ES"/>
      </w:rPr>
    </w:lvl>
    <w:lvl w:ilvl="2" w:tplc="5D141EF8">
      <w:numFmt w:val="bullet"/>
      <w:lvlText w:val="•"/>
      <w:lvlJc w:val="left"/>
      <w:pPr>
        <w:ind w:left="2580" w:hanging="564"/>
      </w:pPr>
      <w:rPr>
        <w:rFonts w:hint="default"/>
        <w:lang w:val="es-ES" w:eastAsia="es-ES" w:bidi="es-ES"/>
      </w:rPr>
    </w:lvl>
    <w:lvl w:ilvl="3" w:tplc="96303AB0">
      <w:numFmt w:val="bullet"/>
      <w:lvlText w:val="•"/>
      <w:lvlJc w:val="left"/>
      <w:pPr>
        <w:ind w:left="3390" w:hanging="564"/>
      </w:pPr>
      <w:rPr>
        <w:rFonts w:hint="default"/>
        <w:lang w:val="es-ES" w:eastAsia="es-ES" w:bidi="es-ES"/>
      </w:rPr>
    </w:lvl>
    <w:lvl w:ilvl="4" w:tplc="B9C8C104">
      <w:numFmt w:val="bullet"/>
      <w:lvlText w:val="•"/>
      <w:lvlJc w:val="left"/>
      <w:pPr>
        <w:ind w:left="4200" w:hanging="564"/>
      </w:pPr>
      <w:rPr>
        <w:rFonts w:hint="default"/>
        <w:lang w:val="es-ES" w:eastAsia="es-ES" w:bidi="es-ES"/>
      </w:rPr>
    </w:lvl>
    <w:lvl w:ilvl="5" w:tplc="61E4F58C">
      <w:numFmt w:val="bullet"/>
      <w:lvlText w:val="•"/>
      <w:lvlJc w:val="left"/>
      <w:pPr>
        <w:ind w:left="5010" w:hanging="564"/>
      </w:pPr>
      <w:rPr>
        <w:rFonts w:hint="default"/>
        <w:lang w:val="es-ES" w:eastAsia="es-ES" w:bidi="es-ES"/>
      </w:rPr>
    </w:lvl>
    <w:lvl w:ilvl="6" w:tplc="9EC0C1FA">
      <w:numFmt w:val="bullet"/>
      <w:lvlText w:val="•"/>
      <w:lvlJc w:val="left"/>
      <w:pPr>
        <w:ind w:left="5820" w:hanging="564"/>
      </w:pPr>
      <w:rPr>
        <w:rFonts w:hint="default"/>
        <w:lang w:val="es-ES" w:eastAsia="es-ES" w:bidi="es-ES"/>
      </w:rPr>
    </w:lvl>
    <w:lvl w:ilvl="7" w:tplc="27345B68">
      <w:numFmt w:val="bullet"/>
      <w:lvlText w:val="•"/>
      <w:lvlJc w:val="left"/>
      <w:pPr>
        <w:ind w:left="6630" w:hanging="564"/>
      </w:pPr>
      <w:rPr>
        <w:rFonts w:hint="default"/>
        <w:lang w:val="es-ES" w:eastAsia="es-ES" w:bidi="es-ES"/>
      </w:rPr>
    </w:lvl>
    <w:lvl w:ilvl="8" w:tplc="04184C0A">
      <w:numFmt w:val="bullet"/>
      <w:lvlText w:val="•"/>
      <w:lvlJc w:val="left"/>
      <w:pPr>
        <w:ind w:left="7440" w:hanging="564"/>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90"/>
    <w:rsid w:val="009239E5"/>
    <w:rsid w:val="00AC4384"/>
    <w:rsid w:val="00E26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274A"/>
  <w15:docId w15:val="{E77B75A8-9E8F-4794-B88E-55495313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uiPriority w:val="9"/>
    <w:qFormat/>
    <w:pPr>
      <w:ind w:left="810" w:right="14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54" w:right="11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3885</Words>
  <Characters>21369</Characters>
  <Application>Microsoft Office Word</Application>
  <DocSecurity>0</DocSecurity>
  <Lines>178</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Pérez</dc:creator>
  <cp:lastModifiedBy>Silvia Pérez</cp:lastModifiedBy>
  <cp:revision>2</cp:revision>
  <dcterms:created xsi:type="dcterms:W3CDTF">2020-10-07T18:54:00Z</dcterms:created>
  <dcterms:modified xsi:type="dcterms:W3CDTF">2020-10-07T18:54:00Z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para Microsoft 365</vt:lpwstr>
  </property>
  <property fmtid="{D5CDD505-2E9C-101B-9397-08002B2CF9AE}" pid="4" name="LastSaved">
    <vt:filetime>2020-10-07T00:00:00Z</vt:filetime>
  </property>
</Properties>
</file>