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489978C2"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77374F">
        <w:rPr>
          <w:rFonts w:ascii="Tahoma" w:hAnsi="Tahoma" w:cs="Tahoma"/>
          <w:sz w:val="20"/>
          <w:szCs w:val="20"/>
        </w:rPr>
        <w:t>28</w:t>
      </w:r>
      <w:r w:rsidR="008B5DDC">
        <w:rPr>
          <w:rFonts w:ascii="Tahoma" w:hAnsi="Tahoma" w:cs="Tahoma"/>
          <w:sz w:val="20"/>
          <w:szCs w:val="20"/>
        </w:rPr>
        <w:t xml:space="preserve"> de octubre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3B92017E" w14:textId="6B8AE656" w:rsidR="00834570" w:rsidRPr="00224B69" w:rsidRDefault="00A97D58" w:rsidP="00224B69">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276A3B">
        <w:rPr>
          <w:rFonts w:ascii="Tahoma" w:hAnsi="Tahoma" w:cs="Tahoma"/>
          <w:sz w:val="20"/>
          <w:szCs w:val="20"/>
        </w:rPr>
        <w:t>Sala Anexa al Salón de Plenos</w:t>
      </w:r>
      <w:r w:rsidR="00387115">
        <w:rPr>
          <w:rFonts w:ascii="Tahoma" w:hAnsi="Tahoma" w:cs="Tahoma"/>
          <w:sz w:val="20"/>
          <w:szCs w:val="20"/>
        </w:rPr>
        <w:t xml:space="preserve"> </w:t>
      </w:r>
      <w:r w:rsidR="0077374F">
        <w:rPr>
          <w:rFonts w:ascii="Tahoma" w:hAnsi="Tahoma" w:cs="Tahoma"/>
          <w:sz w:val="20"/>
          <w:szCs w:val="20"/>
        </w:rPr>
        <w:t>11:30</w:t>
      </w:r>
      <w:r w:rsidR="0041134E">
        <w:rPr>
          <w:rFonts w:ascii="Tahoma" w:hAnsi="Tahoma" w:cs="Tahoma"/>
          <w:sz w:val="20"/>
          <w:szCs w:val="20"/>
        </w:rPr>
        <w:t xml:space="preserve"> horas.</w:t>
      </w:r>
      <w:r w:rsidR="00DC11C3">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C23B11D" w14:textId="77777777" w:rsidR="00B0050A"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36028722" w14:textId="6C780B57" w:rsidR="007E5335" w:rsidRDefault="007E5335" w:rsidP="00224B69">
      <w:pPr>
        <w:tabs>
          <w:tab w:val="center" w:pos="4672"/>
          <w:tab w:val="left" w:pos="8115"/>
        </w:tabs>
        <w:spacing w:line="360" w:lineRule="auto"/>
        <w:jc w:val="center"/>
        <w:rPr>
          <w:rFonts w:ascii="Tahoma" w:hAnsi="Tahoma" w:cs="Tahoma"/>
          <w:b/>
          <w:i/>
        </w:rPr>
      </w:pPr>
    </w:p>
    <w:p w14:paraId="5457F52D" w14:textId="4D65A0D4" w:rsidR="0077374F" w:rsidRDefault="0077374F" w:rsidP="00224B69">
      <w:pPr>
        <w:tabs>
          <w:tab w:val="center" w:pos="4672"/>
          <w:tab w:val="left" w:pos="8115"/>
        </w:tabs>
        <w:spacing w:line="360" w:lineRule="auto"/>
        <w:jc w:val="center"/>
        <w:rPr>
          <w:rFonts w:ascii="Tahoma" w:hAnsi="Tahoma" w:cs="Tahoma"/>
          <w:b/>
          <w:i/>
        </w:rPr>
      </w:pPr>
    </w:p>
    <w:p w14:paraId="0BCEAE39" w14:textId="170D8AEF" w:rsidR="0077374F" w:rsidRPr="00D87C9A" w:rsidRDefault="0077374F" w:rsidP="0077374F">
      <w:pPr>
        <w:tabs>
          <w:tab w:val="left" w:pos="4086"/>
          <w:tab w:val="center" w:pos="4672"/>
          <w:tab w:val="left" w:pos="8115"/>
        </w:tabs>
        <w:spacing w:line="360" w:lineRule="auto"/>
        <w:rPr>
          <w:rFonts w:ascii="Tahoma" w:hAnsi="Tahoma" w:cs="Tahoma"/>
          <w:b/>
          <w:i/>
        </w:rPr>
      </w:pPr>
      <w:r>
        <w:rPr>
          <w:rFonts w:ascii="Tahoma" w:hAnsi="Tahoma" w:cs="Tahoma"/>
          <w:b/>
          <w:i/>
        </w:rPr>
        <w:tab/>
      </w:r>
      <w:r>
        <w:rPr>
          <w:rFonts w:ascii="Tahoma" w:hAnsi="Tahoma" w:cs="Tahoma"/>
          <w:b/>
          <w:i/>
        </w:rPr>
        <w:tab/>
      </w:r>
    </w:p>
    <w:p w14:paraId="0189AB1B" w14:textId="71D006C0" w:rsidR="00834570" w:rsidRPr="0077374F" w:rsidRDefault="001A560F" w:rsidP="00F1199A">
      <w:pPr>
        <w:jc w:val="both"/>
        <w:rPr>
          <w:rFonts w:ascii="Tahoma" w:eastAsiaTheme="minorHAnsi" w:hAnsi="Tahoma" w:cs="Tahoma"/>
          <w:sz w:val="26"/>
          <w:szCs w:val="26"/>
          <w:lang w:eastAsia="en-US"/>
        </w:rPr>
      </w:pPr>
      <w:r w:rsidRPr="0077374F">
        <w:rPr>
          <w:rFonts w:ascii="Tahoma" w:eastAsiaTheme="minorHAnsi" w:hAnsi="Tahoma" w:cs="Tahoma"/>
          <w:b/>
          <w:sz w:val="26"/>
          <w:szCs w:val="26"/>
          <w:lang w:val="es-US" w:eastAsia="en-US"/>
        </w:rPr>
        <w:t>1.-</w:t>
      </w:r>
      <w:r w:rsidRPr="0077374F">
        <w:rPr>
          <w:rFonts w:ascii="Tahoma" w:eastAsiaTheme="minorHAnsi" w:hAnsi="Tahoma" w:cs="Tahoma"/>
          <w:sz w:val="26"/>
          <w:szCs w:val="26"/>
          <w:lang w:val="es-US" w:eastAsia="en-US"/>
        </w:rPr>
        <w:t xml:space="preserve"> Pase de lista y declaración de quórum legal.</w:t>
      </w:r>
      <w:r w:rsidR="006E05FF" w:rsidRPr="0077374F">
        <w:rPr>
          <w:rFonts w:ascii="Tahoma" w:eastAsiaTheme="minorHAnsi" w:hAnsi="Tahoma" w:cs="Tahoma"/>
          <w:sz w:val="26"/>
          <w:szCs w:val="26"/>
          <w:lang w:eastAsia="en-US"/>
        </w:rPr>
        <w:tab/>
      </w:r>
    </w:p>
    <w:p w14:paraId="549FD90D" w14:textId="5043A1E7" w:rsidR="0077374F" w:rsidRDefault="0077374F" w:rsidP="00F1199A">
      <w:pPr>
        <w:jc w:val="both"/>
        <w:rPr>
          <w:rFonts w:ascii="Tahoma" w:eastAsiaTheme="minorHAnsi" w:hAnsi="Tahoma" w:cs="Tahoma"/>
          <w:sz w:val="26"/>
          <w:szCs w:val="26"/>
          <w:lang w:eastAsia="en-US"/>
        </w:rPr>
      </w:pPr>
    </w:p>
    <w:p w14:paraId="4DA6FBE0" w14:textId="1A199BDD" w:rsidR="0077374F" w:rsidRDefault="0077374F" w:rsidP="00F1199A">
      <w:pPr>
        <w:jc w:val="both"/>
        <w:rPr>
          <w:rFonts w:ascii="Tahoma" w:eastAsiaTheme="minorHAnsi" w:hAnsi="Tahoma" w:cs="Tahoma"/>
          <w:sz w:val="26"/>
          <w:szCs w:val="26"/>
          <w:lang w:eastAsia="en-US"/>
        </w:rPr>
      </w:pPr>
    </w:p>
    <w:p w14:paraId="637D3ECE" w14:textId="77777777" w:rsidR="0077374F" w:rsidRPr="0077374F" w:rsidRDefault="0077374F" w:rsidP="00F1199A">
      <w:pPr>
        <w:jc w:val="both"/>
        <w:rPr>
          <w:rFonts w:ascii="Tahoma" w:eastAsiaTheme="minorHAnsi" w:hAnsi="Tahoma" w:cs="Tahoma"/>
          <w:sz w:val="26"/>
          <w:szCs w:val="26"/>
          <w:lang w:eastAsia="en-US"/>
        </w:rPr>
      </w:pPr>
    </w:p>
    <w:p w14:paraId="00D3BCB5" w14:textId="5879D8B8" w:rsidR="0077374F" w:rsidRDefault="0077374F" w:rsidP="00F1199A">
      <w:pPr>
        <w:jc w:val="both"/>
        <w:rPr>
          <w:rFonts w:ascii="Tahoma" w:eastAsiaTheme="minorHAnsi" w:hAnsi="Tahoma" w:cs="Tahoma"/>
          <w:sz w:val="26"/>
          <w:szCs w:val="26"/>
          <w:lang w:eastAsia="en-US"/>
        </w:rPr>
      </w:pPr>
    </w:p>
    <w:p w14:paraId="557BDDDD" w14:textId="77777777" w:rsidR="0077374F" w:rsidRPr="0077374F" w:rsidRDefault="0077374F" w:rsidP="00F1199A">
      <w:pPr>
        <w:jc w:val="both"/>
        <w:rPr>
          <w:rFonts w:ascii="Tahoma" w:eastAsiaTheme="minorHAnsi" w:hAnsi="Tahoma" w:cs="Tahoma"/>
          <w:sz w:val="26"/>
          <w:szCs w:val="26"/>
          <w:lang w:eastAsia="en-US"/>
        </w:rPr>
      </w:pPr>
    </w:p>
    <w:p w14:paraId="5FDF33DF" w14:textId="73A2D764" w:rsidR="00025DB7" w:rsidRPr="0077374F" w:rsidRDefault="00354EA7" w:rsidP="00EC29DA">
      <w:pPr>
        <w:tabs>
          <w:tab w:val="left" w:pos="6150"/>
        </w:tabs>
        <w:jc w:val="both"/>
        <w:rPr>
          <w:rFonts w:ascii="Tahoma" w:eastAsiaTheme="minorHAnsi" w:hAnsi="Tahoma" w:cs="Tahoma"/>
          <w:sz w:val="26"/>
          <w:szCs w:val="26"/>
          <w:lang w:val="es-US" w:eastAsia="en-US"/>
        </w:rPr>
      </w:pPr>
      <w:r w:rsidRPr="0077374F">
        <w:rPr>
          <w:rFonts w:ascii="Tahoma" w:eastAsiaTheme="minorHAnsi" w:hAnsi="Tahoma" w:cs="Tahoma"/>
          <w:sz w:val="26"/>
          <w:szCs w:val="26"/>
          <w:lang w:val="es-US" w:eastAsia="en-US"/>
        </w:rPr>
        <w:tab/>
      </w:r>
    </w:p>
    <w:p w14:paraId="46AB9711" w14:textId="55FB2692" w:rsidR="005A5C46" w:rsidRPr="0077374F" w:rsidRDefault="001A560F" w:rsidP="00F1199A">
      <w:pPr>
        <w:jc w:val="both"/>
        <w:rPr>
          <w:rFonts w:ascii="Tahoma" w:eastAsiaTheme="minorHAnsi" w:hAnsi="Tahoma" w:cs="Tahoma"/>
          <w:sz w:val="26"/>
          <w:szCs w:val="26"/>
          <w:lang w:val="es-US" w:eastAsia="en-US"/>
        </w:rPr>
      </w:pPr>
      <w:r w:rsidRPr="0077374F">
        <w:rPr>
          <w:rFonts w:ascii="Tahoma" w:eastAsiaTheme="minorHAnsi" w:hAnsi="Tahoma" w:cs="Tahoma"/>
          <w:b/>
          <w:sz w:val="26"/>
          <w:szCs w:val="26"/>
          <w:lang w:val="es-US" w:eastAsia="en-US"/>
        </w:rPr>
        <w:t>2.-</w:t>
      </w:r>
      <w:r w:rsidRPr="0077374F">
        <w:rPr>
          <w:rFonts w:ascii="Tahoma" w:eastAsiaTheme="minorHAnsi" w:hAnsi="Tahoma" w:cs="Tahoma"/>
          <w:sz w:val="26"/>
          <w:szCs w:val="26"/>
          <w:lang w:val="es-US" w:eastAsia="en-US"/>
        </w:rPr>
        <w:t xml:space="preserve"> Lectura del Orden del Día, y en su caso, aprobación.</w:t>
      </w:r>
    </w:p>
    <w:p w14:paraId="1F039F6F" w14:textId="690835F2" w:rsidR="0077374F" w:rsidRPr="0077374F" w:rsidRDefault="0077374F" w:rsidP="00F1199A">
      <w:pPr>
        <w:jc w:val="both"/>
        <w:rPr>
          <w:rFonts w:ascii="Tahoma" w:eastAsiaTheme="minorHAnsi" w:hAnsi="Tahoma" w:cs="Tahoma"/>
          <w:sz w:val="26"/>
          <w:szCs w:val="26"/>
          <w:lang w:val="es-US" w:eastAsia="en-US"/>
        </w:rPr>
      </w:pPr>
    </w:p>
    <w:p w14:paraId="7B0A6FD5" w14:textId="56DF56A7" w:rsidR="0077374F" w:rsidRDefault="0077374F" w:rsidP="00F1199A">
      <w:pPr>
        <w:jc w:val="both"/>
        <w:rPr>
          <w:rFonts w:ascii="Tahoma" w:eastAsiaTheme="minorHAnsi" w:hAnsi="Tahoma" w:cs="Tahoma"/>
          <w:sz w:val="26"/>
          <w:szCs w:val="26"/>
          <w:lang w:val="es-US" w:eastAsia="en-US"/>
        </w:rPr>
      </w:pPr>
    </w:p>
    <w:p w14:paraId="510C1B22" w14:textId="77777777" w:rsidR="0077374F" w:rsidRPr="0077374F" w:rsidRDefault="0077374F" w:rsidP="00F1199A">
      <w:pPr>
        <w:jc w:val="both"/>
        <w:rPr>
          <w:rFonts w:ascii="Tahoma" w:eastAsiaTheme="minorHAnsi" w:hAnsi="Tahoma" w:cs="Tahoma"/>
          <w:sz w:val="26"/>
          <w:szCs w:val="26"/>
          <w:lang w:val="es-US" w:eastAsia="en-US"/>
        </w:rPr>
      </w:pPr>
    </w:p>
    <w:p w14:paraId="46A2BEA1" w14:textId="77777777" w:rsidR="0077374F" w:rsidRPr="0077374F" w:rsidRDefault="0077374F" w:rsidP="00F1199A">
      <w:pPr>
        <w:jc w:val="both"/>
        <w:rPr>
          <w:rFonts w:ascii="Tahoma" w:eastAsiaTheme="minorHAnsi" w:hAnsi="Tahoma" w:cs="Tahoma"/>
          <w:sz w:val="26"/>
          <w:szCs w:val="26"/>
          <w:lang w:val="es-US" w:eastAsia="en-US"/>
        </w:rPr>
      </w:pPr>
    </w:p>
    <w:p w14:paraId="16A27102" w14:textId="34FE3CC9" w:rsidR="005A5C46" w:rsidRPr="0077374F" w:rsidRDefault="005A5C46" w:rsidP="00F1199A">
      <w:pPr>
        <w:jc w:val="both"/>
        <w:rPr>
          <w:rFonts w:ascii="Tahoma" w:eastAsiaTheme="minorHAnsi" w:hAnsi="Tahoma" w:cs="Tahoma"/>
          <w:sz w:val="26"/>
          <w:szCs w:val="26"/>
          <w:lang w:eastAsia="en-US"/>
        </w:rPr>
      </w:pPr>
    </w:p>
    <w:p w14:paraId="35DAFA9F" w14:textId="0744B492" w:rsidR="00224B69" w:rsidRPr="0077374F" w:rsidRDefault="001A560F" w:rsidP="0077374F">
      <w:pPr>
        <w:jc w:val="both"/>
        <w:rPr>
          <w:rFonts w:ascii="Tahoma" w:eastAsiaTheme="minorHAnsi" w:hAnsi="Tahoma" w:cs="Tahoma"/>
          <w:sz w:val="26"/>
          <w:szCs w:val="26"/>
          <w:lang w:val="es-US" w:eastAsia="en-US"/>
        </w:rPr>
      </w:pPr>
      <w:r w:rsidRPr="0077374F">
        <w:rPr>
          <w:rFonts w:ascii="Tahoma" w:eastAsiaTheme="minorHAnsi" w:hAnsi="Tahoma" w:cs="Tahoma"/>
          <w:b/>
          <w:sz w:val="26"/>
          <w:szCs w:val="26"/>
          <w:lang w:val="es-US" w:eastAsia="en-US"/>
        </w:rPr>
        <w:t>3.-</w:t>
      </w:r>
      <w:r w:rsidR="00147D9A" w:rsidRPr="0077374F">
        <w:rPr>
          <w:rFonts w:ascii="Tahoma" w:eastAsiaTheme="minorHAnsi" w:hAnsi="Tahoma" w:cs="Tahoma"/>
          <w:sz w:val="26"/>
          <w:szCs w:val="26"/>
          <w:lang w:val="es-US" w:eastAsia="en-US"/>
        </w:rPr>
        <w:t xml:space="preserve"> </w:t>
      </w:r>
      <w:r w:rsidR="0077374F" w:rsidRPr="0077374F">
        <w:rPr>
          <w:rFonts w:ascii="Tahoma" w:eastAsiaTheme="minorHAnsi" w:hAnsi="Tahoma" w:cs="Tahoma"/>
          <w:sz w:val="26"/>
          <w:szCs w:val="26"/>
          <w:lang w:val="es-US" w:eastAsia="en-US"/>
        </w:rPr>
        <w:t>Lectura del Decreto del Honorable Congreso del Estado Libre y Soberano de Puebla, que con fundamento en el artículo Vigésimo Cuarto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con fecha primero de mayo de dos mil diecinueve,  DECLARA el inicio de funciones de los Tribunales Laborales del Poder Judicial del Estado de Puebla y el Centro de Conciliación Laboral del Estado de Puebla, a partir del día tres de noviembre de dos mil veintiuno en la entidad, y en su caso, aprobación.</w:t>
      </w:r>
    </w:p>
    <w:p w14:paraId="6FBAC1A8" w14:textId="77777777" w:rsidR="00272E83" w:rsidRPr="0077374F" w:rsidRDefault="00272E83" w:rsidP="008B5DDC">
      <w:pPr>
        <w:jc w:val="both"/>
        <w:rPr>
          <w:rFonts w:ascii="Tahoma" w:eastAsiaTheme="minorHAnsi" w:hAnsi="Tahoma" w:cs="Tahoma"/>
          <w:sz w:val="26"/>
          <w:szCs w:val="26"/>
          <w:lang w:val="es-US" w:eastAsia="en-US"/>
        </w:rPr>
      </w:pPr>
    </w:p>
    <w:sectPr w:rsidR="00272E83" w:rsidRPr="0077374F" w:rsidSect="00224B69">
      <w:headerReference w:type="default" r:id="rId7"/>
      <w:pgSz w:w="12242" w:h="15842" w:code="1"/>
      <w:pgMar w:top="731" w:right="1077" w:bottom="0" w:left="107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4C53" w14:textId="77777777" w:rsidR="00262E01" w:rsidRDefault="00262E01">
      <w:r>
        <w:separator/>
      </w:r>
    </w:p>
  </w:endnote>
  <w:endnote w:type="continuationSeparator" w:id="0">
    <w:p w14:paraId="347F6A06" w14:textId="77777777" w:rsidR="00262E01" w:rsidRDefault="0026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C5AF" w14:textId="77777777" w:rsidR="00262E01" w:rsidRDefault="00262E01">
      <w:r>
        <w:separator/>
      </w:r>
    </w:p>
  </w:footnote>
  <w:footnote w:type="continuationSeparator" w:id="0">
    <w:p w14:paraId="014EBD27" w14:textId="77777777" w:rsidR="00262E01" w:rsidRDefault="0026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189" w14:textId="77777777" w:rsidR="00021812" w:rsidRDefault="00021812" w:rsidP="00CB12F4">
    <w:pPr>
      <w:pStyle w:val="Encabezado"/>
      <w:spacing w:line="140" w:lineRule="atLeast"/>
      <w:ind w:left="1560" w:right="-316" w:hanging="851"/>
      <w:jc w:val="center"/>
      <w:rPr>
        <w:rFonts w:ascii="Lucida Handwriting" w:hAnsi="Lucida Handwriting"/>
        <w:sz w:val="16"/>
        <w:szCs w:val="16"/>
        <w:lang w:val="es-MX"/>
      </w:rPr>
    </w:pPr>
  </w:p>
  <w:p w14:paraId="298D795D" w14:textId="55DEAE97" w:rsidR="00C66D09" w:rsidRPr="00DB2FC2" w:rsidRDefault="00CB41AB" w:rsidP="00CB12F4">
    <w:pPr>
      <w:pStyle w:val="Encabezado"/>
      <w:spacing w:line="140" w:lineRule="atLeast"/>
      <w:ind w:left="1560" w:right="-316" w:hanging="851"/>
      <w:jc w:val="center"/>
      <w:rPr>
        <w:rFonts w:ascii="Lucida Handwriting" w:hAnsi="Lucida Handwriting"/>
        <w:sz w:val="16"/>
        <w:szCs w:val="16"/>
        <w:lang w:val="es-MX"/>
      </w:rPr>
    </w:pPr>
    <w:r>
      <w:rPr>
        <w:rFonts w:ascii="Tahoma" w:hAnsi="Tahoma" w:cs="Tahoma"/>
        <w:b/>
        <w:bCs/>
        <w:noProof/>
        <w:sz w:val="34"/>
        <w:szCs w:val="34"/>
      </w:rPr>
      <w:drawing>
        <wp:anchor distT="0" distB="0" distL="114300" distR="114300" simplePos="0" relativeHeight="251658240" behindDoc="1" locked="0" layoutInCell="1" allowOverlap="1" wp14:anchorId="10D9811E" wp14:editId="5ADCA7A0">
          <wp:simplePos x="0" y="0"/>
          <wp:positionH relativeFrom="margin">
            <wp:posOffset>-635</wp:posOffset>
          </wp:positionH>
          <wp:positionV relativeFrom="paragraph">
            <wp:posOffset>8255</wp:posOffset>
          </wp:positionV>
          <wp:extent cx="1304925" cy="1383665"/>
          <wp:effectExtent l="0" t="0" r="9525" b="698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83665"/>
                  </a:xfrm>
                  <a:prstGeom prst="rect">
                    <a:avLst/>
                  </a:prstGeom>
                  <a:noFill/>
                </pic:spPr>
              </pic:pic>
            </a:graphicData>
          </a:graphic>
          <wp14:sizeRelH relativeFrom="page">
            <wp14:pctWidth>0</wp14:pctWidth>
          </wp14:sizeRelH>
          <wp14:sizeRelV relativeFrom="page">
            <wp14:pctHeight>0</wp14:pctHeight>
          </wp14:sizeRelV>
        </wp:anchor>
      </w:drawing>
    </w:r>
    <w:r w:rsidR="00DB2FC2" w:rsidRPr="00DB2FC2">
      <w:rPr>
        <w:rFonts w:ascii="Lucida Handwriting" w:hAnsi="Lucida Handwriting"/>
        <w:sz w:val="16"/>
        <w:szCs w:val="16"/>
        <w:lang w:val="es-MX"/>
      </w:rPr>
      <w:t xml:space="preserve">“2021, 375 años de la fundación de la Biblioteca Palafoxiana”   </w:t>
    </w:r>
    <w:r w:rsidR="001A560F" w:rsidRPr="00DB2FC2">
      <w:rPr>
        <w:rFonts w:ascii="Lucida Handwriting" w:hAnsi="Lucida Handwriting"/>
        <w:sz w:val="16"/>
        <w:szCs w:val="16"/>
        <w:lang w:val="es-MX"/>
      </w:rPr>
      <w:t xml:space="preserve">  </w:t>
    </w:r>
    <w:r w:rsidR="00225E7C" w:rsidRPr="00DB2FC2">
      <w:rPr>
        <w:rFonts w:ascii="Lucida Handwriting" w:hAnsi="Lucida Handwriting"/>
        <w:sz w:val="16"/>
        <w:szCs w:val="16"/>
      </w:rPr>
      <w:t xml:space="preserve">            </w:t>
    </w:r>
  </w:p>
  <w:p w14:paraId="28889328" w14:textId="6841B9E6" w:rsidR="00021812" w:rsidRDefault="00225E7C" w:rsidP="0041134E">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w:t>
    </w:r>
    <w:r w:rsidR="0077374F">
      <w:rPr>
        <w:rFonts w:ascii="Tahoma" w:hAnsi="Tahoma" w:cs="Tahoma"/>
        <w:b/>
        <w:bCs/>
        <w:sz w:val="34"/>
        <w:szCs w:val="34"/>
      </w:rPr>
      <w:t>ONES UNIDAS</w:t>
    </w:r>
    <w:r w:rsidR="001D0E3A">
      <w:rPr>
        <w:rFonts w:ascii="Tahoma" w:hAnsi="Tahoma" w:cs="Tahoma"/>
        <w:b/>
        <w:bCs/>
        <w:sz w:val="34"/>
        <w:szCs w:val="34"/>
      </w:rPr>
      <w:t xml:space="preserve"> DE</w:t>
    </w:r>
    <w:r w:rsidR="006F3811">
      <w:rPr>
        <w:rFonts w:ascii="Tahoma" w:hAnsi="Tahoma" w:cs="Tahoma"/>
        <w:b/>
        <w:bCs/>
        <w:sz w:val="34"/>
        <w:szCs w:val="34"/>
      </w:rPr>
      <w:t xml:space="preserve"> </w:t>
    </w:r>
    <w:r w:rsidR="00021812">
      <w:rPr>
        <w:rFonts w:ascii="Tahoma" w:hAnsi="Tahoma" w:cs="Tahoma"/>
        <w:b/>
        <w:bCs/>
        <w:sz w:val="34"/>
        <w:szCs w:val="34"/>
      </w:rPr>
      <w:t>GOBERNACIÓN Y</w:t>
    </w:r>
  </w:p>
  <w:p w14:paraId="76B11E44" w14:textId="77777777" w:rsidR="0077374F" w:rsidRDefault="00021812" w:rsidP="0041134E">
    <w:pPr>
      <w:pStyle w:val="Encabezado"/>
      <w:spacing w:line="360" w:lineRule="auto"/>
      <w:jc w:val="center"/>
      <w:rPr>
        <w:rFonts w:ascii="Tahoma" w:hAnsi="Tahoma" w:cs="Tahoma"/>
        <w:b/>
        <w:bCs/>
        <w:sz w:val="34"/>
        <w:szCs w:val="34"/>
      </w:rPr>
    </w:pPr>
    <w:r>
      <w:rPr>
        <w:rFonts w:ascii="Tahoma" w:hAnsi="Tahoma" w:cs="Tahoma"/>
        <w:b/>
        <w:bCs/>
        <w:sz w:val="34"/>
        <w:szCs w:val="34"/>
      </w:rPr>
      <w:t xml:space="preserve">        PUNTOS CONSTITUCIONALES</w:t>
    </w:r>
    <w:r w:rsidR="0077374F">
      <w:rPr>
        <w:rFonts w:ascii="Tahoma" w:hAnsi="Tahoma" w:cs="Tahoma"/>
        <w:b/>
        <w:bCs/>
        <w:sz w:val="34"/>
        <w:szCs w:val="34"/>
      </w:rPr>
      <w:t xml:space="preserve"> Y DE</w:t>
    </w:r>
  </w:p>
  <w:p w14:paraId="5147F25C" w14:textId="7DFC630B" w:rsidR="0077374F" w:rsidRDefault="0077374F" w:rsidP="0077374F">
    <w:pPr>
      <w:pStyle w:val="Encabezado"/>
      <w:spacing w:line="360" w:lineRule="auto"/>
      <w:jc w:val="center"/>
      <w:rPr>
        <w:rFonts w:ascii="Tahoma" w:hAnsi="Tahoma" w:cs="Tahoma"/>
        <w:b/>
        <w:bCs/>
        <w:sz w:val="34"/>
        <w:szCs w:val="34"/>
      </w:rPr>
    </w:pPr>
    <w:r>
      <w:rPr>
        <w:rFonts w:ascii="Tahoma" w:hAnsi="Tahoma" w:cs="Tahoma"/>
        <w:b/>
        <w:bCs/>
        <w:sz w:val="34"/>
        <w:szCs w:val="34"/>
      </w:rPr>
      <w:t xml:space="preserve">     PROCURACIÓN Y ADMINISTRACIÓN</w:t>
    </w:r>
  </w:p>
  <w:p w14:paraId="3E791F28" w14:textId="3746168E" w:rsidR="002253E6" w:rsidRPr="00C30853" w:rsidRDefault="0077374F" w:rsidP="0077374F">
    <w:pPr>
      <w:pStyle w:val="Encabezado"/>
      <w:spacing w:line="360" w:lineRule="auto"/>
      <w:jc w:val="center"/>
      <w:rPr>
        <w:rFonts w:ascii="Tahoma" w:hAnsi="Tahoma" w:cs="Tahoma"/>
        <w:b/>
        <w:bCs/>
        <w:sz w:val="34"/>
        <w:szCs w:val="34"/>
      </w:rPr>
    </w:pPr>
    <w:r>
      <w:rPr>
        <w:rFonts w:ascii="Tahoma" w:hAnsi="Tahoma" w:cs="Tahoma"/>
        <w:b/>
        <w:bCs/>
        <w:sz w:val="34"/>
        <w:szCs w:val="34"/>
      </w:rPr>
      <w:t xml:space="preserve">  DE JUSTICIA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2FD3"/>
    <w:rsid w:val="0000433B"/>
    <w:rsid w:val="00010155"/>
    <w:rsid w:val="00011324"/>
    <w:rsid w:val="00014E89"/>
    <w:rsid w:val="00021812"/>
    <w:rsid w:val="00025DB7"/>
    <w:rsid w:val="000307B5"/>
    <w:rsid w:val="000320D7"/>
    <w:rsid w:val="00032D4C"/>
    <w:rsid w:val="00033343"/>
    <w:rsid w:val="00052731"/>
    <w:rsid w:val="00062B29"/>
    <w:rsid w:val="000647AB"/>
    <w:rsid w:val="000761D2"/>
    <w:rsid w:val="00086927"/>
    <w:rsid w:val="000931BC"/>
    <w:rsid w:val="000944C3"/>
    <w:rsid w:val="000A0D20"/>
    <w:rsid w:val="000A12C8"/>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77A0"/>
    <w:rsid w:val="00197717"/>
    <w:rsid w:val="001A52CB"/>
    <w:rsid w:val="001A560F"/>
    <w:rsid w:val="001A6402"/>
    <w:rsid w:val="001B2A59"/>
    <w:rsid w:val="001B324C"/>
    <w:rsid w:val="001C3E77"/>
    <w:rsid w:val="001C5850"/>
    <w:rsid w:val="001D0E3A"/>
    <w:rsid w:val="001D2993"/>
    <w:rsid w:val="001D3F97"/>
    <w:rsid w:val="001E5F6E"/>
    <w:rsid w:val="001E7A5F"/>
    <w:rsid w:val="001F4B08"/>
    <w:rsid w:val="00200553"/>
    <w:rsid w:val="00210B58"/>
    <w:rsid w:val="002120A7"/>
    <w:rsid w:val="00216515"/>
    <w:rsid w:val="002239FB"/>
    <w:rsid w:val="00224B69"/>
    <w:rsid w:val="002253E6"/>
    <w:rsid w:val="00225E7C"/>
    <w:rsid w:val="002346E2"/>
    <w:rsid w:val="00240CFA"/>
    <w:rsid w:val="0025192F"/>
    <w:rsid w:val="002524D7"/>
    <w:rsid w:val="00260D47"/>
    <w:rsid w:val="00262E01"/>
    <w:rsid w:val="00272E83"/>
    <w:rsid w:val="00273E08"/>
    <w:rsid w:val="00276A3B"/>
    <w:rsid w:val="00281575"/>
    <w:rsid w:val="00287D89"/>
    <w:rsid w:val="00297BF5"/>
    <w:rsid w:val="002A2954"/>
    <w:rsid w:val="002A547D"/>
    <w:rsid w:val="002B6A4A"/>
    <w:rsid w:val="002E7E04"/>
    <w:rsid w:val="002F2CB5"/>
    <w:rsid w:val="0032291D"/>
    <w:rsid w:val="00335B2E"/>
    <w:rsid w:val="00354EA7"/>
    <w:rsid w:val="003577A9"/>
    <w:rsid w:val="00361FFE"/>
    <w:rsid w:val="00364974"/>
    <w:rsid w:val="0036572E"/>
    <w:rsid w:val="00370DCD"/>
    <w:rsid w:val="00375251"/>
    <w:rsid w:val="00377E9C"/>
    <w:rsid w:val="003835B8"/>
    <w:rsid w:val="00387115"/>
    <w:rsid w:val="0039463A"/>
    <w:rsid w:val="00395462"/>
    <w:rsid w:val="003A7AA5"/>
    <w:rsid w:val="003B3242"/>
    <w:rsid w:val="003D2E1C"/>
    <w:rsid w:val="003F04DC"/>
    <w:rsid w:val="004104ED"/>
    <w:rsid w:val="0041134E"/>
    <w:rsid w:val="00411A3A"/>
    <w:rsid w:val="00421A53"/>
    <w:rsid w:val="004237BC"/>
    <w:rsid w:val="00435231"/>
    <w:rsid w:val="0045074C"/>
    <w:rsid w:val="0045604D"/>
    <w:rsid w:val="004615D0"/>
    <w:rsid w:val="004622AE"/>
    <w:rsid w:val="00474B4B"/>
    <w:rsid w:val="00481CD7"/>
    <w:rsid w:val="004A152E"/>
    <w:rsid w:val="004B7023"/>
    <w:rsid w:val="004D2ACD"/>
    <w:rsid w:val="004F29A2"/>
    <w:rsid w:val="004F7BC9"/>
    <w:rsid w:val="00500D9F"/>
    <w:rsid w:val="00501A7D"/>
    <w:rsid w:val="00504B62"/>
    <w:rsid w:val="0051254C"/>
    <w:rsid w:val="00515026"/>
    <w:rsid w:val="00515B0D"/>
    <w:rsid w:val="00524A14"/>
    <w:rsid w:val="00525337"/>
    <w:rsid w:val="00525D68"/>
    <w:rsid w:val="00533B2E"/>
    <w:rsid w:val="00534EA6"/>
    <w:rsid w:val="005358F3"/>
    <w:rsid w:val="00536F91"/>
    <w:rsid w:val="0054169E"/>
    <w:rsid w:val="0054373D"/>
    <w:rsid w:val="00557ADF"/>
    <w:rsid w:val="00562983"/>
    <w:rsid w:val="00577730"/>
    <w:rsid w:val="00591C26"/>
    <w:rsid w:val="005A5C46"/>
    <w:rsid w:val="005C0E04"/>
    <w:rsid w:val="005C1232"/>
    <w:rsid w:val="005C5F32"/>
    <w:rsid w:val="005E3150"/>
    <w:rsid w:val="005F5D6D"/>
    <w:rsid w:val="005F6CAC"/>
    <w:rsid w:val="0060173E"/>
    <w:rsid w:val="006123A7"/>
    <w:rsid w:val="0061593F"/>
    <w:rsid w:val="0062135F"/>
    <w:rsid w:val="006268C1"/>
    <w:rsid w:val="00641D0A"/>
    <w:rsid w:val="0065365E"/>
    <w:rsid w:val="006644E3"/>
    <w:rsid w:val="00670605"/>
    <w:rsid w:val="00674A9D"/>
    <w:rsid w:val="006801D2"/>
    <w:rsid w:val="006877AE"/>
    <w:rsid w:val="00691135"/>
    <w:rsid w:val="006A06E9"/>
    <w:rsid w:val="006A5C8D"/>
    <w:rsid w:val="006B6C7E"/>
    <w:rsid w:val="006C5E35"/>
    <w:rsid w:val="006D393C"/>
    <w:rsid w:val="006E05FF"/>
    <w:rsid w:val="006F2FB2"/>
    <w:rsid w:val="006F3811"/>
    <w:rsid w:val="006F759F"/>
    <w:rsid w:val="007013CC"/>
    <w:rsid w:val="00701819"/>
    <w:rsid w:val="0071167B"/>
    <w:rsid w:val="00711CA1"/>
    <w:rsid w:val="00714A73"/>
    <w:rsid w:val="007242CE"/>
    <w:rsid w:val="007313C4"/>
    <w:rsid w:val="00731846"/>
    <w:rsid w:val="0073435E"/>
    <w:rsid w:val="00755F5F"/>
    <w:rsid w:val="00755F8D"/>
    <w:rsid w:val="00766C63"/>
    <w:rsid w:val="00767460"/>
    <w:rsid w:val="0077374F"/>
    <w:rsid w:val="00783E48"/>
    <w:rsid w:val="007919BE"/>
    <w:rsid w:val="00795B75"/>
    <w:rsid w:val="007A08F4"/>
    <w:rsid w:val="007A63D2"/>
    <w:rsid w:val="007A7990"/>
    <w:rsid w:val="007B058A"/>
    <w:rsid w:val="007B3E49"/>
    <w:rsid w:val="007C0B07"/>
    <w:rsid w:val="007C4BEE"/>
    <w:rsid w:val="007E0CE7"/>
    <w:rsid w:val="007E3F93"/>
    <w:rsid w:val="007E5335"/>
    <w:rsid w:val="007F2509"/>
    <w:rsid w:val="007F280F"/>
    <w:rsid w:val="008052A8"/>
    <w:rsid w:val="00830EEF"/>
    <w:rsid w:val="00834570"/>
    <w:rsid w:val="00834D31"/>
    <w:rsid w:val="00846E33"/>
    <w:rsid w:val="008512B7"/>
    <w:rsid w:val="00865E04"/>
    <w:rsid w:val="00867722"/>
    <w:rsid w:val="00884093"/>
    <w:rsid w:val="00885B78"/>
    <w:rsid w:val="00887C41"/>
    <w:rsid w:val="008916F2"/>
    <w:rsid w:val="008956A4"/>
    <w:rsid w:val="00895863"/>
    <w:rsid w:val="008A0527"/>
    <w:rsid w:val="008B5A9F"/>
    <w:rsid w:val="008B5DDC"/>
    <w:rsid w:val="008D1922"/>
    <w:rsid w:val="008E629A"/>
    <w:rsid w:val="008F4187"/>
    <w:rsid w:val="00900D21"/>
    <w:rsid w:val="00903DAA"/>
    <w:rsid w:val="009152A9"/>
    <w:rsid w:val="0091615D"/>
    <w:rsid w:val="00920F1A"/>
    <w:rsid w:val="00923BF0"/>
    <w:rsid w:val="00930ECC"/>
    <w:rsid w:val="009418E7"/>
    <w:rsid w:val="00951B80"/>
    <w:rsid w:val="009565D6"/>
    <w:rsid w:val="00967A29"/>
    <w:rsid w:val="0097600D"/>
    <w:rsid w:val="00987846"/>
    <w:rsid w:val="00987CF2"/>
    <w:rsid w:val="00993122"/>
    <w:rsid w:val="009B3E9E"/>
    <w:rsid w:val="009C61E6"/>
    <w:rsid w:val="009D269B"/>
    <w:rsid w:val="009D315D"/>
    <w:rsid w:val="009E542C"/>
    <w:rsid w:val="009F6FD3"/>
    <w:rsid w:val="00A033E6"/>
    <w:rsid w:val="00A0539B"/>
    <w:rsid w:val="00A21B94"/>
    <w:rsid w:val="00A664A5"/>
    <w:rsid w:val="00A71522"/>
    <w:rsid w:val="00A80DF1"/>
    <w:rsid w:val="00A81236"/>
    <w:rsid w:val="00A97D58"/>
    <w:rsid w:val="00AB492F"/>
    <w:rsid w:val="00AB5939"/>
    <w:rsid w:val="00AC1AAB"/>
    <w:rsid w:val="00AC6C32"/>
    <w:rsid w:val="00AD13F0"/>
    <w:rsid w:val="00AD34F9"/>
    <w:rsid w:val="00AE4DF5"/>
    <w:rsid w:val="00AE7B56"/>
    <w:rsid w:val="00AE7BBD"/>
    <w:rsid w:val="00AF0B10"/>
    <w:rsid w:val="00AF0FFB"/>
    <w:rsid w:val="00AF13F3"/>
    <w:rsid w:val="00AF2064"/>
    <w:rsid w:val="00AF3B14"/>
    <w:rsid w:val="00B0050A"/>
    <w:rsid w:val="00B06E3E"/>
    <w:rsid w:val="00B25F31"/>
    <w:rsid w:val="00B37E0E"/>
    <w:rsid w:val="00B5278D"/>
    <w:rsid w:val="00B53C29"/>
    <w:rsid w:val="00B6511F"/>
    <w:rsid w:val="00B737EC"/>
    <w:rsid w:val="00B7537C"/>
    <w:rsid w:val="00B7697F"/>
    <w:rsid w:val="00B7751C"/>
    <w:rsid w:val="00B85000"/>
    <w:rsid w:val="00B85795"/>
    <w:rsid w:val="00B87099"/>
    <w:rsid w:val="00BA0D81"/>
    <w:rsid w:val="00BA2B06"/>
    <w:rsid w:val="00BA2ED1"/>
    <w:rsid w:val="00BB1954"/>
    <w:rsid w:val="00BB7962"/>
    <w:rsid w:val="00BC2AF6"/>
    <w:rsid w:val="00BC2F56"/>
    <w:rsid w:val="00BD4C01"/>
    <w:rsid w:val="00BD5D47"/>
    <w:rsid w:val="00BD61B9"/>
    <w:rsid w:val="00BE0DA4"/>
    <w:rsid w:val="00BE5EAA"/>
    <w:rsid w:val="00C10F95"/>
    <w:rsid w:val="00C14137"/>
    <w:rsid w:val="00C30853"/>
    <w:rsid w:val="00C3201D"/>
    <w:rsid w:val="00C338E6"/>
    <w:rsid w:val="00C34DE0"/>
    <w:rsid w:val="00C66D09"/>
    <w:rsid w:val="00C73DE0"/>
    <w:rsid w:val="00C770F7"/>
    <w:rsid w:val="00CA13F3"/>
    <w:rsid w:val="00CA3EA1"/>
    <w:rsid w:val="00CA49C3"/>
    <w:rsid w:val="00CA7488"/>
    <w:rsid w:val="00CB12F4"/>
    <w:rsid w:val="00CB41AB"/>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86EF8"/>
    <w:rsid w:val="00D87C9A"/>
    <w:rsid w:val="00D9436E"/>
    <w:rsid w:val="00D948E0"/>
    <w:rsid w:val="00DA22DE"/>
    <w:rsid w:val="00DB0A08"/>
    <w:rsid w:val="00DB2FC2"/>
    <w:rsid w:val="00DB3AB9"/>
    <w:rsid w:val="00DB3D80"/>
    <w:rsid w:val="00DB4EEB"/>
    <w:rsid w:val="00DC11C3"/>
    <w:rsid w:val="00DD5A9F"/>
    <w:rsid w:val="00DD5C8D"/>
    <w:rsid w:val="00DD5F82"/>
    <w:rsid w:val="00DE00E1"/>
    <w:rsid w:val="00DE0915"/>
    <w:rsid w:val="00DE0C43"/>
    <w:rsid w:val="00DE1E19"/>
    <w:rsid w:val="00DE238D"/>
    <w:rsid w:val="00DE4F9D"/>
    <w:rsid w:val="00E0058E"/>
    <w:rsid w:val="00E076ED"/>
    <w:rsid w:val="00E147A5"/>
    <w:rsid w:val="00E17429"/>
    <w:rsid w:val="00E233CD"/>
    <w:rsid w:val="00E252C1"/>
    <w:rsid w:val="00E35DDB"/>
    <w:rsid w:val="00E432C9"/>
    <w:rsid w:val="00E45435"/>
    <w:rsid w:val="00E56D5C"/>
    <w:rsid w:val="00E60CA0"/>
    <w:rsid w:val="00E75BB2"/>
    <w:rsid w:val="00EA6705"/>
    <w:rsid w:val="00EB4BEF"/>
    <w:rsid w:val="00EC29DA"/>
    <w:rsid w:val="00ED6457"/>
    <w:rsid w:val="00EE1F5F"/>
    <w:rsid w:val="00EE253D"/>
    <w:rsid w:val="00EF5152"/>
    <w:rsid w:val="00F1199A"/>
    <w:rsid w:val="00F12823"/>
    <w:rsid w:val="00F20AAC"/>
    <w:rsid w:val="00F23E7C"/>
    <w:rsid w:val="00F372E3"/>
    <w:rsid w:val="00F473EE"/>
    <w:rsid w:val="00F649C2"/>
    <w:rsid w:val="00F87840"/>
    <w:rsid w:val="00FB0A3D"/>
    <w:rsid w:val="00FB2975"/>
    <w:rsid w:val="00FB3D55"/>
    <w:rsid w:val="00FB4F74"/>
    <w:rsid w:val="00FC1A7B"/>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4</cp:revision>
  <cp:lastPrinted>2021-10-15T02:41:00Z</cp:lastPrinted>
  <dcterms:created xsi:type="dcterms:W3CDTF">2021-10-28T19:06:00Z</dcterms:created>
  <dcterms:modified xsi:type="dcterms:W3CDTF">2021-10-28T22:40:00Z</dcterms:modified>
</cp:coreProperties>
</file>