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22DA526A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AD54818" w:rsidR="00A2354D" w:rsidRPr="00F05F4B" w:rsidRDefault="00045771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CD2E6F6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b w:val="0"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541CB214" w:rsidR="00A2354D" w:rsidRPr="00F05F4B" w:rsidRDefault="0004577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263526C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898BECA" w:rsidR="00A2354D" w:rsidRPr="00F05F4B" w:rsidRDefault="0004577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1B2A28B7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1A81BE5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49B0D688" w:rsidR="00A2354D" w:rsidRPr="00F05F4B" w:rsidRDefault="00045771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07138DB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475F8" w:rsidRPr="001475F8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78030017" w:rsidR="00977273" w:rsidRDefault="0004577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3B68C388" w:rsidR="00977273" w:rsidRDefault="0097727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D1A34D8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9157DA5" w:rsidR="00977273" w:rsidRDefault="0004577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59117FDD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045771"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3CD0D44" w:rsidR="0070684B" w:rsidRDefault="00045771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2161BCEF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99EE7F" w14:textId="555F5786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ADA445" w14:textId="3183B6D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096245" w14:textId="740BAB95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C26E02" w14:textId="04033EBD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8A7D74" w14:textId="5AFB85BC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4658C8" w14:textId="6BC8E88A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8DE7F4" w14:textId="00082BD3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85E942" w14:textId="30527E3E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C1DBE6" w14:textId="131DFC6C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696400" w14:textId="662E0048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DB16A" w14:textId="271BD68C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0284AF" w14:textId="65A926E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4588F1" w14:textId="77A33B0C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9E3C77" w:rsidRPr="009D56EA" w14:paraId="2D30432A" w14:textId="77777777" w:rsidTr="0078237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A97F" w14:textId="7EF25C61" w:rsidR="009E3C77" w:rsidRPr="00302B7D" w:rsidRDefault="0019741E" w:rsidP="0078237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9741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28 de octubre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BF2615" w14:textId="77777777" w:rsidR="009E3C77" w:rsidRPr="00302B7D" w:rsidRDefault="009E3C77" w:rsidP="0078237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24CF44" w14:textId="77777777" w:rsidR="009E3C77" w:rsidRPr="009D56EA" w:rsidRDefault="009E3C77" w:rsidP="0078237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3C77" w:rsidRPr="00B82FB7" w14:paraId="75A69CAB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578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3CF" w14:textId="77777777" w:rsidR="009E3C77" w:rsidRPr="00F05F4B" w:rsidRDefault="009E3C77" w:rsidP="0078237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F8686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2DA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13704D21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668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C80A" w14:textId="77777777" w:rsidR="009E3C77" w:rsidRPr="00F05F4B" w:rsidRDefault="009E3C77" w:rsidP="0078237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b w:val="0"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13AD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15B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31228ADD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FE3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A72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4AF3B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FC8" w14:textId="4B03918B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3C77" w:rsidRPr="009D56EA" w14:paraId="07CE89D1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466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74CD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4BBB5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E36C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616E7481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9C4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894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75F8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E4E54" w14:textId="77777777" w:rsidR="009E3C77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12E" w14:textId="62F362FA" w:rsidR="009E3C77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3C77" w:rsidRPr="009D56EA" w14:paraId="64A95155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E0D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5DB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D5A4B" w14:textId="77777777" w:rsidR="009E3C77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D321" w14:textId="77777777" w:rsidR="009E3C77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74182017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1A7F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433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E0F1C" w14:textId="77777777" w:rsidR="009E3C77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BD7" w14:textId="77777777" w:rsidR="009E3C77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C1D2FB9" w14:textId="77777777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72A88A92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D8FAA0" w14:textId="0D13A21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3D4D21" w14:textId="5BC4B47E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4D26E2" w14:textId="3ED96F2A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8A678A" w14:textId="76B2E555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14E3AA" w14:textId="646EDF46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787D90" w14:textId="0575BDD4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00308E" w14:textId="4F537673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F402D3" w14:textId="5F1D4BD1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F271BD" w14:textId="4D0206D9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CD8C99" w14:textId="2597AB4A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930A54" w14:textId="1200073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20B200" w14:textId="4F59839D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1B012B" w14:textId="7F088E0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3CD632" w14:textId="66F1EC31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FEFE32" w14:textId="766AC1AA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94A079" w14:textId="78DD3CC3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70F9F4" w14:textId="3B31DBE2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CD4991" w14:textId="188BF8B3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D0A746" w14:textId="7BADF467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861AAA" w14:textId="42B9C05A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15194E" w14:textId="2378B2A9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6AB178" w14:textId="60272BA6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C25E16" w14:textId="10A06995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FF28B5" w14:textId="7BC98EB4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747F68" w14:textId="5648A7E6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9E3C77" w:rsidRPr="009D56EA" w14:paraId="696066DF" w14:textId="77777777" w:rsidTr="0078237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6787" w14:textId="790DB496" w:rsidR="009E3C77" w:rsidRPr="00302B7D" w:rsidRDefault="0019741E" w:rsidP="0078237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9741E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de Acuerdo por virtud del cual “Se exhorta respetuosamente a la Procuraduría Federal de Protección al Ambiente (PROFEPA), para que en el ámbito de sus atribuciones y en coordinación con las autoridades competentes, implemente mecanismos que faciliten la presentación de denuncias, así como la prevención, persecución y sanción de los delitos contra el ambiente y la gestión ambiental, conteniendo con ello la destrucción de los recursos naturales y procurando el acceso a la impartición de una justicia ambiental pronta y expedita”,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20B42F" w14:textId="77777777" w:rsidR="009E3C77" w:rsidRPr="00302B7D" w:rsidRDefault="009E3C77" w:rsidP="0078237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3895" w14:textId="77777777" w:rsidR="009E3C77" w:rsidRPr="009D56EA" w:rsidRDefault="009E3C77" w:rsidP="0078237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3C77" w:rsidRPr="00B82FB7" w14:paraId="76E3A56C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6270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2BF7" w14:textId="77777777" w:rsidR="009E3C77" w:rsidRPr="00F05F4B" w:rsidRDefault="009E3C77" w:rsidP="0078237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B954D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09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74D463AA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8D5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BF3" w14:textId="77777777" w:rsidR="009E3C77" w:rsidRPr="00F05F4B" w:rsidRDefault="009E3C77" w:rsidP="0078237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b w:val="0"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FE870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E64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6A29569C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996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778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EAE02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B09" w14:textId="1DD5DC86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3C77" w:rsidRPr="009D56EA" w14:paraId="75F53E43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D4E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02FC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5BBB" w14:textId="77777777" w:rsidR="009E3C77" w:rsidRPr="00F05F4B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B22" w14:textId="77777777" w:rsidR="009E3C77" w:rsidRPr="005B6BA6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578FB379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44B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713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475F8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777F9" w14:textId="77777777" w:rsidR="009E3C77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DA7" w14:textId="3079C83D" w:rsidR="009E3C77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3C77" w:rsidRPr="009D56EA" w14:paraId="4356FCC9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0B3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166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4C61B" w14:textId="77777777" w:rsidR="009E3C77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3FB" w14:textId="77777777" w:rsidR="009E3C77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3C77" w:rsidRPr="009D56EA" w14:paraId="6CF7E8C7" w14:textId="77777777" w:rsidTr="0078237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45F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5A0B" w14:textId="77777777" w:rsidR="009E3C77" w:rsidRPr="00F05F4B" w:rsidRDefault="009E3C77" w:rsidP="0078237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045771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049D1" w14:textId="77777777" w:rsidR="009E3C77" w:rsidRDefault="009E3C77" w:rsidP="0078237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71C" w14:textId="77777777" w:rsidR="009E3C77" w:rsidRDefault="009E3C77" w:rsidP="007823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C5E0AC8" w14:textId="77777777" w:rsidR="009E3C77" w:rsidRDefault="009E3C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9E3C7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BA51" w14:textId="77777777" w:rsidR="00F2724B" w:rsidRDefault="00F2724B">
      <w:r>
        <w:separator/>
      </w:r>
    </w:p>
  </w:endnote>
  <w:endnote w:type="continuationSeparator" w:id="0">
    <w:p w14:paraId="4722A6D2" w14:textId="77777777" w:rsidR="00F2724B" w:rsidRDefault="00F2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BC18" w14:textId="77777777" w:rsidR="00F2724B" w:rsidRDefault="00F2724B">
      <w:r>
        <w:separator/>
      </w:r>
    </w:p>
  </w:footnote>
  <w:footnote w:type="continuationSeparator" w:id="0">
    <w:p w14:paraId="590845CF" w14:textId="77777777" w:rsidR="00F2724B" w:rsidRDefault="00F2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FEEF327" w:rsidR="00C14EA7" w:rsidRPr="00CF0DBE" w:rsidRDefault="0019741E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A92DE1F" wp14:editId="3E62519D">
          <wp:simplePos x="0" y="0"/>
          <wp:positionH relativeFrom="column">
            <wp:posOffset>-929271</wp:posOffset>
          </wp:positionH>
          <wp:positionV relativeFrom="paragraph">
            <wp:posOffset>8299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9CB1AD2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0C23F9F2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0457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 Naturales y Cambio Climático</w:t>
    </w:r>
  </w:p>
  <w:p w14:paraId="224773B3" w14:textId="295EBB23" w:rsidR="00926368" w:rsidRPr="00BC4215" w:rsidRDefault="0019741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 de noviembre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33D078C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D82B9AC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5771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5F8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9741E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D12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124F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85E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3C77"/>
    <w:rsid w:val="009E7B18"/>
    <w:rsid w:val="009F3F80"/>
    <w:rsid w:val="009F510A"/>
    <w:rsid w:val="00A00005"/>
    <w:rsid w:val="00A0065E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B78D9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3CF8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7BF0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2724B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0956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2021-12-01T18:17:00Z</dcterms:created>
  <dcterms:modified xsi:type="dcterms:W3CDTF">2021-12-01T18:20:00Z</dcterms:modified>
</cp:coreProperties>
</file>